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628923AC" w:rsidR="00B222F6" w:rsidRPr="00A15172" w:rsidRDefault="007F72B2">
      <w:pPr>
        <w:rPr>
          <w:rFonts w:ascii="Georgia" w:hAnsi="Georgia"/>
          <w:b/>
          <w:u w:val="single"/>
        </w:rPr>
      </w:pPr>
      <w:r>
        <w:rPr>
          <w:rFonts w:ascii="Georgia" w:hAnsi="Georgia"/>
          <w:b/>
          <w:u w:val="single"/>
        </w:rPr>
        <w:t>The Pacific War: Occupied Shanghai</w:t>
      </w:r>
    </w:p>
    <w:p w14:paraId="156898AB" w14:textId="7155CF6E" w:rsidR="00C0286D" w:rsidRPr="00A15172" w:rsidRDefault="007F72B2">
      <w:pPr>
        <w:rPr>
          <w:rFonts w:ascii="Georgia" w:hAnsi="Georgia"/>
        </w:rPr>
      </w:pPr>
      <w:r>
        <w:rPr>
          <w:rFonts w:ascii="Georgia" w:hAnsi="Georgia"/>
        </w:rPr>
        <w:t>World War II</w:t>
      </w:r>
    </w:p>
    <w:p w14:paraId="16CD88DD" w14:textId="6CD83AC7" w:rsidR="00C0286D" w:rsidRPr="00A15172" w:rsidRDefault="00574A0F">
      <w:pPr>
        <w:rPr>
          <w:rFonts w:ascii="Georgia" w:hAnsi="Georgia"/>
        </w:rPr>
      </w:pPr>
      <w:r w:rsidRPr="00A15172">
        <w:rPr>
          <w:rFonts w:ascii="Georgia" w:hAnsi="Georgia"/>
        </w:rPr>
        <w:t xml:space="preserve">From: </w:t>
      </w:r>
      <w:r w:rsidR="007F72B2">
        <w:rPr>
          <w:rFonts w:ascii="Georgia" w:hAnsi="Georgia"/>
        </w:rPr>
        <w:t>Humanities Out There, Kate Merkel-Hess</w:t>
      </w:r>
    </w:p>
    <w:p w14:paraId="1477735C" w14:textId="47791F16" w:rsidR="007F72B2" w:rsidRPr="00A15172" w:rsidRDefault="007F72B2" w:rsidP="007F72B2">
      <w:pPr>
        <w:spacing w:before="100" w:beforeAutospacing="1" w:after="72"/>
        <w:rPr>
          <w:rFonts w:ascii="Georgia" w:hAnsi="Georgia"/>
        </w:rPr>
      </w:pPr>
      <w:r w:rsidRPr="00A15172">
        <w:rPr>
          <w:rFonts w:ascii="Georgia" w:hAnsi="Georgia"/>
          <w:b/>
        </w:rPr>
        <w:t xml:space="preserve">History Standards: </w:t>
      </w:r>
      <w:r>
        <w:rPr>
          <w:rFonts w:ascii="Georgia" w:hAnsi="Georgia"/>
          <w:b/>
        </w:rPr>
        <w:t>10.8.</w:t>
      </w:r>
      <w:r w:rsidR="00371CD2">
        <w:rPr>
          <w:rFonts w:ascii="Georgia" w:hAnsi="Georgia"/>
          <w:b/>
        </w:rPr>
        <w:t>1</w:t>
      </w:r>
    </w:p>
    <w:p w14:paraId="16809FFE" w14:textId="77777777" w:rsidR="00371CD2" w:rsidRPr="00371CD2" w:rsidRDefault="00371CD2" w:rsidP="00371CD2">
      <w:pPr>
        <w:widowControl w:val="0"/>
        <w:autoSpaceDE w:val="0"/>
        <w:autoSpaceDN w:val="0"/>
        <w:adjustRightInd w:val="0"/>
        <w:rPr>
          <w:rFonts w:ascii="Georgia" w:hAnsi="Georgia" w:cs="Palatino"/>
          <w:color w:val="000000"/>
        </w:rPr>
      </w:pPr>
      <w:r w:rsidRPr="00371CD2">
        <w:rPr>
          <w:rFonts w:ascii="Georgia" w:hAnsi="Georgia" w:cs="Palatino"/>
          <w:color w:val="000000"/>
        </w:rPr>
        <w:t xml:space="preserve">Compare the </w:t>
      </w:r>
      <w:proofErr w:type="gramStart"/>
      <w:r w:rsidRPr="00371CD2">
        <w:rPr>
          <w:rFonts w:ascii="Georgia" w:hAnsi="Georgia" w:cs="Palatino"/>
          <w:color w:val="000000"/>
        </w:rPr>
        <w:t>German,</w:t>
      </w:r>
      <w:proofErr w:type="gramEnd"/>
      <w:r w:rsidRPr="00371CD2">
        <w:rPr>
          <w:rFonts w:ascii="Georgia" w:hAnsi="Georgia" w:cs="Palatino"/>
          <w:color w:val="000000"/>
        </w:rPr>
        <w:t xml:space="preserve"> Italian, and Japanese drives for empire in the 1930s, including the 1937 Rape of Nanking, other atrocities in China, and the Stalin-Hitler Pact of 1939. </w:t>
      </w:r>
    </w:p>
    <w:p w14:paraId="73D7BE57" w14:textId="77777777" w:rsidR="007F72B2" w:rsidRPr="00DF027A" w:rsidRDefault="007F72B2" w:rsidP="007F72B2">
      <w:pPr>
        <w:widowControl w:val="0"/>
        <w:autoSpaceDE w:val="0"/>
        <w:autoSpaceDN w:val="0"/>
        <w:adjustRightInd w:val="0"/>
        <w:rPr>
          <w:rFonts w:ascii="Georgia" w:hAnsi="Georgia" w:cs="Palatino"/>
          <w:color w:val="000000"/>
        </w:rPr>
      </w:pPr>
    </w:p>
    <w:p w14:paraId="36AE09D0" w14:textId="77777777" w:rsidR="007F72B2" w:rsidRPr="000A2FD4" w:rsidRDefault="007F72B2" w:rsidP="007F72B2">
      <w:pPr>
        <w:rPr>
          <w:rFonts w:ascii="Georgia" w:hAnsi="Georgia"/>
        </w:rPr>
      </w:pPr>
      <w:r w:rsidRPr="00A15172">
        <w:rPr>
          <w:rFonts w:ascii="Georgia" w:hAnsi="Georgia" w:cs="Arial"/>
          <w:b/>
        </w:rPr>
        <w:t xml:space="preserve">CCSS Standards: </w:t>
      </w:r>
      <w:r>
        <w:rPr>
          <w:rFonts w:ascii="Georgia" w:hAnsi="Georgia" w:cs="Arial"/>
          <w:b/>
        </w:rPr>
        <w:t>Reading</w:t>
      </w:r>
      <w:r w:rsidRPr="00A15172">
        <w:rPr>
          <w:rFonts w:ascii="Georgia" w:hAnsi="Georgia" w:cs="Arial"/>
          <w:b/>
        </w:rPr>
        <w:t>, Grade</w:t>
      </w:r>
      <w:r>
        <w:rPr>
          <w:rFonts w:ascii="Georgia" w:hAnsi="Georgia" w:cs="Arial"/>
          <w:b/>
        </w:rPr>
        <w:t>s</w:t>
      </w:r>
      <w:r w:rsidRPr="00A15172">
        <w:rPr>
          <w:rFonts w:ascii="Georgia" w:hAnsi="Georgia" w:cs="Arial"/>
          <w:b/>
        </w:rPr>
        <w:t xml:space="preserve"> </w:t>
      </w:r>
      <w:r>
        <w:rPr>
          <w:rFonts w:ascii="Georgia" w:hAnsi="Georgia" w:cs="Arial"/>
          <w:b/>
        </w:rPr>
        <w:t>9-10</w:t>
      </w:r>
      <w:r>
        <w:rPr>
          <w:rFonts w:ascii="Georgia" w:hAnsi="Georgia" w:cs="Arial"/>
          <w:b/>
        </w:rPr>
        <w:br/>
      </w:r>
      <w:r w:rsidRPr="000A2FD4">
        <w:rPr>
          <w:rFonts w:ascii="Georgia" w:hAnsi="Georgia"/>
        </w:rPr>
        <w:t>1. Cite specific textual evidence to support analysis</w:t>
      </w:r>
      <w:r>
        <w:rPr>
          <w:rFonts w:ascii="Georgia" w:hAnsi="Georgia"/>
        </w:rPr>
        <w:t xml:space="preserve"> </w:t>
      </w:r>
      <w:r w:rsidRPr="000A2FD4">
        <w:rPr>
          <w:rFonts w:ascii="Georgia" w:hAnsi="Georgia"/>
        </w:rPr>
        <w:t>of primary a</w:t>
      </w:r>
      <w:r>
        <w:rPr>
          <w:rFonts w:ascii="Georgia" w:hAnsi="Georgia"/>
        </w:rPr>
        <w:t xml:space="preserve">nd secondary sources, attending </w:t>
      </w:r>
      <w:r w:rsidRPr="000A2FD4">
        <w:rPr>
          <w:rFonts w:ascii="Georgia" w:hAnsi="Georgia"/>
        </w:rPr>
        <w:t>to such features as the date and origin of the</w:t>
      </w:r>
    </w:p>
    <w:p w14:paraId="4DBB544B" w14:textId="77777777" w:rsidR="007F72B2" w:rsidRPr="000A2FD4" w:rsidRDefault="007F72B2" w:rsidP="007F72B2">
      <w:pPr>
        <w:rPr>
          <w:rFonts w:ascii="Georgia" w:hAnsi="Georgia"/>
        </w:rPr>
      </w:pPr>
      <w:proofErr w:type="gramStart"/>
      <w:r w:rsidRPr="000A2FD4">
        <w:rPr>
          <w:rFonts w:ascii="Georgia" w:hAnsi="Georgia"/>
        </w:rPr>
        <w:t>information</w:t>
      </w:r>
      <w:proofErr w:type="gramEnd"/>
      <w:r w:rsidRPr="000A2FD4">
        <w:rPr>
          <w:rFonts w:ascii="Georgia" w:hAnsi="Georgia"/>
        </w:rPr>
        <w:t>.</w:t>
      </w:r>
    </w:p>
    <w:p w14:paraId="269D9205" w14:textId="77777777" w:rsidR="007F72B2" w:rsidRPr="000A2FD4" w:rsidRDefault="007F72B2" w:rsidP="007F72B2">
      <w:pPr>
        <w:rPr>
          <w:rFonts w:ascii="Georgia" w:hAnsi="Georgia"/>
        </w:rPr>
      </w:pPr>
      <w:r w:rsidRPr="000A2FD4">
        <w:rPr>
          <w:rFonts w:ascii="Georgia" w:hAnsi="Georgia"/>
        </w:rPr>
        <w:t xml:space="preserve">3. Analyze in detail </w:t>
      </w:r>
      <w:r>
        <w:rPr>
          <w:rFonts w:ascii="Georgia" w:hAnsi="Georgia"/>
        </w:rPr>
        <w:t xml:space="preserve">a series of events described in </w:t>
      </w:r>
      <w:r w:rsidRPr="000A2FD4">
        <w:rPr>
          <w:rFonts w:ascii="Georgia" w:hAnsi="Georgia"/>
        </w:rPr>
        <w:t>a text; determine whether earlier events caused</w:t>
      </w:r>
      <w:r>
        <w:rPr>
          <w:rFonts w:ascii="Georgia" w:hAnsi="Georgia"/>
        </w:rPr>
        <w:t xml:space="preserve"> </w:t>
      </w:r>
      <w:r w:rsidRPr="000A2FD4">
        <w:rPr>
          <w:rFonts w:ascii="Georgia" w:hAnsi="Georgia"/>
        </w:rPr>
        <w:t>later ones or simply preceded them</w:t>
      </w:r>
      <w:bookmarkStart w:id="0" w:name="_GoBack"/>
      <w:bookmarkEnd w:id="0"/>
      <w:r w:rsidRPr="000A2FD4">
        <w:rPr>
          <w:rFonts w:ascii="Georgia" w:hAnsi="Georgia"/>
        </w:rPr>
        <w:t>.</w:t>
      </w:r>
    </w:p>
    <w:p w14:paraId="05F79C51" w14:textId="77777777" w:rsidR="007F72B2" w:rsidRPr="000A2FD4" w:rsidRDefault="007F72B2" w:rsidP="007F72B2">
      <w:pPr>
        <w:rPr>
          <w:rFonts w:ascii="Georgia" w:hAnsi="Georgia"/>
        </w:rPr>
      </w:pPr>
      <w:r w:rsidRPr="000A2FD4">
        <w:rPr>
          <w:rFonts w:ascii="Georgia" w:hAnsi="Georgia"/>
        </w:rPr>
        <w:t>10. By the end o</w:t>
      </w:r>
      <w:r>
        <w:rPr>
          <w:rFonts w:ascii="Georgia" w:hAnsi="Georgia"/>
        </w:rPr>
        <w:t xml:space="preserve">f grade 10, read and comprehend </w:t>
      </w:r>
      <w:r w:rsidRPr="000A2FD4">
        <w:rPr>
          <w:rFonts w:ascii="Georgia" w:hAnsi="Georgia"/>
        </w:rPr>
        <w:t>history/social studies texts in the grades 9–10 text</w:t>
      </w:r>
      <w:r>
        <w:rPr>
          <w:rFonts w:ascii="Georgia" w:hAnsi="Georgia"/>
        </w:rPr>
        <w:t xml:space="preserve"> </w:t>
      </w:r>
      <w:r w:rsidRPr="000A2FD4">
        <w:rPr>
          <w:rFonts w:ascii="Georgia" w:hAnsi="Georgia"/>
        </w:rPr>
        <w:t>complexity band independently and proficiently.</w:t>
      </w:r>
    </w:p>
    <w:p w14:paraId="07348261" w14:textId="2A2243B9" w:rsidR="007F72B2" w:rsidRPr="00026E3B" w:rsidRDefault="007F72B2" w:rsidP="007F72B2">
      <w:pPr>
        <w:spacing w:before="100" w:beforeAutospacing="1" w:after="72"/>
        <w:rPr>
          <w:rFonts w:ascii="Georgia" w:eastAsia="Cambria" w:hAnsi="Georgia" w:cs="Calibri"/>
        </w:rPr>
      </w:pPr>
      <w:r w:rsidRPr="00A15172">
        <w:rPr>
          <w:rFonts w:ascii="Georgia" w:eastAsia="Cambria" w:hAnsi="Georgia" w:cs="Calibri"/>
          <w:b/>
        </w:rPr>
        <w:t>Guiding Question:</w:t>
      </w:r>
      <w:r>
        <w:rPr>
          <w:rFonts w:ascii="Georgia" w:eastAsia="Cambria" w:hAnsi="Georgia" w:cs="Calibri"/>
          <w:b/>
        </w:rPr>
        <w:br/>
      </w:r>
      <w:r w:rsidR="00371CD2">
        <w:rPr>
          <w:rFonts w:ascii="Georgia" w:eastAsia="Cambria" w:hAnsi="Georgia" w:cs="Calibri"/>
        </w:rPr>
        <w:t>How did the Chinese respond to the occupation of Shanghai by Japanese soldiers?</w:t>
      </w:r>
    </w:p>
    <w:p w14:paraId="047A8A80" w14:textId="6F6A4F45" w:rsidR="007F72B2" w:rsidRDefault="007F72B2" w:rsidP="007F72B2">
      <w:pPr>
        <w:spacing w:before="100" w:beforeAutospacing="1" w:after="72"/>
        <w:rPr>
          <w:rFonts w:ascii="Georgia" w:eastAsia="Cambria" w:hAnsi="Georgia" w:cs="Calibri"/>
        </w:rPr>
      </w:pPr>
      <w:r w:rsidRPr="00A15172">
        <w:rPr>
          <w:rFonts w:ascii="Georgia" w:eastAsia="Cambria" w:hAnsi="Georgia" w:cs="Calibri"/>
          <w:b/>
        </w:rPr>
        <w:t>Overview of Lesson:</w:t>
      </w:r>
      <w:r>
        <w:rPr>
          <w:rFonts w:ascii="Georgia" w:eastAsia="Cambria" w:hAnsi="Georgia" w:cs="Calibri"/>
          <w:b/>
        </w:rPr>
        <w:br/>
      </w:r>
      <w:r w:rsidR="00371CD2">
        <w:rPr>
          <w:rFonts w:ascii="Georgia" w:eastAsia="Cambria" w:hAnsi="Georgia" w:cs="Calibri"/>
        </w:rPr>
        <w:t>Students should be familiar with Japan’s rapid modernization and their lack of resources on the Japanese islands.</w:t>
      </w:r>
    </w:p>
    <w:p w14:paraId="6C1FFA02" w14:textId="77777777" w:rsidR="007F72B2" w:rsidRDefault="007F72B2" w:rsidP="007F72B2">
      <w:pPr>
        <w:spacing w:before="100" w:beforeAutospacing="1" w:after="72"/>
        <w:rPr>
          <w:rFonts w:ascii="Georgia" w:eastAsia="Cambria" w:hAnsi="Georgia" w:cs="Calibri"/>
        </w:rPr>
      </w:pPr>
      <w:r>
        <w:rPr>
          <w:rFonts w:ascii="Georgia" w:eastAsia="Cambria" w:hAnsi="Georgia" w:cs="Calibri"/>
        </w:rPr>
        <w:t>Depending on the level of your class, it may be helpful to read the first section aloud, asking text-dependent questions and clarifying thoughts as you go.  You may also want to answer the accompanying question for the first section on an overhead, so that students can see what you expect in a full and complete answer.</w:t>
      </w:r>
    </w:p>
    <w:p w14:paraId="21C710B2" w14:textId="26AC5A10" w:rsidR="007F72B2" w:rsidRPr="00026E3B" w:rsidRDefault="007F72B2" w:rsidP="007F72B2">
      <w:pPr>
        <w:spacing w:before="100" w:beforeAutospacing="1" w:after="72"/>
        <w:rPr>
          <w:rFonts w:ascii="Georgia" w:eastAsia="Cambria" w:hAnsi="Georgia" w:cs="Calibri"/>
        </w:rPr>
      </w:pPr>
      <w:r>
        <w:rPr>
          <w:rFonts w:ascii="Georgia" w:eastAsia="Cambria" w:hAnsi="Georgia" w:cs="Calibri"/>
        </w:rPr>
        <w:t xml:space="preserve">After modeling, students may work in partners or independently to complete the readings and accompanying questions.  </w:t>
      </w:r>
      <w:r w:rsidR="00371CD2">
        <w:rPr>
          <w:rFonts w:ascii="Georgia" w:eastAsia="Cambria" w:hAnsi="Georgia" w:cs="Calibri"/>
        </w:rPr>
        <w:t>Students can create a “game board” for the final section if time allows, and play until the bell rings.</w:t>
      </w:r>
    </w:p>
    <w:p w14:paraId="4903CBF1" w14:textId="77777777" w:rsidR="00717879" w:rsidRDefault="00717879" w:rsidP="00574A0F">
      <w:pPr>
        <w:spacing w:before="100" w:beforeAutospacing="1" w:after="72"/>
        <w:rPr>
          <w:rFonts w:ascii="Georgia" w:eastAsia="Cambria" w:hAnsi="Georgia" w:cs="Calibri"/>
          <w:b/>
        </w:rPr>
      </w:pPr>
    </w:p>
    <w:p w14:paraId="31B3A887" w14:textId="545523ED" w:rsidR="00717879" w:rsidRDefault="00717879">
      <w:pPr>
        <w:rPr>
          <w:rFonts w:ascii="Georgia" w:eastAsia="Cambria" w:hAnsi="Georgia" w:cs="Calibri"/>
          <w:b/>
        </w:rPr>
      </w:pPr>
      <w:r>
        <w:rPr>
          <w:rFonts w:ascii="Georgia" w:eastAsia="Cambria" w:hAnsi="Georgia" w:cs="Calibri"/>
          <w:b/>
        </w:rPr>
        <w:br w:type="page"/>
      </w:r>
    </w:p>
    <w:p w14:paraId="6D7E2F9F" w14:textId="77777777" w:rsidR="00717879" w:rsidRPr="007734B7" w:rsidRDefault="00717879" w:rsidP="00717879">
      <w:pPr>
        <w:jc w:val="center"/>
        <w:rPr>
          <w:b/>
          <w:sz w:val="28"/>
          <w:szCs w:val="28"/>
          <w:u w:val="single"/>
        </w:rPr>
      </w:pPr>
      <w:r>
        <w:rPr>
          <w:b/>
          <w:sz w:val="28"/>
          <w:szCs w:val="28"/>
          <w:u w:val="single"/>
        </w:rPr>
        <w:lastRenderedPageBreak/>
        <w:t>The Pacific War:</w:t>
      </w:r>
    </w:p>
    <w:p w14:paraId="1CF5E817" w14:textId="77777777" w:rsidR="00717879" w:rsidRPr="007734B7" w:rsidRDefault="00717879" w:rsidP="00717879">
      <w:pPr>
        <w:jc w:val="center"/>
        <w:rPr>
          <w:sz w:val="28"/>
          <w:szCs w:val="28"/>
          <w:u w:val="single"/>
        </w:rPr>
      </w:pPr>
      <w:r>
        <w:rPr>
          <w:sz w:val="28"/>
          <w:szCs w:val="28"/>
          <w:u w:val="single"/>
        </w:rPr>
        <w:t>Occupied Shanghai</w:t>
      </w:r>
    </w:p>
    <w:p w14:paraId="20D5819D" w14:textId="77777777" w:rsidR="00717879" w:rsidRDefault="00717879" w:rsidP="00717879">
      <w:pPr>
        <w:rPr>
          <w:b/>
          <w:sz w:val="28"/>
          <w:szCs w:val="28"/>
        </w:rPr>
      </w:pPr>
    </w:p>
    <w:p w14:paraId="26B16722" w14:textId="77777777" w:rsidR="00717879" w:rsidRPr="0031029D" w:rsidRDefault="00717879" w:rsidP="00717879">
      <w:pPr>
        <w:rPr>
          <w:b/>
          <w:sz w:val="28"/>
          <w:szCs w:val="28"/>
        </w:rPr>
      </w:pPr>
      <w:r>
        <w:rPr>
          <w:b/>
          <w:sz w:val="28"/>
          <w:szCs w:val="28"/>
        </w:rPr>
        <w:t>Part One: Shanghai: A Cosmopolitan City, Then and Now</w:t>
      </w:r>
    </w:p>
    <w:p w14:paraId="7ECE45CF" w14:textId="20021456" w:rsidR="00717879" w:rsidRDefault="00717879" w:rsidP="00717879">
      <w:pPr>
        <w:rPr>
          <w:lang w:val="en"/>
        </w:rPr>
      </w:pPr>
      <w:r>
        <w:rPr>
          <w:noProof/>
        </w:rPr>
        <mc:AlternateContent>
          <mc:Choice Requires="wps">
            <w:drawing>
              <wp:anchor distT="0" distB="0" distL="114300" distR="114300" simplePos="0" relativeHeight="251661312" behindDoc="0" locked="0" layoutInCell="1" allowOverlap="1" wp14:anchorId="109A8BEF" wp14:editId="595B5614">
                <wp:simplePos x="0" y="0"/>
                <wp:positionH relativeFrom="column">
                  <wp:posOffset>3657600</wp:posOffset>
                </wp:positionH>
                <wp:positionV relativeFrom="paragraph">
                  <wp:posOffset>104140</wp:posOffset>
                </wp:positionV>
                <wp:extent cx="2529205" cy="3771900"/>
                <wp:effectExtent l="0" t="0" r="13335" b="1270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3771900"/>
                        </a:xfrm>
                        <a:prstGeom prst="rect">
                          <a:avLst/>
                        </a:prstGeom>
                        <a:solidFill>
                          <a:srgbClr val="FFFFFF"/>
                        </a:solidFill>
                        <a:ln w="9525">
                          <a:solidFill>
                            <a:srgbClr val="000000"/>
                          </a:solidFill>
                          <a:miter lim="800000"/>
                          <a:headEnd/>
                          <a:tailEnd/>
                        </a:ln>
                      </wps:spPr>
                      <wps:txbx>
                        <w:txbxContent>
                          <w:p w14:paraId="2963E497" w14:textId="510B1135" w:rsidR="007F72B2" w:rsidRDefault="007F72B2" w:rsidP="00717879">
                            <w:r>
                              <w:rPr>
                                <w:noProof/>
                              </w:rPr>
                              <w:drawing>
                                <wp:inline distT="0" distB="0" distL="0" distR="0" wp14:anchorId="3AD21B08" wp14:editId="008D8A9B">
                                  <wp:extent cx="2324735" cy="3378835"/>
                                  <wp:effectExtent l="0" t="0" r="12065" b="0"/>
                                  <wp:docPr id="9" name="Picture 1" descr="Jin Meisheng, The Deiji Quanzhan Pharmacy Calendar and P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 Meisheng, The Deiji Quanzhan Pharmacy Calendar and Pos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735" cy="3378835"/>
                                          </a:xfrm>
                                          <a:prstGeom prst="rect">
                                            <a:avLst/>
                                          </a:prstGeom>
                                          <a:noFill/>
                                          <a:ln>
                                            <a:noFill/>
                                          </a:ln>
                                        </pic:spPr>
                                      </pic:pic>
                                    </a:graphicData>
                                  </a:graphic>
                                </wp:inline>
                              </w:drawing>
                            </w:r>
                          </w:p>
                          <w:p w14:paraId="784530CC" w14:textId="77777777" w:rsidR="007F72B2" w:rsidRDefault="007F72B2" w:rsidP="00717879">
                            <w:pPr>
                              <w:rPr>
                                <w:rFonts w:ascii="Arial" w:hAnsi="Arial" w:cs="Arial"/>
                                <w:sz w:val="20"/>
                                <w:szCs w:val="20"/>
                              </w:rPr>
                            </w:pPr>
                            <w:r w:rsidRPr="0022720A">
                              <w:rPr>
                                <w:rFonts w:ascii="Arial" w:hAnsi="Arial" w:cs="Arial"/>
                                <w:sz w:val="20"/>
                                <w:szCs w:val="20"/>
                              </w:rPr>
                              <w:t xml:space="preserve">A </w:t>
                            </w:r>
                            <w:r>
                              <w:rPr>
                                <w:rFonts w:ascii="Arial" w:hAnsi="Arial" w:cs="Arial"/>
                                <w:sz w:val="20"/>
                                <w:szCs w:val="20"/>
                              </w:rPr>
                              <w:t xml:space="preserve">1920s calendar picture of a modern </w:t>
                            </w:r>
                          </w:p>
                          <w:p w14:paraId="116DE7F1" w14:textId="77777777" w:rsidR="007F72B2" w:rsidRPr="0022720A" w:rsidRDefault="007F72B2" w:rsidP="00717879">
                            <w:pPr>
                              <w:rPr>
                                <w:rFonts w:ascii="Arial" w:hAnsi="Arial" w:cs="Arial"/>
                                <w:sz w:val="20"/>
                                <w:szCs w:val="20"/>
                              </w:rPr>
                            </w:pPr>
                            <w:r w:rsidRPr="0022720A">
                              <w:rPr>
                                <w:rFonts w:ascii="Arial" w:hAnsi="Arial" w:cs="Arial"/>
                                <w:sz w:val="20"/>
                                <w:szCs w:val="20"/>
                              </w:rPr>
                              <w:t>“</w:t>
                            </w:r>
                            <w:proofErr w:type="gramStart"/>
                            <w:r w:rsidRPr="0022720A">
                              <w:rPr>
                                <w:rFonts w:ascii="Arial" w:hAnsi="Arial" w:cs="Arial"/>
                                <w:sz w:val="20"/>
                                <w:szCs w:val="20"/>
                              </w:rPr>
                              <w:t>beauty</w:t>
                            </w:r>
                            <w:proofErr w:type="gramEnd"/>
                            <w:r>
                              <w:rPr>
                                <w:rFonts w:ascii="Arial" w:hAnsi="Arial" w:cs="Arial"/>
                                <w:sz w:val="20"/>
                                <w:szCs w:val="20"/>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in;margin-top:8.2pt;width:199.15pt;height:29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">
                <v:textbox>
                  <w:txbxContent>
                    <w:p w14:paraId="2963E497" w14:textId="510B1135" w:rsidR="007F72B2" w:rsidRDefault="007F72B2" w:rsidP="00717879">
                      <w:r>
                        <w:rPr>
                          <w:noProof/>
                        </w:rPr>
                        <w:drawing>
                          <wp:inline distT="0" distB="0" distL="0" distR="0" wp14:anchorId="3AD21B08" wp14:editId="008D8A9B">
                            <wp:extent cx="2324735" cy="3378835"/>
                            <wp:effectExtent l="0" t="0" r="12065" b="0"/>
                            <wp:docPr id="9" name="Picture 1" descr="Jin Meisheng, The Deiji Quanzhan Pharmacy Calendar and P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 Meisheng, The Deiji Quanzhan Pharmacy Calendar and Pos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735" cy="3378835"/>
                                    </a:xfrm>
                                    <a:prstGeom prst="rect">
                                      <a:avLst/>
                                    </a:prstGeom>
                                    <a:noFill/>
                                    <a:ln>
                                      <a:noFill/>
                                    </a:ln>
                                  </pic:spPr>
                                </pic:pic>
                              </a:graphicData>
                            </a:graphic>
                          </wp:inline>
                        </w:drawing>
                      </w:r>
                    </w:p>
                    <w:p w14:paraId="784530CC" w14:textId="77777777" w:rsidR="007F72B2" w:rsidRDefault="007F72B2" w:rsidP="00717879">
                      <w:pPr>
                        <w:rPr>
                          <w:rFonts w:ascii="Arial" w:hAnsi="Arial" w:cs="Arial"/>
                          <w:sz w:val="20"/>
                          <w:szCs w:val="20"/>
                        </w:rPr>
                      </w:pPr>
                      <w:r w:rsidRPr="0022720A">
                        <w:rPr>
                          <w:rFonts w:ascii="Arial" w:hAnsi="Arial" w:cs="Arial"/>
                          <w:sz w:val="20"/>
                          <w:szCs w:val="20"/>
                        </w:rPr>
                        <w:t xml:space="preserve">A </w:t>
                      </w:r>
                      <w:r>
                        <w:rPr>
                          <w:rFonts w:ascii="Arial" w:hAnsi="Arial" w:cs="Arial"/>
                          <w:sz w:val="20"/>
                          <w:szCs w:val="20"/>
                        </w:rPr>
                        <w:t xml:space="preserve">1920s calendar picture of a modern </w:t>
                      </w:r>
                    </w:p>
                    <w:p w14:paraId="116DE7F1" w14:textId="77777777" w:rsidR="007F72B2" w:rsidRPr="0022720A" w:rsidRDefault="007F72B2" w:rsidP="00717879">
                      <w:pPr>
                        <w:rPr>
                          <w:rFonts w:ascii="Arial" w:hAnsi="Arial" w:cs="Arial"/>
                          <w:sz w:val="20"/>
                          <w:szCs w:val="20"/>
                        </w:rPr>
                      </w:pPr>
                      <w:r w:rsidRPr="0022720A">
                        <w:rPr>
                          <w:rFonts w:ascii="Arial" w:hAnsi="Arial" w:cs="Arial"/>
                          <w:sz w:val="20"/>
                          <w:szCs w:val="20"/>
                        </w:rPr>
                        <w:t>“</w:t>
                      </w:r>
                      <w:proofErr w:type="gramStart"/>
                      <w:r w:rsidRPr="0022720A">
                        <w:rPr>
                          <w:rFonts w:ascii="Arial" w:hAnsi="Arial" w:cs="Arial"/>
                          <w:sz w:val="20"/>
                          <w:szCs w:val="20"/>
                        </w:rPr>
                        <w:t>beauty</w:t>
                      </w:r>
                      <w:proofErr w:type="gramEnd"/>
                      <w:r>
                        <w:rPr>
                          <w:rFonts w:ascii="Arial" w:hAnsi="Arial" w:cs="Arial"/>
                          <w:sz w:val="20"/>
                          <w:szCs w:val="20"/>
                        </w:rPr>
                        <w:t>.”</w:t>
                      </w:r>
                    </w:p>
                  </w:txbxContent>
                </v:textbox>
                <w10:wrap type="square"/>
              </v:shape>
            </w:pict>
          </mc:Fallback>
        </mc:AlternateContent>
      </w:r>
    </w:p>
    <w:p w14:paraId="4A591AD2" w14:textId="77777777" w:rsidR="00717879" w:rsidRPr="00BC5AA3" w:rsidRDefault="00717879" w:rsidP="00717879">
      <w:r>
        <w:t xml:space="preserve">Shanghai was an important port for hundreds of years prior to its forced opening to the West after the Opium War in 1842. An “international” city, Shanghai was primarily Chinese, but included communities of people from all over the world. Established communities of Americans, Brits, French, Japanese, Middle Eastern Jews, Indians, and Germans, among many others, made their homes in Shanghai’s international districts. Political refugees—Russians fleeing after the Communist Revolution, or Jews fleeing the Nazis during World War II—made their way to Shanghai and found </w:t>
      </w:r>
      <w:r w:rsidRPr="00DF4760">
        <w:rPr>
          <w:b/>
        </w:rPr>
        <w:t>refuge</w:t>
      </w:r>
      <w:r>
        <w:t xml:space="preserve"> there. </w:t>
      </w:r>
    </w:p>
    <w:p w14:paraId="5766D79C" w14:textId="77777777" w:rsidR="00717879" w:rsidRDefault="00717879" w:rsidP="00717879"/>
    <w:p w14:paraId="1F6A560A" w14:textId="77777777" w:rsidR="00717879" w:rsidRDefault="00717879" w:rsidP="00717879">
      <w:r>
        <w:t xml:space="preserve">By the early twentieth century, Shanghai was famous around the world for its nightlife and </w:t>
      </w:r>
      <w:r w:rsidRPr="00DF4760">
        <w:rPr>
          <w:b/>
        </w:rPr>
        <w:t>libertine</w:t>
      </w:r>
      <w:r>
        <w:t xml:space="preserve"> culture. To many Chinese people, Shanghai represented what was “modern” and “</w:t>
      </w:r>
      <w:r w:rsidRPr="00C21D22">
        <w:rPr>
          <w:b/>
        </w:rPr>
        <w:t>cosmopolitan</w:t>
      </w:r>
      <w:r>
        <w:t xml:space="preserve">”; in Shanghai, there were cars, banks, electricity, telephones, beauty parlors, radios, </w:t>
      </w:r>
      <w:proofErr w:type="gramStart"/>
      <w:r>
        <w:t>dress</w:t>
      </w:r>
      <w:proofErr w:type="gramEnd"/>
      <w:r>
        <w:t xml:space="preserve"> styles from Paris, dance halls, and movie theaters. During the 1920s, many Chinese intellectuals moved to Shanghai and it became the center of the Chinese literary world.  </w:t>
      </w:r>
    </w:p>
    <w:p w14:paraId="5A79F2A4" w14:textId="77777777" w:rsidR="00B97218" w:rsidRDefault="00B97218" w:rsidP="00717879"/>
    <w:p w14:paraId="135E6282" w14:textId="77777777" w:rsidR="00B97218" w:rsidRDefault="00B97218" w:rsidP="00717879"/>
    <w:p w14:paraId="26F5E268" w14:textId="77777777" w:rsidR="00B97218" w:rsidRDefault="00B97218" w:rsidP="00717879"/>
    <w:p w14:paraId="41FB66B4" w14:textId="77777777" w:rsidR="00B97218" w:rsidRDefault="00B97218" w:rsidP="00717879"/>
    <w:p w14:paraId="4D73735B" w14:textId="1804E091" w:rsidR="00717879" w:rsidRDefault="00717879" w:rsidP="00717879">
      <w:r>
        <w:rPr>
          <w:noProof/>
        </w:rPr>
        <mc:AlternateContent>
          <mc:Choice Requires="wps">
            <w:drawing>
              <wp:anchor distT="0" distB="0" distL="114300" distR="114300" simplePos="0" relativeHeight="251663360" behindDoc="0" locked="0" layoutInCell="1" allowOverlap="1" wp14:anchorId="13F7004E" wp14:editId="6AAD5E3B">
                <wp:simplePos x="0" y="0"/>
                <wp:positionH relativeFrom="column">
                  <wp:posOffset>2400300</wp:posOffset>
                </wp:positionH>
                <wp:positionV relativeFrom="paragraph">
                  <wp:posOffset>135255</wp:posOffset>
                </wp:positionV>
                <wp:extent cx="3723005" cy="2819400"/>
                <wp:effectExtent l="0" t="0" r="14605" b="12065"/>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2819400"/>
                        </a:xfrm>
                        <a:prstGeom prst="rect">
                          <a:avLst/>
                        </a:prstGeom>
                        <a:solidFill>
                          <a:srgbClr val="FFFFFF"/>
                        </a:solidFill>
                        <a:ln w="9525">
                          <a:solidFill>
                            <a:srgbClr val="000000"/>
                          </a:solidFill>
                          <a:miter lim="800000"/>
                          <a:headEnd/>
                          <a:tailEnd/>
                        </a:ln>
                      </wps:spPr>
                      <wps:txbx>
                        <w:txbxContent>
                          <w:p w14:paraId="2C69E9AE" w14:textId="16AA8189" w:rsidR="007F72B2" w:rsidRDefault="007F72B2" w:rsidP="00717879">
                            <w:pPr>
                              <w:rPr>
                                <w:lang w:val="en"/>
                              </w:rPr>
                            </w:pPr>
                            <w:r>
                              <w:rPr>
                                <w:noProof/>
                              </w:rPr>
                              <w:drawing>
                                <wp:inline distT="0" distB="0" distL="0" distR="0" wp14:anchorId="65CAB40B" wp14:editId="42461BEF">
                                  <wp:extent cx="3517900" cy="2573020"/>
                                  <wp:effectExtent l="0" t="0" r="12700" b="0"/>
                                  <wp:docPr id="7" name="Picture 2" descr="Karte_Schanghai_MKL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e_Schanghai_MKL1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0" cy="2573020"/>
                                          </a:xfrm>
                                          <a:prstGeom prst="rect">
                                            <a:avLst/>
                                          </a:prstGeom>
                                          <a:noFill/>
                                          <a:ln>
                                            <a:noFill/>
                                          </a:ln>
                                        </pic:spPr>
                                      </pic:pic>
                                    </a:graphicData>
                                  </a:graphic>
                                </wp:inline>
                              </w:drawing>
                            </w:r>
                          </w:p>
                          <w:p w14:paraId="76369053" w14:textId="77777777" w:rsidR="007F72B2" w:rsidRPr="0022720A" w:rsidRDefault="007F72B2" w:rsidP="00717879">
                            <w:pPr>
                              <w:jc w:val="right"/>
                              <w:rPr>
                                <w:rFonts w:ascii="Arial" w:hAnsi="Arial" w:cs="Arial"/>
                                <w:sz w:val="20"/>
                                <w:szCs w:val="20"/>
                                <w:lang w:val="en"/>
                              </w:rPr>
                            </w:pPr>
                            <w:r w:rsidRPr="0022720A">
                              <w:rPr>
                                <w:rFonts w:ascii="Arial" w:hAnsi="Arial" w:cs="Arial"/>
                                <w:sz w:val="20"/>
                                <w:szCs w:val="20"/>
                                <w:lang w:val="en"/>
                              </w:rPr>
                              <w:t>A German map of Shanghai, 1888.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9pt;margin-top:10.65pt;width:293.15pt;height:2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">
                <v:textbox style="mso-fit-shape-to-text:t">
                  <w:txbxContent>
                    <w:p w14:paraId="2C69E9AE" w14:textId="16AA8189" w:rsidR="007F72B2" w:rsidRDefault="007F72B2" w:rsidP="00717879">
                      <w:pPr>
                        <w:rPr>
                          <w:lang w:val="en"/>
                        </w:rPr>
                      </w:pPr>
                      <w:r>
                        <w:rPr>
                          <w:noProof/>
                        </w:rPr>
                        <w:drawing>
                          <wp:inline distT="0" distB="0" distL="0" distR="0" wp14:anchorId="65CAB40B" wp14:editId="42461BEF">
                            <wp:extent cx="3517900" cy="2573020"/>
                            <wp:effectExtent l="0" t="0" r="12700" b="0"/>
                            <wp:docPr id="7" name="Picture 2" descr="Karte_Schanghai_MKL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e_Schanghai_MKL1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0" cy="2573020"/>
                                    </a:xfrm>
                                    <a:prstGeom prst="rect">
                                      <a:avLst/>
                                    </a:prstGeom>
                                    <a:noFill/>
                                    <a:ln>
                                      <a:noFill/>
                                    </a:ln>
                                  </pic:spPr>
                                </pic:pic>
                              </a:graphicData>
                            </a:graphic>
                          </wp:inline>
                        </w:drawing>
                      </w:r>
                    </w:p>
                    <w:p w14:paraId="76369053" w14:textId="77777777" w:rsidR="007F72B2" w:rsidRPr="0022720A" w:rsidRDefault="007F72B2" w:rsidP="00717879">
                      <w:pPr>
                        <w:jc w:val="right"/>
                        <w:rPr>
                          <w:rFonts w:ascii="Arial" w:hAnsi="Arial" w:cs="Arial"/>
                          <w:sz w:val="20"/>
                          <w:szCs w:val="20"/>
                          <w:lang w:val="en"/>
                        </w:rPr>
                      </w:pPr>
                      <w:r w:rsidRPr="0022720A">
                        <w:rPr>
                          <w:rFonts w:ascii="Arial" w:hAnsi="Arial" w:cs="Arial"/>
                          <w:sz w:val="20"/>
                          <w:szCs w:val="20"/>
                          <w:lang w:val="en"/>
                        </w:rPr>
                        <w:t>A German map of Shanghai, 1888.</w:t>
                      </w:r>
                    </w:p>
                  </w:txbxContent>
                </v:textbox>
                <w10:wrap type="square"/>
              </v:shape>
            </w:pict>
          </mc:Fallback>
        </mc:AlternateContent>
      </w:r>
    </w:p>
    <w:p w14:paraId="611D4CF6" w14:textId="6B553489" w:rsidR="00717879" w:rsidRPr="00C21D22" w:rsidRDefault="00717879" w:rsidP="00717879">
      <w:r>
        <w:rPr>
          <w:noProof/>
        </w:rPr>
        <mc:AlternateContent>
          <mc:Choice Requires="wps">
            <w:drawing>
              <wp:anchor distT="0" distB="0" distL="114300" distR="114300" simplePos="0" relativeHeight="251662336" behindDoc="0" locked="0" layoutInCell="1" allowOverlap="1" wp14:anchorId="05D377D2" wp14:editId="400718F5">
                <wp:simplePos x="0" y="0"/>
                <wp:positionH relativeFrom="column">
                  <wp:posOffset>-114300</wp:posOffset>
                </wp:positionH>
                <wp:positionV relativeFrom="paragraph">
                  <wp:posOffset>43180</wp:posOffset>
                </wp:positionV>
                <wp:extent cx="2057400" cy="2400300"/>
                <wp:effectExtent l="0" t="0" r="12700" b="1270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00300"/>
                        </a:xfrm>
                        <a:prstGeom prst="rect">
                          <a:avLst/>
                        </a:prstGeom>
                        <a:solidFill>
                          <a:srgbClr val="FFFFFF"/>
                        </a:solidFill>
                        <a:ln w="9525">
                          <a:solidFill>
                            <a:srgbClr val="000000"/>
                          </a:solidFill>
                          <a:miter lim="800000"/>
                          <a:headEnd/>
                          <a:tailEnd/>
                        </a:ln>
                      </wps:spPr>
                      <wps:txbx>
                        <w:txbxContent>
                          <w:p w14:paraId="40E04EAC" w14:textId="77777777" w:rsidR="007F72B2" w:rsidRPr="00214544" w:rsidRDefault="007F72B2" w:rsidP="00717879">
                            <w:pPr>
                              <w:rPr>
                                <w:rFonts w:ascii="Arial" w:hAnsi="Arial" w:cs="Arial"/>
                                <w:b/>
                              </w:rPr>
                            </w:pPr>
                            <w:r w:rsidRPr="00214544">
                              <w:rPr>
                                <w:rFonts w:ascii="Arial" w:hAnsi="Arial" w:cs="Arial"/>
                                <w:b/>
                              </w:rPr>
                              <w:t>New Words</w:t>
                            </w:r>
                          </w:p>
                          <w:p w14:paraId="7836E90F" w14:textId="77777777" w:rsidR="007F72B2" w:rsidRDefault="007F72B2" w:rsidP="00717879">
                            <w:proofErr w:type="gramStart"/>
                            <w:r>
                              <w:rPr>
                                <w:i/>
                              </w:rPr>
                              <w:t>refuge</w:t>
                            </w:r>
                            <w:proofErr w:type="gramEnd"/>
                            <w:r>
                              <w:t>: protection or safety; a place that provides protection or safety</w:t>
                            </w:r>
                          </w:p>
                          <w:p w14:paraId="6D97D6B6" w14:textId="77777777" w:rsidR="007F72B2" w:rsidRDefault="007F72B2" w:rsidP="00717879"/>
                          <w:p w14:paraId="75150477" w14:textId="77777777" w:rsidR="007F72B2" w:rsidRDefault="007F72B2" w:rsidP="00717879">
                            <w:proofErr w:type="gramStart"/>
                            <w:r>
                              <w:rPr>
                                <w:i/>
                              </w:rPr>
                              <w:t>libertine</w:t>
                            </w:r>
                            <w:proofErr w:type="gramEnd"/>
                            <w:r>
                              <w:t>: unconstrained by convention or morality</w:t>
                            </w:r>
                          </w:p>
                          <w:p w14:paraId="42594F47" w14:textId="77777777" w:rsidR="007F72B2" w:rsidRDefault="007F72B2" w:rsidP="00717879"/>
                          <w:p w14:paraId="77432EFB" w14:textId="77777777" w:rsidR="007F72B2" w:rsidRDefault="007F72B2" w:rsidP="00717879">
                            <w:proofErr w:type="gramStart"/>
                            <w:r>
                              <w:rPr>
                                <w:i/>
                              </w:rPr>
                              <w:t>cosmopolitan</w:t>
                            </w:r>
                            <w:proofErr w:type="gramEnd"/>
                            <w:r>
                              <w:t>: having international sophistication, worldly</w:t>
                            </w:r>
                          </w:p>
                          <w:p w14:paraId="676E4B5E" w14:textId="77777777" w:rsidR="007F72B2" w:rsidRDefault="007F72B2" w:rsidP="00717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95pt;margin-top:3.4pt;width:162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">
                <v:textbox>
                  <w:txbxContent>
                    <w:p w14:paraId="40E04EAC" w14:textId="77777777" w:rsidR="007F72B2" w:rsidRPr="00214544" w:rsidRDefault="007F72B2" w:rsidP="00717879">
                      <w:pPr>
                        <w:rPr>
                          <w:rFonts w:ascii="Arial" w:hAnsi="Arial" w:cs="Arial"/>
                          <w:b/>
                        </w:rPr>
                      </w:pPr>
                      <w:r w:rsidRPr="00214544">
                        <w:rPr>
                          <w:rFonts w:ascii="Arial" w:hAnsi="Arial" w:cs="Arial"/>
                          <w:b/>
                        </w:rPr>
                        <w:t>New Words</w:t>
                      </w:r>
                    </w:p>
                    <w:p w14:paraId="7836E90F" w14:textId="77777777" w:rsidR="007F72B2" w:rsidRDefault="007F72B2" w:rsidP="00717879">
                      <w:proofErr w:type="gramStart"/>
                      <w:r>
                        <w:rPr>
                          <w:i/>
                        </w:rPr>
                        <w:t>refuge</w:t>
                      </w:r>
                      <w:proofErr w:type="gramEnd"/>
                      <w:r>
                        <w:t>: protection or safety; a place that provides protection or safety</w:t>
                      </w:r>
                    </w:p>
                    <w:p w14:paraId="6D97D6B6" w14:textId="77777777" w:rsidR="007F72B2" w:rsidRDefault="007F72B2" w:rsidP="00717879"/>
                    <w:p w14:paraId="75150477" w14:textId="77777777" w:rsidR="007F72B2" w:rsidRDefault="007F72B2" w:rsidP="00717879">
                      <w:proofErr w:type="gramStart"/>
                      <w:r>
                        <w:rPr>
                          <w:i/>
                        </w:rPr>
                        <w:t>libertine</w:t>
                      </w:r>
                      <w:proofErr w:type="gramEnd"/>
                      <w:r>
                        <w:t>: unconstrained by convention or morality</w:t>
                      </w:r>
                    </w:p>
                    <w:p w14:paraId="42594F47" w14:textId="77777777" w:rsidR="007F72B2" w:rsidRDefault="007F72B2" w:rsidP="00717879"/>
                    <w:p w14:paraId="77432EFB" w14:textId="77777777" w:rsidR="007F72B2" w:rsidRDefault="007F72B2" w:rsidP="00717879">
                      <w:proofErr w:type="gramStart"/>
                      <w:r>
                        <w:rPr>
                          <w:i/>
                        </w:rPr>
                        <w:t>cosmopolitan</w:t>
                      </w:r>
                      <w:proofErr w:type="gramEnd"/>
                      <w:r>
                        <w:t>: having international sophistication, worldly</w:t>
                      </w:r>
                    </w:p>
                    <w:p w14:paraId="676E4B5E" w14:textId="77777777" w:rsidR="007F72B2" w:rsidRDefault="007F72B2" w:rsidP="00717879"/>
                  </w:txbxContent>
                </v:textbox>
                <w10:wrap type="square"/>
              </v:shape>
            </w:pict>
          </mc:Fallback>
        </mc:AlternateContent>
      </w:r>
    </w:p>
    <w:p w14:paraId="3C1E7094" w14:textId="50D209FE" w:rsidR="00717879" w:rsidRDefault="00717879" w:rsidP="00717879">
      <w:r>
        <w:rPr>
          <w:b/>
          <w:noProof/>
          <w:sz w:val="28"/>
          <w:szCs w:val="28"/>
        </w:rPr>
        <mc:AlternateContent>
          <mc:Choice Requires="wps">
            <w:drawing>
              <wp:anchor distT="0" distB="0" distL="114300" distR="114300" simplePos="0" relativeHeight="251660288" behindDoc="0" locked="0" layoutInCell="1" allowOverlap="1" wp14:anchorId="1CA871B5" wp14:editId="461C9021">
                <wp:simplePos x="0" y="0"/>
                <wp:positionH relativeFrom="column">
                  <wp:posOffset>342900</wp:posOffset>
                </wp:positionH>
                <wp:positionV relativeFrom="paragraph">
                  <wp:posOffset>0</wp:posOffset>
                </wp:positionV>
                <wp:extent cx="4800600" cy="3429000"/>
                <wp:effectExtent l="0" t="0" r="12700"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0"/>
                        </a:xfrm>
                        <a:prstGeom prst="rect">
                          <a:avLst/>
                        </a:prstGeom>
                        <a:solidFill>
                          <a:srgbClr val="FFFFFF"/>
                        </a:solidFill>
                        <a:ln w="9525">
                          <a:solidFill>
                            <a:srgbClr val="000000"/>
                          </a:solidFill>
                          <a:miter lim="800000"/>
                          <a:headEnd/>
                          <a:tailEnd/>
                        </a:ln>
                      </wps:spPr>
                      <wps:txbx>
                        <w:txbxContent>
                          <w:p w14:paraId="0A2DAED7" w14:textId="4F260CA5" w:rsidR="007F72B2" w:rsidRDefault="007F72B2" w:rsidP="00717879">
                            <w:r>
                              <w:rPr>
                                <w:noProof/>
                              </w:rPr>
                              <w:drawing>
                                <wp:inline distT="0" distB="0" distL="0" distR="0" wp14:anchorId="0D72DA4F" wp14:editId="44A027DC">
                                  <wp:extent cx="4479290" cy="3099435"/>
                                  <wp:effectExtent l="0" t="0" r="0" b="0"/>
                                  <wp:docPr id="4" name="Picture 3" descr="shanghai_immi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nghai_immigr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9290" cy="3099435"/>
                                          </a:xfrm>
                                          <a:prstGeom prst="rect">
                                            <a:avLst/>
                                          </a:prstGeom>
                                          <a:noFill/>
                                          <a:ln>
                                            <a:noFill/>
                                          </a:ln>
                                        </pic:spPr>
                                      </pic:pic>
                                    </a:graphicData>
                                  </a:graphic>
                                </wp:inline>
                              </w:drawing>
                            </w:r>
                          </w:p>
                          <w:p w14:paraId="1599330B" w14:textId="77777777" w:rsidR="007F72B2" w:rsidRPr="006C7EC7" w:rsidRDefault="007F72B2" w:rsidP="00717879">
                            <w:pPr>
                              <w:rPr>
                                <w:rFonts w:ascii="Arial" w:hAnsi="Arial" w:cs="Arial"/>
                                <w:sz w:val="20"/>
                                <w:szCs w:val="20"/>
                              </w:rPr>
                            </w:pPr>
                            <w:r w:rsidRPr="006C7EC7">
                              <w:rPr>
                                <w:rFonts w:ascii="Arial" w:hAnsi="Arial" w:cs="Arial"/>
                                <w:sz w:val="20"/>
                                <w:szCs w:val="20"/>
                              </w:rPr>
                              <w:t xml:space="preserve">A migrant </w:t>
                            </w:r>
                            <w:r>
                              <w:rPr>
                                <w:rFonts w:ascii="Arial" w:hAnsi="Arial" w:cs="Arial"/>
                                <w:sz w:val="20"/>
                                <w:szCs w:val="20"/>
                              </w:rPr>
                              <w:t>to Shanghai works below the city’s</w:t>
                            </w:r>
                            <w:r w:rsidRPr="006C7EC7">
                              <w:rPr>
                                <w:rFonts w:ascii="Arial" w:hAnsi="Arial" w:cs="Arial"/>
                                <w:sz w:val="20"/>
                                <w:szCs w:val="20"/>
                              </w:rPr>
                              <w:t xml:space="preserve"> skyscrapers.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pt;margin-top:0;width:378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">
                <v:textbox>
                  <w:txbxContent>
                    <w:p w14:paraId="0A2DAED7" w14:textId="4F260CA5" w:rsidR="007F72B2" w:rsidRDefault="007F72B2" w:rsidP="00717879">
                      <w:r>
                        <w:rPr>
                          <w:noProof/>
                        </w:rPr>
                        <w:drawing>
                          <wp:inline distT="0" distB="0" distL="0" distR="0" wp14:anchorId="0D72DA4F" wp14:editId="44A027DC">
                            <wp:extent cx="4479290" cy="3099435"/>
                            <wp:effectExtent l="0" t="0" r="0" b="0"/>
                            <wp:docPr id="4" name="Picture 3" descr="shanghai_immi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nghai_immigr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9290" cy="3099435"/>
                                    </a:xfrm>
                                    <a:prstGeom prst="rect">
                                      <a:avLst/>
                                    </a:prstGeom>
                                    <a:noFill/>
                                    <a:ln>
                                      <a:noFill/>
                                    </a:ln>
                                  </pic:spPr>
                                </pic:pic>
                              </a:graphicData>
                            </a:graphic>
                          </wp:inline>
                        </w:drawing>
                      </w:r>
                    </w:p>
                    <w:p w14:paraId="1599330B" w14:textId="77777777" w:rsidR="007F72B2" w:rsidRPr="006C7EC7" w:rsidRDefault="007F72B2" w:rsidP="00717879">
                      <w:pPr>
                        <w:rPr>
                          <w:rFonts w:ascii="Arial" w:hAnsi="Arial" w:cs="Arial"/>
                          <w:sz w:val="20"/>
                          <w:szCs w:val="20"/>
                        </w:rPr>
                      </w:pPr>
                      <w:r w:rsidRPr="006C7EC7">
                        <w:rPr>
                          <w:rFonts w:ascii="Arial" w:hAnsi="Arial" w:cs="Arial"/>
                          <w:sz w:val="20"/>
                          <w:szCs w:val="20"/>
                        </w:rPr>
                        <w:t xml:space="preserve">A migrant </w:t>
                      </w:r>
                      <w:r>
                        <w:rPr>
                          <w:rFonts w:ascii="Arial" w:hAnsi="Arial" w:cs="Arial"/>
                          <w:sz w:val="20"/>
                          <w:szCs w:val="20"/>
                        </w:rPr>
                        <w:t>to Shanghai works below the city’s</w:t>
                      </w:r>
                      <w:r w:rsidRPr="006C7EC7">
                        <w:rPr>
                          <w:rFonts w:ascii="Arial" w:hAnsi="Arial" w:cs="Arial"/>
                          <w:sz w:val="20"/>
                          <w:szCs w:val="20"/>
                        </w:rPr>
                        <w:t xml:space="preserve"> skyscrapers.</w:t>
                      </w:r>
                    </w:p>
                  </w:txbxContent>
                </v:textbox>
                <w10:wrap type="square"/>
              </v:shape>
            </w:pict>
          </mc:Fallback>
        </mc:AlternateContent>
      </w:r>
    </w:p>
    <w:p w14:paraId="76D1B73A" w14:textId="77777777" w:rsidR="00717879" w:rsidRDefault="00717879" w:rsidP="00B97218">
      <w:pPr>
        <w:ind w:left="720"/>
      </w:pPr>
      <w:r>
        <w:t>Today, Shanghai is an important city of international trade, commerce, and culture. From 1949 to 1979, the Communist government largely closed China to visits by foreigners, but now Shanghai is again home to people from all over the world. However, like other large, wealthy cities, it is not without its problems. There is a significant population of poor and homeless people in Shanghai, and, as government control weakens, social ills like prostitution and drug use have reemerged.</w:t>
      </w:r>
    </w:p>
    <w:p w14:paraId="666F27A0" w14:textId="1206888C" w:rsidR="00717879" w:rsidRPr="00B509EB" w:rsidRDefault="00717879" w:rsidP="00717879">
      <w:r>
        <w:rPr>
          <w:noProof/>
        </w:rPr>
        <mc:AlternateContent>
          <mc:Choice Requires="wps">
            <w:drawing>
              <wp:anchor distT="0" distB="0" distL="114300" distR="114300" simplePos="0" relativeHeight="251664384" behindDoc="0" locked="0" layoutInCell="1" allowOverlap="1" wp14:anchorId="051EEBFF" wp14:editId="07137F47">
                <wp:simplePos x="0" y="0"/>
                <wp:positionH relativeFrom="column">
                  <wp:posOffset>457200</wp:posOffset>
                </wp:positionH>
                <wp:positionV relativeFrom="paragraph">
                  <wp:posOffset>138430</wp:posOffset>
                </wp:positionV>
                <wp:extent cx="4650105" cy="3459480"/>
                <wp:effectExtent l="0" t="0" r="8890" b="1460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3459480"/>
                        </a:xfrm>
                        <a:prstGeom prst="rect">
                          <a:avLst/>
                        </a:prstGeom>
                        <a:solidFill>
                          <a:srgbClr val="FFFFFF"/>
                        </a:solidFill>
                        <a:ln w="9525">
                          <a:solidFill>
                            <a:srgbClr val="000000"/>
                          </a:solidFill>
                          <a:miter lim="800000"/>
                          <a:headEnd/>
                          <a:tailEnd/>
                        </a:ln>
                      </wps:spPr>
                      <wps:txbx>
                        <w:txbxContent>
                          <w:p w14:paraId="2E1C4C63" w14:textId="77777777" w:rsidR="007F72B2" w:rsidRDefault="002B335F" w:rsidP="00717879">
                            <w:pPr>
                              <w:rPr>
                                <w:b/>
                                <w:sz w:val="28"/>
                                <w:szCs w:val="28"/>
                              </w:rPr>
                            </w:pPr>
                            <w:r>
                              <w:rPr>
                                <w:b/>
                                <w:sz w:val="28"/>
                                <w:szCs w:val="28"/>
                              </w:rPr>
                              <w:pict w14:anchorId="17850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pt;height:253pt">
                                  <v:imagedata r:id="rId11" o:title="shanghai_skyline"/>
                                </v:shape>
                              </w:pict>
                            </w:r>
                          </w:p>
                          <w:p w14:paraId="0EAB4AC2" w14:textId="77777777" w:rsidR="007F72B2" w:rsidRPr="003522BB" w:rsidRDefault="007F72B2" w:rsidP="00717879">
                            <w:pPr>
                              <w:rPr>
                                <w:rFonts w:ascii="Arial" w:hAnsi="Arial" w:cs="Arial"/>
                                <w:sz w:val="20"/>
                                <w:szCs w:val="20"/>
                              </w:rPr>
                            </w:pPr>
                            <w:r w:rsidRPr="00B509EB">
                              <w:rPr>
                                <w:rFonts w:ascii="Arial" w:hAnsi="Arial" w:cs="Arial"/>
                                <w:sz w:val="20"/>
                                <w:szCs w:val="20"/>
                              </w:rPr>
                              <w:t>The skyline of Shanghai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6pt;margin-top:10.9pt;width:366.15pt;height:272.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">
                <v:textbox style="mso-fit-shape-to-text:t">
                  <w:txbxContent>
                    <w:p w14:paraId="2E1C4C63" w14:textId="77777777" w:rsidR="007F72B2" w:rsidRDefault="002B335F" w:rsidP="00717879">
                      <w:pPr>
                        <w:rPr>
                          <w:b/>
                          <w:sz w:val="28"/>
                          <w:szCs w:val="28"/>
                        </w:rPr>
                      </w:pPr>
                      <w:r>
                        <w:rPr>
                          <w:b/>
                          <w:sz w:val="28"/>
                          <w:szCs w:val="28"/>
                        </w:rPr>
                        <w:pict w14:anchorId="17850C97">
                          <v:shape id="_x0000_i1026" type="#_x0000_t75" style="width:351pt;height:253pt">
                            <v:imagedata r:id="rId12" o:title="shanghai_skyline"/>
                          </v:shape>
                        </w:pict>
                      </w:r>
                    </w:p>
                    <w:p w14:paraId="0EAB4AC2" w14:textId="77777777" w:rsidR="007F72B2" w:rsidRPr="003522BB" w:rsidRDefault="007F72B2" w:rsidP="00717879">
                      <w:pPr>
                        <w:rPr>
                          <w:rFonts w:ascii="Arial" w:hAnsi="Arial" w:cs="Arial"/>
                          <w:sz w:val="20"/>
                          <w:szCs w:val="20"/>
                        </w:rPr>
                      </w:pPr>
                      <w:r w:rsidRPr="00B509EB">
                        <w:rPr>
                          <w:rFonts w:ascii="Arial" w:hAnsi="Arial" w:cs="Arial"/>
                          <w:sz w:val="20"/>
                          <w:szCs w:val="20"/>
                        </w:rPr>
                        <w:t>The skyline of Shanghai</w:t>
                      </w:r>
                    </w:p>
                  </w:txbxContent>
                </v:textbox>
                <w10:wrap type="square"/>
              </v:shape>
            </w:pict>
          </mc:Fallback>
        </mc:AlternateContent>
      </w:r>
    </w:p>
    <w:p w14:paraId="51501332" w14:textId="2BDC9049" w:rsidR="00717879" w:rsidRPr="00DF4760" w:rsidRDefault="00717879" w:rsidP="00717879">
      <w:r>
        <w:rPr>
          <w:b/>
          <w:sz w:val="28"/>
          <w:szCs w:val="28"/>
        </w:rPr>
        <w:br w:type="page"/>
      </w:r>
      <w:r w:rsidR="00B97218">
        <w:rPr>
          <w:b/>
          <w:noProof/>
          <w:sz w:val="28"/>
          <w:szCs w:val="28"/>
        </w:rPr>
        <mc:AlternateContent>
          <mc:Choice Requires="wps">
            <w:drawing>
              <wp:anchor distT="0" distB="0" distL="114300" distR="114300" simplePos="0" relativeHeight="251659264" behindDoc="0" locked="0" layoutInCell="1" allowOverlap="1" wp14:anchorId="0E5054CE" wp14:editId="2FDC3CBE">
                <wp:simplePos x="0" y="0"/>
                <wp:positionH relativeFrom="column">
                  <wp:posOffset>4904740</wp:posOffset>
                </wp:positionH>
                <wp:positionV relativeFrom="paragraph">
                  <wp:posOffset>118110</wp:posOffset>
                </wp:positionV>
                <wp:extent cx="1648460" cy="2628900"/>
                <wp:effectExtent l="0" t="0" r="2794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2628900"/>
                        </a:xfrm>
                        <a:prstGeom prst="rect">
                          <a:avLst/>
                        </a:prstGeom>
                        <a:solidFill>
                          <a:srgbClr val="FFFFFF"/>
                        </a:solidFill>
                        <a:ln w="9525">
                          <a:solidFill>
                            <a:srgbClr val="000000"/>
                          </a:solidFill>
                          <a:miter lim="800000"/>
                          <a:headEnd/>
                          <a:tailEnd/>
                        </a:ln>
                      </wps:spPr>
                      <wps:txbx>
                        <w:txbxContent>
                          <w:p w14:paraId="5E225D25" w14:textId="77777777" w:rsidR="007F72B2" w:rsidRPr="00214544" w:rsidRDefault="007F72B2" w:rsidP="00717879">
                            <w:pPr>
                              <w:rPr>
                                <w:rFonts w:ascii="Arial" w:hAnsi="Arial" w:cs="Arial"/>
                                <w:b/>
                              </w:rPr>
                            </w:pPr>
                            <w:r w:rsidRPr="00214544">
                              <w:rPr>
                                <w:rFonts w:ascii="Arial" w:hAnsi="Arial" w:cs="Arial"/>
                                <w:b/>
                              </w:rPr>
                              <w:t>New Words</w:t>
                            </w:r>
                          </w:p>
                          <w:p w14:paraId="675C43C8" w14:textId="77777777" w:rsidR="007F72B2" w:rsidRDefault="007F72B2" w:rsidP="00717879">
                            <w:proofErr w:type="gramStart"/>
                            <w:r>
                              <w:rPr>
                                <w:i/>
                              </w:rPr>
                              <w:t>requisition</w:t>
                            </w:r>
                            <w:proofErr w:type="gramEnd"/>
                            <w:r>
                              <w:t>: requiring that something be provided</w:t>
                            </w:r>
                          </w:p>
                          <w:p w14:paraId="59A14CB6" w14:textId="77777777" w:rsidR="007F72B2" w:rsidRDefault="007F72B2" w:rsidP="00717879"/>
                          <w:p w14:paraId="1C08C207" w14:textId="77777777" w:rsidR="007F72B2" w:rsidRDefault="007F72B2" w:rsidP="00717879">
                            <w:proofErr w:type="gramStart"/>
                            <w:r>
                              <w:rPr>
                                <w:i/>
                              </w:rPr>
                              <w:t>allotment</w:t>
                            </w:r>
                            <w:proofErr w:type="gramEnd"/>
                            <w:r>
                              <w:t>: a share or portion</w:t>
                            </w:r>
                          </w:p>
                          <w:p w14:paraId="17084D34" w14:textId="77777777" w:rsidR="007F72B2" w:rsidRDefault="007F72B2" w:rsidP="00717879"/>
                          <w:p w14:paraId="34868262" w14:textId="77777777" w:rsidR="007F72B2" w:rsidRDefault="007F72B2" w:rsidP="00717879">
                            <w:pPr>
                              <w:rPr>
                                <w:rFonts w:eastAsia="PMingLiU"/>
                                <w:lang w:eastAsia="zh-TW"/>
                              </w:rPr>
                            </w:pPr>
                            <w:proofErr w:type="gramStart"/>
                            <w:r>
                              <w:rPr>
                                <w:i/>
                              </w:rPr>
                              <w:t>blockade</w:t>
                            </w:r>
                            <w:proofErr w:type="gramEnd"/>
                            <w:r>
                              <w:t>: to block or obstruct</w:t>
                            </w:r>
                          </w:p>
                          <w:p w14:paraId="2744AFD0" w14:textId="77777777" w:rsidR="007F72B2" w:rsidRDefault="007F72B2" w:rsidP="00717879">
                            <w:pPr>
                              <w:rPr>
                                <w:rFonts w:eastAsia="PMingLiU"/>
                                <w:lang w:eastAsia="zh-TW"/>
                              </w:rPr>
                            </w:pPr>
                          </w:p>
                          <w:p w14:paraId="1119799C" w14:textId="77777777" w:rsidR="007F72B2" w:rsidRDefault="007F72B2" w:rsidP="00717879">
                            <w:proofErr w:type="gramStart"/>
                            <w:r>
                              <w:rPr>
                                <w:i/>
                              </w:rPr>
                              <w:t>subjugation</w:t>
                            </w:r>
                            <w:proofErr w:type="gramEnd"/>
                            <w:r>
                              <w:t>: to bring under control or governance</w:t>
                            </w:r>
                          </w:p>
                          <w:p w14:paraId="195B0E3F" w14:textId="77777777" w:rsidR="007F72B2" w:rsidRPr="00FB1F81" w:rsidRDefault="007F72B2" w:rsidP="00717879">
                            <w:pPr>
                              <w:rPr>
                                <w:rFonts w:eastAsia="PMingLiU"/>
                                <w:lang w:eastAsia="zh-TW"/>
                              </w:rPr>
                            </w:pPr>
                          </w:p>
                          <w:p w14:paraId="553E3FAE" w14:textId="77777777" w:rsidR="007F72B2" w:rsidRDefault="007F72B2" w:rsidP="00717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86.2pt;margin-top:9.3pt;width:129.8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">
                <v:textbox>
                  <w:txbxContent>
                    <w:p w14:paraId="5E225D25" w14:textId="77777777" w:rsidR="007F72B2" w:rsidRPr="00214544" w:rsidRDefault="007F72B2" w:rsidP="00717879">
                      <w:pPr>
                        <w:rPr>
                          <w:rFonts w:ascii="Arial" w:hAnsi="Arial" w:cs="Arial"/>
                          <w:b/>
                        </w:rPr>
                      </w:pPr>
                      <w:r w:rsidRPr="00214544">
                        <w:rPr>
                          <w:rFonts w:ascii="Arial" w:hAnsi="Arial" w:cs="Arial"/>
                          <w:b/>
                        </w:rPr>
                        <w:t>New Words</w:t>
                      </w:r>
                    </w:p>
                    <w:p w14:paraId="675C43C8" w14:textId="77777777" w:rsidR="007F72B2" w:rsidRDefault="007F72B2" w:rsidP="00717879">
                      <w:proofErr w:type="gramStart"/>
                      <w:r>
                        <w:rPr>
                          <w:i/>
                        </w:rPr>
                        <w:t>requisition</w:t>
                      </w:r>
                      <w:proofErr w:type="gramEnd"/>
                      <w:r>
                        <w:t>: requiring that something be provided</w:t>
                      </w:r>
                    </w:p>
                    <w:p w14:paraId="59A14CB6" w14:textId="77777777" w:rsidR="007F72B2" w:rsidRDefault="007F72B2" w:rsidP="00717879"/>
                    <w:p w14:paraId="1C08C207" w14:textId="77777777" w:rsidR="007F72B2" w:rsidRDefault="007F72B2" w:rsidP="00717879">
                      <w:proofErr w:type="gramStart"/>
                      <w:r>
                        <w:rPr>
                          <w:i/>
                        </w:rPr>
                        <w:t>allotment</w:t>
                      </w:r>
                      <w:proofErr w:type="gramEnd"/>
                      <w:r>
                        <w:t>: a share or portion</w:t>
                      </w:r>
                    </w:p>
                    <w:p w14:paraId="17084D34" w14:textId="77777777" w:rsidR="007F72B2" w:rsidRDefault="007F72B2" w:rsidP="00717879"/>
                    <w:p w14:paraId="34868262" w14:textId="77777777" w:rsidR="007F72B2" w:rsidRDefault="007F72B2" w:rsidP="00717879">
                      <w:pPr>
                        <w:rPr>
                          <w:rFonts w:eastAsia="PMingLiU"/>
                          <w:lang w:eastAsia="zh-TW"/>
                        </w:rPr>
                      </w:pPr>
                      <w:proofErr w:type="gramStart"/>
                      <w:r>
                        <w:rPr>
                          <w:i/>
                        </w:rPr>
                        <w:t>blockade</w:t>
                      </w:r>
                      <w:proofErr w:type="gramEnd"/>
                      <w:r>
                        <w:t>: to block or obstruct</w:t>
                      </w:r>
                    </w:p>
                    <w:p w14:paraId="2744AFD0" w14:textId="77777777" w:rsidR="007F72B2" w:rsidRDefault="007F72B2" w:rsidP="00717879">
                      <w:pPr>
                        <w:rPr>
                          <w:rFonts w:eastAsia="PMingLiU"/>
                          <w:lang w:eastAsia="zh-TW"/>
                        </w:rPr>
                      </w:pPr>
                    </w:p>
                    <w:p w14:paraId="1119799C" w14:textId="77777777" w:rsidR="007F72B2" w:rsidRDefault="007F72B2" w:rsidP="00717879">
                      <w:proofErr w:type="gramStart"/>
                      <w:r>
                        <w:rPr>
                          <w:i/>
                        </w:rPr>
                        <w:t>subjugation</w:t>
                      </w:r>
                      <w:proofErr w:type="gramEnd"/>
                      <w:r>
                        <w:t>: to bring under control or governance</w:t>
                      </w:r>
                    </w:p>
                    <w:p w14:paraId="195B0E3F" w14:textId="77777777" w:rsidR="007F72B2" w:rsidRPr="00FB1F81" w:rsidRDefault="007F72B2" w:rsidP="00717879">
                      <w:pPr>
                        <w:rPr>
                          <w:rFonts w:eastAsia="PMingLiU"/>
                          <w:lang w:eastAsia="zh-TW"/>
                        </w:rPr>
                      </w:pPr>
                    </w:p>
                    <w:p w14:paraId="553E3FAE" w14:textId="77777777" w:rsidR="007F72B2" w:rsidRDefault="007F72B2" w:rsidP="00717879"/>
                  </w:txbxContent>
                </v:textbox>
                <w10:wrap type="square"/>
              </v:shape>
            </w:pict>
          </mc:Fallback>
        </mc:AlternateContent>
      </w:r>
      <w:r w:rsidRPr="0031029D">
        <w:rPr>
          <w:b/>
          <w:sz w:val="28"/>
          <w:szCs w:val="28"/>
        </w:rPr>
        <w:t xml:space="preserve">Part Two: </w:t>
      </w:r>
      <w:r>
        <w:rPr>
          <w:b/>
          <w:sz w:val="28"/>
          <w:szCs w:val="28"/>
        </w:rPr>
        <w:t>Occupied Shanghai</w:t>
      </w:r>
    </w:p>
    <w:p w14:paraId="07FD387D" w14:textId="6638CB4F" w:rsidR="00717879" w:rsidRPr="00387241" w:rsidRDefault="00717879" w:rsidP="00717879">
      <w:pPr>
        <w:rPr>
          <w:sz w:val="16"/>
          <w:szCs w:val="16"/>
        </w:rPr>
      </w:pPr>
    </w:p>
    <w:p w14:paraId="186CC64A" w14:textId="77777777" w:rsidR="00717879" w:rsidRDefault="00717879" w:rsidP="00717879">
      <w:r>
        <w:t xml:space="preserve">The Japanese invaded Shanghai in 1937, shortly before invading Nanjing (Nanking). From 1937 to 1945, Shanghai lived under the occupation of Japanese troops. During the occupation, Japanese troops </w:t>
      </w:r>
      <w:r w:rsidRPr="0082720E">
        <w:rPr>
          <w:b/>
        </w:rPr>
        <w:t>requisitioned</w:t>
      </w:r>
      <w:r>
        <w:t xml:space="preserve"> what they needed from the population. As a result, those living in Shanghai experienced shortages of rice, gasoline, and other necessities. Most families needed to send one family member to stand in line each day to receive that day’s </w:t>
      </w:r>
      <w:r w:rsidRPr="0082720E">
        <w:rPr>
          <w:b/>
        </w:rPr>
        <w:t>allotment</w:t>
      </w:r>
      <w:r>
        <w:t xml:space="preserve"> of rice, and after 1942, the Japanese required each person to stand in line for his or her own rice. To retaliate against the Chinese population for misbehavior—like the killing of Japanese soldiers—the Japanese would </w:t>
      </w:r>
      <w:r w:rsidRPr="0082720E">
        <w:rPr>
          <w:b/>
        </w:rPr>
        <w:t>blockade</w:t>
      </w:r>
      <w:r>
        <w:t xml:space="preserve"> the rice supply to the city. Many people then turned to smugglers to obtain the rice they needed to live.</w:t>
      </w:r>
    </w:p>
    <w:p w14:paraId="1FFFC52C" w14:textId="77777777" w:rsidR="00717879" w:rsidRPr="001D3EE4" w:rsidRDefault="00717879" w:rsidP="00717879"/>
    <w:p w14:paraId="323BFCFB" w14:textId="77777777" w:rsidR="00717879" w:rsidRDefault="00717879" w:rsidP="00717879">
      <w:r>
        <w:t xml:space="preserve">In addition to the practical necessities of daily life, Chinese in occupied Shanghai also felt frustrated by their </w:t>
      </w:r>
      <w:r w:rsidRPr="0082720E">
        <w:rPr>
          <w:b/>
        </w:rPr>
        <w:t>subjugation</w:t>
      </w:r>
      <w:r>
        <w:t xml:space="preserve"> to a foreign ruler. During the period of Japanese occupation—not just of Shanghai, </w:t>
      </w:r>
      <w:proofErr w:type="gramStart"/>
      <w:r>
        <w:t>but</w:t>
      </w:r>
      <w:proofErr w:type="gramEnd"/>
      <w:r>
        <w:t xml:space="preserve"> of much of China—many Chinese became involved in resistance activities to oppose the Japanese. Intellectuals living in Shanghai expressed their dissatisfaction with Japanese rule in their writing. For instance, the writer Yi Guan wrote this poem to honor 800 soldiers who attempted to hold out against the Japanese advance on Shanghai:</w:t>
      </w:r>
    </w:p>
    <w:p w14:paraId="4264F469" w14:textId="77777777" w:rsidR="00717879" w:rsidRDefault="00717879" w:rsidP="00717879"/>
    <w:p w14:paraId="36014812" w14:textId="77777777" w:rsidR="00717879" w:rsidRDefault="00717879" w:rsidP="00717879">
      <w:pPr>
        <w:ind w:left="1980"/>
      </w:pPr>
      <w:r>
        <w:t>In the spreading shade of dusk</w:t>
      </w:r>
    </w:p>
    <w:p w14:paraId="6A36B1E7" w14:textId="77777777" w:rsidR="00717879" w:rsidRDefault="00717879" w:rsidP="00717879">
      <w:pPr>
        <w:ind w:left="1980" w:firstLine="720"/>
      </w:pPr>
      <w:proofErr w:type="gramStart"/>
      <w:r>
        <w:t>we</w:t>
      </w:r>
      <w:proofErr w:type="gramEnd"/>
      <w:r>
        <w:t xml:space="preserve"> pull up the shining national flag.</w:t>
      </w:r>
    </w:p>
    <w:p w14:paraId="4F53E32D" w14:textId="77777777" w:rsidR="00717879" w:rsidRDefault="00717879" w:rsidP="00717879">
      <w:pPr>
        <w:ind w:left="1980"/>
      </w:pPr>
      <w:r>
        <w:t>It represents the unique holiness and purity</w:t>
      </w:r>
    </w:p>
    <w:p w14:paraId="603F23A4" w14:textId="77777777" w:rsidR="00717879" w:rsidRDefault="00717879" w:rsidP="00717879">
      <w:pPr>
        <w:ind w:left="1980" w:firstLine="720"/>
      </w:pPr>
      <w:proofErr w:type="gramStart"/>
      <w:r>
        <w:t>of</w:t>
      </w:r>
      <w:proofErr w:type="gramEnd"/>
      <w:r>
        <w:t xml:space="preserve"> our national uprightness.</w:t>
      </w:r>
    </w:p>
    <w:p w14:paraId="714732CD" w14:textId="77777777" w:rsidR="00717879" w:rsidRDefault="00717879" w:rsidP="00717879">
      <w:pPr>
        <w:ind w:left="1980"/>
      </w:pPr>
      <w:r>
        <w:t>Inside our eight hundred lives is hidden</w:t>
      </w:r>
    </w:p>
    <w:p w14:paraId="5374D5B6" w14:textId="77777777" w:rsidR="00717879" w:rsidRDefault="00717879" w:rsidP="00717879">
      <w:pPr>
        <w:ind w:left="1980" w:firstLine="720"/>
      </w:pPr>
      <w:proofErr w:type="gramStart"/>
      <w:r>
        <w:t>the</w:t>
      </w:r>
      <w:proofErr w:type="gramEnd"/>
      <w:r>
        <w:t xml:space="preserve"> spirit of China.</w:t>
      </w:r>
    </w:p>
    <w:p w14:paraId="44378F0B" w14:textId="77777777" w:rsidR="00717879" w:rsidRDefault="00717879" w:rsidP="00717879">
      <w:pPr>
        <w:ind w:left="1980"/>
      </w:pPr>
      <w:r>
        <w:t>We shall win one day.</w:t>
      </w:r>
      <w:r>
        <w:rPr>
          <w:rStyle w:val="EndnoteReference"/>
        </w:rPr>
        <w:endnoteReference w:id="1"/>
      </w:r>
    </w:p>
    <w:p w14:paraId="2277705D" w14:textId="77777777" w:rsidR="00717879" w:rsidRDefault="00717879" w:rsidP="00717879"/>
    <w:p w14:paraId="5B1E71AE" w14:textId="77777777" w:rsidR="00717879" w:rsidRDefault="00717879" w:rsidP="00717879">
      <w:pPr>
        <w:numPr>
          <w:ilvl w:val="0"/>
          <w:numId w:val="9"/>
        </w:numPr>
        <w:spacing w:line="360" w:lineRule="auto"/>
      </w:pPr>
      <w:r w:rsidRPr="00FA64ED">
        <w:t>From whose perspective is this poem written?</w:t>
      </w:r>
    </w:p>
    <w:p w14:paraId="39FC0E82" w14:textId="77777777" w:rsidR="00717879" w:rsidRDefault="00717879" w:rsidP="00717879">
      <w:pPr>
        <w:numPr>
          <w:ilvl w:val="0"/>
          <w:numId w:val="10"/>
        </w:numPr>
        <w:spacing w:line="360" w:lineRule="auto"/>
      </w:pPr>
      <w:r>
        <w:t>The Poet Yi Guan</w:t>
      </w:r>
    </w:p>
    <w:p w14:paraId="15C55317" w14:textId="77777777" w:rsidR="00717879" w:rsidRDefault="00717879" w:rsidP="00717879">
      <w:pPr>
        <w:numPr>
          <w:ilvl w:val="0"/>
          <w:numId w:val="10"/>
        </w:numPr>
        <w:spacing w:line="360" w:lineRule="auto"/>
      </w:pPr>
      <w:r>
        <w:t>A resident of Shanghai</w:t>
      </w:r>
    </w:p>
    <w:p w14:paraId="4E11663B" w14:textId="77777777" w:rsidR="00717879" w:rsidRDefault="00717879" w:rsidP="00717879">
      <w:pPr>
        <w:numPr>
          <w:ilvl w:val="0"/>
          <w:numId w:val="10"/>
        </w:numPr>
        <w:spacing w:line="360" w:lineRule="auto"/>
      </w:pPr>
      <w:r>
        <w:t>A member of the 800-soldier battalion</w:t>
      </w:r>
    </w:p>
    <w:p w14:paraId="0C8BCD36" w14:textId="77777777" w:rsidR="00717879" w:rsidRDefault="00717879" w:rsidP="00717879">
      <w:pPr>
        <w:numPr>
          <w:ilvl w:val="0"/>
          <w:numId w:val="10"/>
        </w:numPr>
        <w:spacing w:line="360" w:lineRule="auto"/>
      </w:pPr>
      <w:r>
        <w:t>A Japanese soldier</w:t>
      </w:r>
    </w:p>
    <w:p w14:paraId="6A4C5A0B" w14:textId="77777777" w:rsidR="00717879" w:rsidRDefault="00717879" w:rsidP="00717879">
      <w:pPr>
        <w:ind w:left="360"/>
      </w:pPr>
    </w:p>
    <w:p w14:paraId="0E275880" w14:textId="77777777" w:rsidR="00717879" w:rsidRDefault="00717879" w:rsidP="00717879">
      <w:pPr>
        <w:numPr>
          <w:ilvl w:val="0"/>
          <w:numId w:val="9"/>
        </w:numPr>
      </w:pPr>
      <w:r>
        <w:t>Write below the words in the poem that you think express the author’s pride in his nation:</w:t>
      </w:r>
    </w:p>
    <w:p w14:paraId="167AEDAF" w14:textId="77777777" w:rsidR="00717879" w:rsidRDefault="00717879" w:rsidP="00717879"/>
    <w:p w14:paraId="04FD1B7C" w14:textId="77777777" w:rsidR="00717879" w:rsidRDefault="00717879" w:rsidP="00717879"/>
    <w:p w14:paraId="7D140D67" w14:textId="77777777" w:rsidR="00717879" w:rsidRPr="00FA64ED" w:rsidRDefault="00717879" w:rsidP="00717879">
      <w:pPr>
        <w:numPr>
          <w:ilvl w:val="0"/>
          <w:numId w:val="9"/>
        </w:numPr>
      </w:pPr>
      <w:r>
        <w:t>Write down the words that you would use to express your own patriotism:</w:t>
      </w:r>
    </w:p>
    <w:p w14:paraId="055332D0" w14:textId="77777777" w:rsidR="00717879" w:rsidRDefault="00717879" w:rsidP="00717879">
      <w:pPr>
        <w:ind w:left="360"/>
      </w:pPr>
    </w:p>
    <w:p w14:paraId="63D11BEB" w14:textId="77777777" w:rsidR="00717879" w:rsidRPr="00FA64ED" w:rsidRDefault="00717879" w:rsidP="00717879">
      <w:r>
        <w:rPr>
          <w:b/>
          <w:sz w:val="28"/>
          <w:szCs w:val="28"/>
        </w:rPr>
        <w:br w:type="page"/>
      </w:r>
      <w:r w:rsidRPr="0031029D">
        <w:rPr>
          <w:b/>
          <w:sz w:val="28"/>
          <w:szCs w:val="28"/>
        </w:rPr>
        <w:t xml:space="preserve">Part </w:t>
      </w:r>
      <w:r>
        <w:rPr>
          <w:b/>
          <w:sz w:val="28"/>
          <w:szCs w:val="28"/>
        </w:rPr>
        <w:t>Three</w:t>
      </w:r>
      <w:r w:rsidRPr="0031029D">
        <w:rPr>
          <w:b/>
          <w:sz w:val="28"/>
          <w:szCs w:val="28"/>
        </w:rPr>
        <w:t xml:space="preserve">: </w:t>
      </w:r>
      <w:r>
        <w:rPr>
          <w:b/>
          <w:sz w:val="28"/>
          <w:szCs w:val="28"/>
        </w:rPr>
        <w:t xml:space="preserve">Alphabets, </w:t>
      </w:r>
      <w:proofErr w:type="spellStart"/>
      <w:r>
        <w:rPr>
          <w:b/>
          <w:sz w:val="28"/>
          <w:szCs w:val="28"/>
        </w:rPr>
        <w:t>Syllabaries</w:t>
      </w:r>
      <w:proofErr w:type="spellEnd"/>
      <w:r>
        <w:rPr>
          <w:b/>
          <w:sz w:val="28"/>
          <w:szCs w:val="28"/>
        </w:rPr>
        <w:t>, and Logograms</w:t>
      </w:r>
    </w:p>
    <w:p w14:paraId="6828F5B6" w14:textId="77777777" w:rsidR="00717879" w:rsidRPr="00246135" w:rsidRDefault="00717879" w:rsidP="00717879"/>
    <w:p w14:paraId="0667442D" w14:textId="77777777" w:rsidR="00717879" w:rsidRDefault="00717879" w:rsidP="00717879">
      <w:r w:rsidRPr="00246135">
        <w:t xml:space="preserve">The Chinese </w:t>
      </w:r>
      <w:r>
        <w:t>and Japanese languages are very different from English. English, like Spanish, French, and German, uses an alphabet (the Roman alphabet) to represent sounds. Other languages, like Arabic and Russian, use different alphabets—in which, as in English, each symbol represents one consonant or vowel sound.</w:t>
      </w:r>
    </w:p>
    <w:p w14:paraId="42AF2BE5" w14:textId="77777777" w:rsidR="00717879" w:rsidRDefault="00717879" w:rsidP="00717879"/>
    <w:p w14:paraId="5533B6D9" w14:textId="77777777" w:rsidR="00717879" w:rsidRDefault="00717879" w:rsidP="00717879">
      <w:r>
        <w:t xml:space="preserve">Chinese and Japanese, however, do not use alphabets. </w:t>
      </w:r>
    </w:p>
    <w:p w14:paraId="3BFA87B0" w14:textId="77777777" w:rsidR="00717879" w:rsidRPr="00B535DB" w:rsidRDefault="00717879" w:rsidP="00717879"/>
    <w:p w14:paraId="15343126" w14:textId="77777777" w:rsidR="00717879" w:rsidRPr="00B535DB" w:rsidRDefault="00717879" w:rsidP="00717879">
      <w:pPr>
        <w:rPr>
          <w:rFonts w:ascii="Arial" w:hAnsi="Arial" w:cs="Arial"/>
          <w:b/>
        </w:rPr>
      </w:pPr>
      <w:r w:rsidRPr="00B535DB">
        <w:rPr>
          <w:rFonts w:ascii="Arial" w:hAnsi="Arial" w:cs="Arial"/>
          <w:b/>
        </w:rPr>
        <w:t>Chinese</w:t>
      </w:r>
    </w:p>
    <w:p w14:paraId="0E4E39DA" w14:textId="77777777" w:rsidR="00717879" w:rsidRDefault="00717879" w:rsidP="00717879">
      <w:r>
        <w:t>The Chinese written language is based on characters like these:</w:t>
      </w:r>
    </w:p>
    <w:p w14:paraId="6A0E18C4" w14:textId="77777777" w:rsidR="00717879" w:rsidRDefault="00717879" w:rsidP="00717879"/>
    <w:p w14:paraId="39D8F65D" w14:textId="77777777" w:rsidR="00717879" w:rsidRDefault="00717879" w:rsidP="00717879">
      <w:pPr>
        <w:spacing w:line="360" w:lineRule="auto"/>
        <w:rPr>
          <w:rFonts w:eastAsia="PMingLiU"/>
          <w:lang w:eastAsia="zh-TW"/>
        </w:rPr>
      </w:pPr>
      <w:r w:rsidRPr="00B535DB">
        <w:rPr>
          <w:rFonts w:eastAsia="PMingLiU" w:hint="eastAsia"/>
          <w:b/>
          <w:sz w:val="32"/>
          <w:szCs w:val="32"/>
          <w:lang w:eastAsia="zh-TW"/>
        </w:rPr>
        <w:t>家</w:t>
      </w:r>
      <w:r>
        <w:rPr>
          <w:rFonts w:eastAsia="PMingLiU"/>
          <w:lang w:eastAsia="zh-TW"/>
        </w:rPr>
        <w:t xml:space="preserve"> (pronounced </w:t>
      </w:r>
      <w:proofErr w:type="spellStart"/>
      <w:r w:rsidRPr="00B535DB">
        <w:rPr>
          <w:rFonts w:eastAsia="PMingLiU"/>
          <w:i/>
          <w:lang w:eastAsia="zh-TW"/>
        </w:rPr>
        <w:t>jia</w:t>
      </w:r>
      <w:proofErr w:type="spellEnd"/>
      <w:r>
        <w:rPr>
          <w:rFonts w:eastAsia="PMingLiU"/>
          <w:lang w:eastAsia="zh-TW"/>
        </w:rPr>
        <w:t>, 1</w:t>
      </w:r>
      <w:r w:rsidRPr="00B535DB">
        <w:rPr>
          <w:rFonts w:eastAsia="PMingLiU"/>
          <w:vertAlign w:val="superscript"/>
          <w:lang w:eastAsia="zh-TW"/>
        </w:rPr>
        <w:t>st</w:t>
      </w:r>
      <w:r>
        <w:rPr>
          <w:rFonts w:eastAsia="PMingLiU"/>
          <w:lang w:eastAsia="zh-TW"/>
        </w:rPr>
        <w:t xml:space="preserve"> tone): family, home</w:t>
      </w:r>
    </w:p>
    <w:p w14:paraId="53701B7C" w14:textId="77777777" w:rsidR="00717879" w:rsidRDefault="00717879" w:rsidP="00717879">
      <w:pPr>
        <w:spacing w:line="360" w:lineRule="auto"/>
        <w:rPr>
          <w:rFonts w:eastAsia="PMingLiU"/>
          <w:lang w:eastAsia="zh-TW"/>
        </w:rPr>
      </w:pPr>
      <w:r w:rsidRPr="00B535DB">
        <w:rPr>
          <w:rFonts w:eastAsia="PMingLiU" w:hint="eastAsia"/>
          <w:b/>
          <w:sz w:val="32"/>
          <w:szCs w:val="32"/>
          <w:lang w:eastAsia="zh-TW"/>
        </w:rPr>
        <w:t>山</w:t>
      </w:r>
      <w:r>
        <w:rPr>
          <w:rFonts w:eastAsia="PMingLiU"/>
          <w:lang w:eastAsia="zh-TW"/>
        </w:rPr>
        <w:t xml:space="preserve"> (pronounced </w:t>
      </w:r>
      <w:proofErr w:type="spellStart"/>
      <w:r>
        <w:rPr>
          <w:rFonts w:eastAsia="PMingLiU"/>
          <w:i/>
          <w:lang w:eastAsia="zh-TW"/>
        </w:rPr>
        <w:t>shan</w:t>
      </w:r>
      <w:proofErr w:type="spellEnd"/>
      <w:r>
        <w:rPr>
          <w:rFonts w:eastAsia="PMingLiU"/>
          <w:lang w:eastAsia="zh-TW"/>
        </w:rPr>
        <w:t>, 1</w:t>
      </w:r>
      <w:r w:rsidRPr="00B535DB">
        <w:rPr>
          <w:rFonts w:eastAsia="PMingLiU"/>
          <w:vertAlign w:val="superscript"/>
          <w:lang w:eastAsia="zh-TW"/>
        </w:rPr>
        <w:t>st</w:t>
      </w:r>
      <w:r>
        <w:rPr>
          <w:rFonts w:eastAsia="PMingLiU"/>
          <w:lang w:eastAsia="zh-TW"/>
        </w:rPr>
        <w:t xml:space="preserve"> tone): mountain</w:t>
      </w:r>
    </w:p>
    <w:p w14:paraId="0EDB4BC0" w14:textId="77777777" w:rsidR="00717879" w:rsidRPr="00BA4BC0" w:rsidRDefault="00717879" w:rsidP="00717879">
      <w:pPr>
        <w:spacing w:line="360" w:lineRule="auto"/>
        <w:rPr>
          <w:rFonts w:eastAsia="PMingLiU"/>
          <w:lang w:eastAsia="zh-TW"/>
        </w:rPr>
      </w:pPr>
      <w:r w:rsidRPr="00B535DB">
        <w:rPr>
          <w:rFonts w:eastAsia="PMingLiU" w:hint="eastAsia"/>
          <w:b/>
          <w:sz w:val="32"/>
          <w:szCs w:val="32"/>
          <w:lang w:eastAsia="zh-TW"/>
        </w:rPr>
        <w:t>好</w:t>
      </w:r>
      <w:r>
        <w:rPr>
          <w:rFonts w:eastAsia="PMingLiU"/>
          <w:lang w:eastAsia="zh-TW"/>
        </w:rPr>
        <w:t xml:space="preserve"> (pronounced </w:t>
      </w:r>
      <w:proofErr w:type="spellStart"/>
      <w:r>
        <w:rPr>
          <w:rFonts w:eastAsia="PMingLiU"/>
          <w:i/>
          <w:lang w:eastAsia="zh-TW"/>
        </w:rPr>
        <w:t>hao</w:t>
      </w:r>
      <w:proofErr w:type="spellEnd"/>
      <w:r>
        <w:rPr>
          <w:rFonts w:eastAsia="PMingLiU"/>
          <w:lang w:eastAsia="zh-TW"/>
        </w:rPr>
        <w:t>, 3rd tone): good</w:t>
      </w:r>
    </w:p>
    <w:p w14:paraId="0DF5C737" w14:textId="77777777" w:rsidR="00717879" w:rsidRDefault="00717879" w:rsidP="00717879">
      <w:r>
        <w:t xml:space="preserve">These characters are called </w:t>
      </w:r>
      <w:r w:rsidRPr="0082720E">
        <w:rPr>
          <w:i/>
        </w:rPr>
        <w:t>logograms</w:t>
      </w:r>
      <w:r>
        <w:t xml:space="preserve">. A </w:t>
      </w:r>
      <w:r w:rsidRPr="0082720E">
        <w:t>logogram</w:t>
      </w:r>
      <w:r>
        <w:t xml:space="preserve"> is a symbol that represents a meaningful unit of language—either a whole word, or part of an idea. There are more than 50,000 different characters (or logograms) in Chinese. The average Chinese person needs to know at least 2,000 characters to get around every day, but a college student would likely know at least 20,000. </w:t>
      </w:r>
    </w:p>
    <w:p w14:paraId="28E840E1" w14:textId="77777777" w:rsidR="00717879" w:rsidRDefault="00717879" w:rsidP="00717879"/>
    <w:p w14:paraId="710DBE8B" w14:textId="77777777" w:rsidR="00717879" w:rsidRDefault="00717879" w:rsidP="00717879">
      <w:r>
        <w:t>Try writing the following Chinese characters yourself:</w:t>
      </w:r>
    </w:p>
    <w:p w14:paraId="3753CD49" w14:textId="77777777" w:rsidR="00717879" w:rsidRDefault="00717879" w:rsidP="00717879"/>
    <w:p w14:paraId="24F74DDA" w14:textId="77777777" w:rsidR="00717879" w:rsidRDefault="00717879" w:rsidP="00717879">
      <w:r w:rsidRPr="00FB1F81">
        <w:rPr>
          <w:rFonts w:hint="eastAsia"/>
          <w:b/>
          <w:sz w:val="32"/>
          <w:szCs w:val="32"/>
        </w:rPr>
        <w:t>中国</w:t>
      </w:r>
      <w:r>
        <w:t xml:space="preserve"> (</w:t>
      </w:r>
      <w:proofErr w:type="spellStart"/>
      <w:r w:rsidRPr="00FB1F81">
        <w:rPr>
          <w:i/>
        </w:rPr>
        <w:t>zhongguo</w:t>
      </w:r>
      <w:proofErr w:type="spellEnd"/>
      <w:r>
        <w:t>) (China)</w:t>
      </w:r>
    </w:p>
    <w:p w14:paraId="3E725FFD" w14:textId="77777777" w:rsidR="00717879" w:rsidRDefault="00717879" w:rsidP="00717879"/>
    <w:p w14:paraId="44D944CD" w14:textId="77777777" w:rsidR="00717879" w:rsidRDefault="00717879" w:rsidP="00717879"/>
    <w:p w14:paraId="5E3148C8" w14:textId="77777777" w:rsidR="00717879" w:rsidRDefault="00717879" w:rsidP="00717879"/>
    <w:p w14:paraId="23C21878" w14:textId="77777777" w:rsidR="00717879" w:rsidRDefault="00717879" w:rsidP="00717879"/>
    <w:p w14:paraId="68317813" w14:textId="77777777" w:rsidR="00717879" w:rsidRDefault="00717879" w:rsidP="00717879">
      <w:pPr>
        <w:rPr>
          <w:rFonts w:eastAsia="PMingLiU"/>
          <w:lang w:eastAsia="zh-TW"/>
        </w:rPr>
      </w:pPr>
      <w:r w:rsidRPr="00FB1F81">
        <w:rPr>
          <w:rFonts w:eastAsia="PMingLiU" w:hint="eastAsia"/>
          <w:b/>
          <w:sz w:val="32"/>
          <w:szCs w:val="32"/>
          <w:lang w:eastAsia="zh-TW"/>
        </w:rPr>
        <w:t>美</w:t>
      </w:r>
      <w:r>
        <w:rPr>
          <w:rFonts w:eastAsia="PMingLiU"/>
          <w:lang w:eastAsia="zh-TW"/>
        </w:rPr>
        <w:t xml:space="preserve"> (</w:t>
      </w:r>
      <w:proofErr w:type="spellStart"/>
      <w:r w:rsidRPr="00FB1F81">
        <w:rPr>
          <w:rFonts w:eastAsia="PMingLiU"/>
          <w:i/>
          <w:lang w:eastAsia="zh-TW"/>
        </w:rPr>
        <w:t>mei</w:t>
      </w:r>
      <w:proofErr w:type="spellEnd"/>
      <w:r>
        <w:rPr>
          <w:rFonts w:eastAsia="PMingLiU"/>
          <w:lang w:eastAsia="zh-TW"/>
        </w:rPr>
        <w:t>) (pretty, beautiful, also the word used for “America”)</w:t>
      </w:r>
    </w:p>
    <w:p w14:paraId="4CD871DA" w14:textId="77777777" w:rsidR="00717879" w:rsidRDefault="00717879" w:rsidP="00717879">
      <w:pPr>
        <w:rPr>
          <w:rFonts w:eastAsia="PMingLiU"/>
          <w:lang w:eastAsia="zh-TW"/>
        </w:rPr>
      </w:pPr>
    </w:p>
    <w:p w14:paraId="2694A930" w14:textId="77777777" w:rsidR="00717879" w:rsidRDefault="00717879" w:rsidP="00717879">
      <w:pPr>
        <w:rPr>
          <w:rFonts w:eastAsia="PMingLiU"/>
          <w:lang w:eastAsia="zh-TW"/>
        </w:rPr>
      </w:pPr>
    </w:p>
    <w:p w14:paraId="302B6CFB" w14:textId="77777777" w:rsidR="00717879" w:rsidRDefault="00717879" w:rsidP="00717879">
      <w:pPr>
        <w:rPr>
          <w:rFonts w:eastAsia="PMingLiU"/>
          <w:lang w:eastAsia="zh-TW"/>
        </w:rPr>
      </w:pPr>
    </w:p>
    <w:p w14:paraId="0D00AB29" w14:textId="77777777" w:rsidR="00717879" w:rsidRDefault="00717879" w:rsidP="00717879">
      <w:pPr>
        <w:rPr>
          <w:rFonts w:eastAsia="PMingLiU"/>
          <w:lang w:eastAsia="zh-TW"/>
        </w:rPr>
      </w:pPr>
    </w:p>
    <w:p w14:paraId="6DB2EC6E" w14:textId="77777777" w:rsidR="00717879" w:rsidRDefault="00717879" w:rsidP="00717879">
      <w:pPr>
        <w:rPr>
          <w:rFonts w:eastAsia="PMingLiU"/>
          <w:lang w:eastAsia="zh-TW"/>
        </w:rPr>
      </w:pPr>
    </w:p>
    <w:p w14:paraId="04251C12" w14:textId="77777777" w:rsidR="00717879" w:rsidRDefault="00717879" w:rsidP="00717879">
      <w:pPr>
        <w:rPr>
          <w:rFonts w:eastAsia="PMingLiU"/>
          <w:lang w:eastAsia="zh-TW"/>
        </w:rPr>
      </w:pPr>
      <w:r w:rsidRPr="00FB1F81">
        <w:rPr>
          <w:rFonts w:eastAsia="PMingLiU" w:hint="eastAsia"/>
          <w:b/>
          <w:sz w:val="32"/>
          <w:szCs w:val="32"/>
          <w:lang w:eastAsia="zh-TW"/>
        </w:rPr>
        <w:t>文</w:t>
      </w:r>
      <w:r>
        <w:rPr>
          <w:rFonts w:eastAsia="PMingLiU" w:hint="eastAsia"/>
          <w:lang w:eastAsia="zh-TW"/>
        </w:rPr>
        <w:t xml:space="preserve"> (</w:t>
      </w:r>
      <w:r>
        <w:rPr>
          <w:rFonts w:eastAsia="PMingLiU"/>
          <w:lang w:eastAsia="zh-TW"/>
        </w:rPr>
        <w:t>wen</w:t>
      </w:r>
      <w:r>
        <w:rPr>
          <w:rFonts w:eastAsia="PMingLiU" w:hint="eastAsia"/>
          <w:lang w:eastAsia="zh-TW"/>
        </w:rPr>
        <w:t>) (</w:t>
      </w:r>
      <w:r>
        <w:rPr>
          <w:rFonts w:eastAsia="PMingLiU"/>
          <w:lang w:eastAsia="zh-TW"/>
        </w:rPr>
        <w:t>language)</w:t>
      </w:r>
    </w:p>
    <w:p w14:paraId="1EB2856E" w14:textId="77777777" w:rsidR="00717879" w:rsidRDefault="00717879" w:rsidP="00717879"/>
    <w:p w14:paraId="41B58ADA" w14:textId="77777777" w:rsidR="00717879" w:rsidRPr="00AE0AC1" w:rsidRDefault="00717879" w:rsidP="00717879">
      <w:pPr>
        <w:rPr>
          <w:rFonts w:ascii="Arial" w:hAnsi="Arial" w:cs="Arial"/>
          <w:b/>
        </w:rPr>
      </w:pPr>
      <w:r>
        <w:rPr>
          <w:rFonts w:ascii="Arial" w:hAnsi="Arial" w:cs="Arial"/>
          <w:b/>
        </w:rPr>
        <w:br w:type="page"/>
      </w:r>
      <w:r w:rsidRPr="00AE0AC1">
        <w:rPr>
          <w:rFonts w:ascii="Arial" w:hAnsi="Arial" w:cs="Arial"/>
          <w:b/>
        </w:rPr>
        <w:t>Japanese</w:t>
      </w:r>
    </w:p>
    <w:p w14:paraId="6C9CA861" w14:textId="3A28CA87" w:rsidR="00717879" w:rsidRDefault="00717879" w:rsidP="00717879">
      <w:r>
        <w:t xml:space="preserve">As we </w:t>
      </w:r>
      <w:r w:rsidR="00371CD2">
        <w:t>discussed previously</w:t>
      </w:r>
      <w:r>
        <w:t xml:space="preserve">, Japan was influenced by China throughout its history. One thing that Japan adopted from China was the use of written characters. However, Japan also has its own writing system, called </w:t>
      </w:r>
      <w:r w:rsidRPr="00AE0AC1">
        <w:rPr>
          <w:i/>
        </w:rPr>
        <w:t>hiragana</w:t>
      </w:r>
      <w:r>
        <w:t>, which was developed by court ladies in the 11</w:t>
      </w:r>
      <w:r w:rsidRPr="00AE0AC1">
        <w:rPr>
          <w:vertAlign w:val="superscript"/>
        </w:rPr>
        <w:t>th</w:t>
      </w:r>
      <w:r>
        <w:t xml:space="preserve"> and 12</w:t>
      </w:r>
      <w:r w:rsidRPr="00AE0AC1">
        <w:rPr>
          <w:vertAlign w:val="superscript"/>
        </w:rPr>
        <w:t>th</w:t>
      </w:r>
      <w:r>
        <w:t xml:space="preserve"> centuries; they did not have the education necessary to write in Chinese characters, so they began to use hiragana instead. </w:t>
      </w:r>
    </w:p>
    <w:p w14:paraId="50F4939D" w14:textId="77777777" w:rsidR="00717879" w:rsidRDefault="00717879" w:rsidP="00717879"/>
    <w:p w14:paraId="51CFC9F9" w14:textId="77777777" w:rsidR="00717879" w:rsidRDefault="00717879" w:rsidP="00717879">
      <w:r>
        <w:t xml:space="preserve">Hiragana is a </w:t>
      </w:r>
      <w:proofErr w:type="spellStart"/>
      <w:r w:rsidRPr="00A868E6">
        <w:rPr>
          <w:i/>
        </w:rPr>
        <w:t>syllabary</w:t>
      </w:r>
      <w:proofErr w:type="spellEnd"/>
      <w:r>
        <w:t xml:space="preserve">, which means that each symbol represents either a vowel sound (a, </w:t>
      </w:r>
      <w:proofErr w:type="spellStart"/>
      <w:r>
        <w:t>i</w:t>
      </w:r>
      <w:proofErr w:type="spellEnd"/>
      <w:r>
        <w:t xml:space="preserve">, u, e, o) or a consonant-vowel pair, like </w:t>
      </w:r>
      <w:proofErr w:type="spellStart"/>
      <w:r>
        <w:t>ke</w:t>
      </w:r>
      <w:proofErr w:type="spellEnd"/>
      <w:r>
        <w:t xml:space="preserve">, </w:t>
      </w:r>
      <w:proofErr w:type="spellStart"/>
      <w:r>
        <w:t>tu</w:t>
      </w:r>
      <w:proofErr w:type="spellEnd"/>
      <w:r>
        <w:t xml:space="preserve">, or </w:t>
      </w:r>
      <w:proofErr w:type="spellStart"/>
      <w:proofErr w:type="gramStart"/>
      <w:r>
        <w:t>bo</w:t>
      </w:r>
      <w:proofErr w:type="spellEnd"/>
      <w:proofErr w:type="gramEnd"/>
      <w:r>
        <w:t>. Here is a table of hiragana (read it from right to left, and top to bottom, as this is how both Japanese and Chinese were traditionally written!):</w:t>
      </w:r>
    </w:p>
    <w:p w14:paraId="2B842A6D" w14:textId="77777777" w:rsidR="00717879" w:rsidRDefault="00717879" w:rsidP="00717879"/>
    <w:p w14:paraId="085C70B1" w14:textId="46CE9B5F" w:rsidR="00717879" w:rsidRDefault="00717879" w:rsidP="00717879">
      <w:pPr>
        <w:ind w:left="1080"/>
      </w:pPr>
      <w:r>
        <w:rPr>
          <w:noProof/>
        </w:rPr>
        <w:drawing>
          <wp:inline distT="0" distB="0" distL="0" distR="0" wp14:anchorId="7D2AB4F0" wp14:editId="0367F92B">
            <wp:extent cx="3998595" cy="2820670"/>
            <wp:effectExtent l="0" t="0" r="0" b="0"/>
            <wp:docPr id="13" name="Picture 13" descr="hiragana_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ragana_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8595" cy="2820670"/>
                    </a:xfrm>
                    <a:prstGeom prst="rect">
                      <a:avLst/>
                    </a:prstGeom>
                    <a:noFill/>
                    <a:ln>
                      <a:noFill/>
                    </a:ln>
                  </pic:spPr>
                </pic:pic>
              </a:graphicData>
            </a:graphic>
          </wp:inline>
        </w:drawing>
      </w:r>
    </w:p>
    <w:p w14:paraId="5D5BE8A7" w14:textId="77777777" w:rsidR="00717879" w:rsidRDefault="00717879" w:rsidP="00717879">
      <w:pPr>
        <w:ind w:left="1800"/>
      </w:pPr>
    </w:p>
    <w:p w14:paraId="29F92AE8" w14:textId="77777777" w:rsidR="00717879" w:rsidRDefault="00717879" w:rsidP="00717879">
      <w:r>
        <w:t>Using the table of hiragana above, can you figure out how to write the following common Japanese words?</w:t>
      </w:r>
    </w:p>
    <w:p w14:paraId="56EFD0C2" w14:textId="77777777" w:rsidR="00717879" w:rsidRDefault="00717879" w:rsidP="00717879"/>
    <w:p w14:paraId="49289172" w14:textId="77777777" w:rsidR="00717879" w:rsidRDefault="00717879" w:rsidP="00717879">
      <w:proofErr w:type="spellStart"/>
      <w:proofErr w:type="gramStart"/>
      <w:r w:rsidRPr="00A868E6">
        <w:rPr>
          <w:b/>
        </w:rPr>
        <w:t>kuruma</w:t>
      </w:r>
      <w:proofErr w:type="spellEnd"/>
      <w:proofErr w:type="gramEnd"/>
      <w:r>
        <w:t xml:space="preserve"> (</w:t>
      </w:r>
      <w:proofErr w:type="spellStart"/>
      <w:r>
        <w:t>ku</w:t>
      </w:r>
      <w:proofErr w:type="spellEnd"/>
      <w:r>
        <w:t>-</w:t>
      </w:r>
      <w:proofErr w:type="spellStart"/>
      <w:r>
        <w:t>ru</w:t>
      </w:r>
      <w:proofErr w:type="spellEnd"/>
      <w:r>
        <w:t>-ma) (car)</w:t>
      </w:r>
    </w:p>
    <w:p w14:paraId="34609CA1" w14:textId="77777777" w:rsidR="00717879" w:rsidRDefault="00717879" w:rsidP="00717879"/>
    <w:p w14:paraId="79659AA3" w14:textId="77777777" w:rsidR="00717879" w:rsidRDefault="00717879" w:rsidP="00717879"/>
    <w:p w14:paraId="49EA4A5D" w14:textId="77777777" w:rsidR="00717879" w:rsidRDefault="00717879" w:rsidP="00717879"/>
    <w:p w14:paraId="3C33A209" w14:textId="77777777" w:rsidR="00717879" w:rsidRDefault="00717879" w:rsidP="00717879">
      <w:proofErr w:type="spellStart"/>
      <w:proofErr w:type="gramStart"/>
      <w:r w:rsidRPr="00A868E6">
        <w:rPr>
          <w:b/>
        </w:rPr>
        <w:t>ie</w:t>
      </w:r>
      <w:proofErr w:type="spellEnd"/>
      <w:proofErr w:type="gramEnd"/>
      <w:r>
        <w:t xml:space="preserve"> (</w:t>
      </w:r>
      <w:proofErr w:type="spellStart"/>
      <w:r>
        <w:t>i</w:t>
      </w:r>
      <w:proofErr w:type="spellEnd"/>
      <w:r>
        <w:t>-e) (home)</w:t>
      </w:r>
    </w:p>
    <w:p w14:paraId="23DBFB5A" w14:textId="77777777" w:rsidR="00717879" w:rsidRDefault="00717879" w:rsidP="00717879"/>
    <w:p w14:paraId="49467B7E" w14:textId="77777777" w:rsidR="00717879" w:rsidRDefault="00717879" w:rsidP="00717879"/>
    <w:p w14:paraId="2FFC7BC6" w14:textId="77777777" w:rsidR="00717879" w:rsidRDefault="00717879" w:rsidP="00717879"/>
    <w:p w14:paraId="04251D18" w14:textId="77777777" w:rsidR="00717879" w:rsidRDefault="00717879" w:rsidP="00717879">
      <w:proofErr w:type="spellStart"/>
      <w:proofErr w:type="gramStart"/>
      <w:r w:rsidRPr="00A868E6">
        <w:rPr>
          <w:b/>
        </w:rPr>
        <w:t>oyatsu</w:t>
      </w:r>
      <w:proofErr w:type="spellEnd"/>
      <w:proofErr w:type="gramEnd"/>
      <w:r>
        <w:t xml:space="preserve"> (o-</w:t>
      </w:r>
      <w:proofErr w:type="spellStart"/>
      <w:r>
        <w:t>ya</w:t>
      </w:r>
      <w:proofErr w:type="spellEnd"/>
      <w:r>
        <w:t>-</w:t>
      </w:r>
      <w:proofErr w:type="spellStart"/>
      <w:r>
        <w:t>tsu</w:t>
      </w:r>
      <w:proofErr w:type="spellEnd"/>
      <w:r>
        <w:t>) (snack)</w:t>
      </w:r>
    </w:p>
    <w:p w14:paraId="1ED9E41C" w14:textId="77777777" w:rsidR="00717879" w:rsidRDefault="00717879" w:rsidP="00717879"/>
    <w:p w14:paraId="2810B71A" w14:textId="77777777" w:rsidR="00717879" w:rsidRDefault="00717879" w:rsidP="00717879"/>
    <w:p w14:paraId="244D2B60" w14:textId="77777777" w:rsidR="00717879" w:rsidRDefault="00717879" w:rsidP="00717879"/>
    <w:p w14:paraId="3F85CDED" w14:textId="77777777" w:rsidR="00717879" w:rsidRPr="004632DF" w:rsidRDefault="00717879" w:rsidP="00717879">
      <w:proofErr w:type="spellStart"/>
      <w:proofErr w:type="gramStart"/>
      <w:r w:rsidRPr="0082720E">
        <w:rPr>
          <w:b/>
        </w:rPr>
        <w:t>kinu</w:t>
      </w:r>
      <w:proofErr w:type="spellEnd"/>
      <w:proofErr w:type="gramEnd"/>
      <w:r>
        <w:t xml:space="preserve"> (</w:t>
      </w:r>
      <w:proofErr w:type="spellStart"/>
      <w:r>
        <w:t>ki</w:t>
      </w:r>
      <w:proofErr w:type="spellEnd"/>
      <w:r>
        <w:t>-nu) (silk)</w:t>
      </w:r>
      <w:r w:rsidRPr="00246135">
        <w:br w:type="page"/>
      </w:r>
      <w:r w:rsidRPr="0031029D">
        <w:rPr>
          <w:b/>
          <w:sz w:val="28"/>
          <w:szCs w:val="28"/>
        </w:rPr>
        <w:t xml:space="preserve">Part </w:t>
      </w:r>
      <w:r>
        <w:rPr>
          <w:b/>
          <w:sz w:val="28"/>
          <w:szCs w:val="28"/>
        </w:rPr>
        <w:t>Four</w:t>
      </w:r>
      <w:r w:rsidRPr="0031029D">
        <w:rPr>
          <w:b/>
          <w:sz w:val="28"/>
          <w:szCs w:val="28"/>
        </w:rPr>
        <w:t xml:space="preserve">: </w:t>
      </w:r>
      <w:r>
        <w:rPr>
          <w:b/>
          <w:sz w:val="28"/>
          <w:szCs w:val="28"/>
        </w:rPr>
        <w:t>“Life in Occupied Shanghai”: The Game</w:t>
      </w:r>
    </w:p>
    <w:p w14:paraId="0B39E4F4" w14:textId="77777777" w:rsidR="00717879" w:rsidRDefault="00717879" w:rsidP="00717879"/>
    <w:p w14:paraId="47110EAD" w14:textId="77777777" w:rsidR="00717879" w:rsidRDefault="00717879" w:rsidP="00717879">
      <w:r>
        <w:t>Every day, residents of occupied Shanghai went out to get their ration of rice. Today, your mother has sent you out to get the family’s rice. Can you make it safely back home, without being waylaid by either the dangers or delights of Shanghai? (Play this game with your group!)</w:t>
      </w:r>
    </w:p>
    <w:p w14:paraId="746CD8DD" w14:textId="77777777" w:rsidR="00717879" w:rsidRDefault="00717879" w:rsidP="00717879"/>
    <w:p w14:paraId="0EC88435" w14:textId="77777777" w:rsidR="00717879" w:rsidRDefault="00717879" w:rsidP="00717879"/>
    <w:p w14:paraId="3D84AAB7" w14:textId="77777777" w:rsidR="00717879" w:rsidRDefault="00717879" w:rsidP="00717879"/>
    <w:p w14:paraId="2595F092" w14:textId="77777777" w:rsidR="00717879" w:rsidRDefault="00717879" w:rsidP="00717879"/>
    <w:p w14:paraId="043ACC76" w14:textId="77777777" w:rsidR="00717879" w:rsidRDefault="00717879" w:rsidP="00717879"/>
    <w:p w14:paraId="5EC27FEA" w14:textId="77777777" w:rsidR="00717879" w:rsidRDefault="00717879" w:rsidP="00717879"/>
    <w:p w14:paraId="66B224EC" w14:textId="77777777" w:rsidR="00717879" w:rsidRDefault="00717879" w:rsidP="00717879"/>
    <w:p w14:paraId="5B3F67AC" w14:textId="77777777" w:rsidR="00717879" w:rsidRDefault="00717879" w:rsidP="00717879"/>
    <w:p w14:paraId="2A790794" w14:textId="77777777" w:rsidR="00717879" w:rsidRDefault="00717879" w:rsidP="00717879"/>
    <w:p w14:paraId="0024874B" w14:textId="77777777" w:rsidR="00717879" w:rsidRPr="00FA3A26" w:rsidRDefault="00717879" w:rsidP="00717879"/>
    <w:p w14:paraId="61500F9D" w14:textId="77777777" w:rsidR="00717879" w:rsidRPr="00A15172" w:rsidRDefault="00717879" w:rsidP="00574A0F">
      <w:pPr>
        <w:spacing w:before="100" w:beforeAutospacing="1" w:after="72"/>
        <w:rPr>
          <w:rFonts w:ascii="Georgia" w:eastAsia="Cambria" w:hAnsi="Georgia" w:cs="Calibri"/>
          <w:b/>
        </w:rPr>
      </w:pPr>
    </w:p>
    <w:p w14:paraId="6F7F6B98" w14:textId="450F5C37" w:rsidR="00717879" w:rsidRDefault="00717879">
      <w:r>
        <w:br w:type="page"/>
      </w:r>
    </w:p>
    <w:p w14:paraId="00EDF27E" w14:textId="77777777" w:rsidR="00717879" w:rsidRDefault="00717879" w:rsidP="00717879">
      <w:pPr>
        <w:sectPr w:rsidR="00717879" w:rsidSect="001A2159">
          <w:footerReference w:type="default" r:id="rId14"/>
          <w:pgSz w:w="12240" w:h="15840"/>
          <w:pgMar w:top="810" w:right="1170" w:bottom="810" w:left="990" w:header="720" w:footer="720" w:gutter="0"/>
          <w:cols w:space="720"/>
        </w:sectPr>
      </w:pPr>
    </w:p>
    <w:p w14:paraId="47FE582B" w14:textId="17D27C0E" w:rsidR="00717879" w:rsidRDefault="00717879" w:rsidP="00717879">
      <w:r>
        <w:t>You pass a British man on the street and feel some resentment. You remember that the British forcibly opened Shanghai to foreign trade after this war:</w:t>
      </w:r>
    </w:p>
    <w:p w14:paraId="0389377A" w14:textId="77777777" w:rsidR="00717879" w:rsidRDefault="00717879" w:rsidP="00717879"/>
    <w:p w14:paraId="4221EC3B" w14:textId="77777777" w:rsidR="00717879" w:rsidRDefault="00717879" w:rsidP="00717879">
      <w:pPr>
        <w:numPr>
          <w:ilvl w:val="0"/>
          <w:numId w:val="11"/>
        </w:numPr>
      </w:pPr>
      <w:r>
        <w:t>The Taiping Rebellion</w:t>
      </w:r>
    </w:p>
    <w:p w14:paraId="2A707405" w14:textId="77777777" w:rsidR="00717879" w:rsidRDefault="00717879" w:rsidP="00717879">
      <w:pPr>
        <w:numPr>
          <w:ilvl w:val="0"/>
          <w:numId w:val="11"/>
        </w:numPr>
      </w:pPr>
      <w:r>
        <w:t>The Opium War</w:t>
      </w:r>
    </w:p>
    <w:p w14:paraId="371F9C77" w14:textId="77777777" w:rsidR="00717879" w:rsidRDefault="00717879" w:rsidP="00717879">
      <w:pPr>
        <w:numPr>
          <w:ilvl w:val="0"/>
          <w:numId w:val="11"/>
        </w:numPr>
      </w:pPr>
      <w:r>
        <w:t>The Boxer Rebellion</w:t>
      </w:r>
    </w:p>
    <w:p w14:paraId="52C240FE" w14:textId="77777777" w:rsidR="00717879" w:rsidRDefault="00717879" w:rsidP="00717879">
      <w:pPr>
        <w:numPr>
          <w:ilvl w:val="0"/>
          <w:numId w:val="11"/>
        </w:numPr>
      </w:pPr>
      <w:r>
        <w:t>The Sino-Japanese War</w:t>
      </w:r>
    </w:p>
    <w:p w14:paraId="01444038" w14:textId="77777777" w:rsidR="00717879" w:rsidRDefault="00717879" w:rsidP="00717879"/>
    <w:p w14:paraId="3260660F" w14:textId="77777777" w:rsidR="00717879" w:rsidRDefault="00717879" w:rsidP="00717879">
      <w:r>
        <w:t>If you answer correctly, move forward three spaces!</w:t>
      </w:r>
    </w:p>
    <w:p w14:paraId="37380C64" w14:textId="77777777" w:rsidR="00717879" w:rsidRDefault="00717879" w:rsidP="00717879"/>
    <w:p w14:paraId="7C402D7B" w14:textId="77777777" w:rsidR="00717879" w:rsidRDefault="00717879" w:rsidP="00717879">
      <w:r>
        <w:t>On the way to the rice distribution center, you pass a lively storefront and can’t help but wander inside. There, you see a “taxi dancer.” A “taxi dancer” is:</w:t>
      </w:r>
    </w:p>
    <w:p w14:paraId="451DC56A" w14:textId="77777777" w:rsidR="00717879" w:rsidRDefault="00717879" w:rsidP="00717879"/>
    <w:p w14:paraId="222B458E" w14:textId="77777777" w:rsidR="00717879" w:rsidRDefault="00717879" w:rsidP="00717879">
      <w:pPr>
        <w:numPr>
          <w:ilvl w:val="0"/>
          <w:numId w:val="13"/>
        </w:numPr>
      </w:pPr>
      <w:r>
        <w:t>A cab driver who changes cars frequently</w:t>
      </w:r>
    </w:p>
    <w:p w14:paraId="71182E73" w14:textId="77777777" w:rsidR="00717879" w:rsidRDefault="00717879" w:rsidP="00717879">
      <w:pPr>
        <w:numPr>
          <w:ilvl w:val="0"/>
          <w:numId w:val="13"/>
        </w:numPr>
      </w:pPr>
      <w:r>
        <w:t>A person who dances on top of taxis to entertain people stuck in traffic</w:t>
      </w:r>
    </w:p>
    <w:p w14:paraId="47BAF820" w14:textId="77777777" w:rsidR="00717879" w:rsidRDefault="00717879" w:rsidP="00717879">
      <w:pPr>
        <w:numPr>
          <w:ilvl w:val="0"/>
          <w:numId w:val="13"/>
        </w:numPr>
      </w:pPr>
      <w:r>
        <w:t>A professional dance partner, generally a woman, who is paid by the dance</w:t>
      </w:r>
    </w:p>
    <w:p w14:paraId="6ACDB153" w14:textId="77777777" w:rsidR="00717879" w:rsidRDefault="00717879" w:rsidP="00717879">
      <w:pPr>
        <w:numPr>
          <w:ilvl w:val="0"/>
          <w:numId w:val="13"/>
        </w:numPr>
      </w:pPr>
      <w:r>
        <w:t>A dancer who dresses only in yellow and black</w:t>
      </w:r>
    </w:p>
    <w:p w14:paraId="7018A4DA" w14:textId="77777777" w:rsidR="00717879" w:rsidRDefault="00717879" w:rsidP="00717879"/>
    <w:p w14:paraId="7C792804" w14:textId="77777777" w:rsidR="00717879" w:rsidRDefault="00717879" w:rsidP="00717879">
      <w:r>
        <w:t>If you answer correctly, move forward two spaces!</w:t>
      </w:r>
    </w:p>
    <w:p w14:paraId="4F012627" w14:textId="77777777" w:rsidR="00717879" w:rsidRDefault="00717879" w:rsidP="00717879"/>
    <w:p w14:paraId="5FD76808" w14:textId="77777777" w:rsidR="00717879" w:rsidRDefault="00717879" w:rsidP="00717879"/>
    <w:p w14:paraId="65BEEE25" w14:textId="77777777" w:rsidR="00717879" w:rsidRDefault="00717879" w:rsidP="00717879"/>
    <w:p w14:paraId="7A217404" w14:textId="77777777" w:rsidR="00717879" w:rsidRDefault="00717879" w:rsidP="00717879">
      <w:r>
        <w:t xml:space="preserve">You linger outside a teahouse and listen to intellectuals talking inside. You feel pleased to live in such a “cosmopolitan” city. The meaning of “cosmopolitan” is: </w:t>
      </w:r>
    </w:p>
    <w:p w14:paraId="706CB317" w14:textId="77777777" w:rsidR="00717879" w:rsidRDefault="00717879" w:rsidP="00717879"/>
    <w:p w14:paraId="151F5A17" w14:textId="77777777" w:rsidR="00717879" w:rsidRDefault="00717879" w:rsidP="00717879">
      <w:pPr>
        <w:numPr>
          <w:ilvl w:val="0"/>
          <w:numId w:val="14"/>
        </w:numPr>
      </w:pPr>
      <w:proofErr w:type="gramStart"/>
      <w:r>
        <w:t>sophisticated</w:t>
      </w:r>
      <w:proofErr w:type="gramEnd"/>
      <w:r>
        <w:t xml:space="preserve"> and worldly</w:t>
      </w:r>
    </w:p>
    <w:p w14:paraId="6ECFEB03" w14:textId="77777777" w:rsidR="00717879" w:rsidRDefault="00717879" w:rsidP="00717879">
      <w:pPr>
        <w:numPr>
          <w:ilvl w:val="0"/>
          <w:numId w:val="14"/>
        </w:numPr>
      </w:pPr>
      <w:proofErr w:type="gramStart"/>
      <w:r>
        <w:t>stuck</w:t>
      </w:r>
      <w:proofErr w:type="gramEnd"/>
      <w:r>
        <w:t>-up and elitist</w:t>
      </w:r>
    </w:p>
    <w:p w14:paraId="3977B6F2" w14:textId="77777777" w:rsidR="00717879" w:rsidRDefault="00717879" w:rsidP="00717879">
      <w:pPr>
        <w:numPr>
          <w:ilvl w:val="0"/>
          <w:numId w:val="14"/>
        </w:numPr>
      </w:pPr>
      <w:proofErr w:type="gramStart"/>
      <w:r>
        <w:t>narrow</w:t>
      </w:r>
      <w:proofErr w:type="gramEnd"/>
      <w:r>
        <w:t>-minded and boring</w:t>
      </w:r>
    </w:p>
    <w:p w14:paraId="40B22846" w14:textId="77777777" w:rsidR="00717879" w:rsidRDefault="00717879" w:rsidP="00717879">
      <w:pPr>
        <w:numPr>
          <w:ilvl w:val="0"/>
          <w:numId w:val="14"/>
        </w:numPr>
      </w:pPr>
      <w:proofErr w:type="gramStart"/>
      <w:r>
        <w:t>inferior</w:t>
      </w:r>
      <w:proofErr w:type="gramEnd"/>
      <w:r>
        <w:t xml:space="preserve"> and tiresome</w:t>
      </w:r>
    </w:p>
    <w:p w14:paraId="0DBFCE6A" w14:textId="77777777" w:rsidR="00717879" w:rsidRDefault="00717879" w:rsidP="00717879"/>
    <w:p w14:paraId="125E68D7" w14:textId="77777777" w:rsidR="00717879" w:rsidRDefault="00717879" w:rsidP="00717879">
      <w:r>
        <w:t>If you answer correctly, move forward three spaces!</w:t>
      </w:r>
    </w:p>
    <w:p w14:paraId="4AE8B9A6" w14:textId="77777777" w:rsidR="00717879" w:rsidRDefault="00717879" w:rsidP="00717879"/>
    <w:p w14:paraId="5D270253" w14:textId="77777777" w:rsidR="00717879" w:rsidRDefault="00717879" w:rsidP="00717879">
      <w:r>
        <w:t>You pass a shop that has posted signs in its windows in both Chinese and Japanese. You know that Japanese uses characters, like Chinese, but that they also have their own writing system. This writing system is called:</w:t>
      </w:r>
    </w:p>
    <w:p w14:paraId="3C910F02" w14:textId="77777777" w:rsidR="00717879" w:rsidRDefault="00717879" w:rsidP="00717879"/>
    <w:p w14:paraId="23F985F0" w14:textId="77777777" w:rsidR="00717879" w:rsidRDefault="00717879" w:rsidP="00717879">
      <w:pPr>
        <w:numPr>
          <w:ilvl w:val="0"/>
          <w:numId w:val="15"/>
        </w:numPr>
      </w:pPr>
      <w:proofErr w:type="spellStart"/>
      <w:proofErr w:type="gramStart"/>
      <w:r>
        <w:t>harikari</w:t>
      </w:r>
      <w:proofErr w:type="spellEnd"/>
      <w:proofErr w:type="gramEnd"/>
    </w:p>
    <w:p w14:paraId="3694033B" w14:textId="77777777" w:rsidR="00717879" w:rsidRDefault="00717879" w:rsidP="00717879">
      <w:pPr>
        <w:numPr>
          <w:ilvl w:val="0"/>
          <w:numId w:val="15"/>
        </w:numPr>
      </w:pPr>
      <w:proofErr w:type="gramStart"/>
      <w:r>
        <w:t>hiragana</w:t>
      </w:r>
      <w:proofErr w:type="gramEnd"/>
    </w:p>
    <w:p w14:paraId="674CCD5E" w14:textId="77777777" w:rsidR="00717879" w:rsidRDefault="00717879" w:rsidP="00717879">
      <w:pPr>
        <w:numPr>
          <w:ilvl w:val="0"/>
          <w:numId w:val="15"/>
        </w:numPr>
      </w:pPr>
      <w:proofErr w:type="gramStart"/>
      <w:r>
        <w:t>beriberi</w:t>
      </w:r>
      <w:proofErr w:type="gramEnd"/>
    </w:p>
    <w:p w14:paraId="086F6E50" w14:textId="77777777" w:rsidR="00717879" w:rsidRDefault="00717879" w:rsidP="00717879">
      <w:pPr>
        <w:numPr>
          <w:ilvl w:val="0"/>
          <w:numId w:val="15"/>
        </w:numPr>
      </w:pPr>
      <w:proofErr w:type="spellStart"/>
      <w:proofErr w:type="gramStart"/>
      <w:r>
        <w:t>matahari</w:t>
      </w:r>
      <w:proofErr w:type="spellEnd"/>
      <w:proofErr w:type="gramEnd"/>
    </w:p>
    <w:p w14:paraId="35E79A67" w14:textId="77777777" w:rsidR="00717879" w:rsidRDefault="00717879" w:rsidP="00717879"/>
    <w:p w14:paraId="111B22C2" w14:textId="77777777" w:rsidR="00717879" w:rsidRDefault="00717879" w:rsidP="00717879">
      <w:r>
        <w:t>If you answer correctly, move forward three spaces!</w:t>
      </w:r>
    </w:p>
    <w:p w14:paraId="59112EF0" w14:textId="77777777" w:rsidR="00717879" w:rsidRDefault="00717879" w:rsidP="00717879"/>
    <w:p w14:paraId="03428B74" w14:textId="77777777" w:rsidR="00717879" w:rsidRDefault="00717879" w:rsidP="00717879">
      <w:r>
        <w:t xml:space="preserve">(Bonus: Move forward one more space if you can name the </w:t>
      </w:r>
      <w:r w:rsidRPr="00EF5E43">
        <w:rPr>
          <w:i/>
        </w:rPr>
        <w:t>kind</w:t>
      </w:r>
      <w:r>
        <w:t xml:space="preserve"> of writing system used—not an alphabet but a…)</w:t>
      </w:r>
    </w:p>
    <w:p w14:paraId="2AEC8196" w14:textId="77777777" w:rsidR="00717879" w:rsidRDefault="00717879" w:rsidP="00717879"/>
    <w:p w14:paraId="1879D2C7" w14:textId="77777777" w:rsidR="00717879" w:rsidRDefault="00717879" w:rsidP="00717879"/>
    <w:p w14:paraId="1497D012" w14:textId="77777777" w:rsidR="00717879" w:rsidRDefault="00717879" w:rsidP="00717879"/>
    <w:p w14:paraId="1F1609B9" w14:textId="77777777" w:rsidR="00717879" w:rsidRDefault="00717879" w:rsidP="00717879"/>
    <w:p w14:paraId="4E3423EC" w14:textId="77777777" w:rsidR="00717879" w:rsidRDefault="00717879" w:rsidP="00717879">
      <w:r>
        <w:t>You take a wrong turn and end up in the International Settlement. This district is governed by which two foreign powers?</w:t>
      </w:r>
    </w:p>
    <w:p w14:paraId="4152E9B4" w14:textId="77777777" w:rsidR="00717879" w:rsidRDefault="00717879" w:rsidP="00717879"/>
    <w:p w14:paraId="24DC777B" w14:textId="77777777" w:rsidR="00717879" w:rsidRDefault="00717879" w:rsidP="00717879">
      <w:pPr>
        <w:numPr>
          <w:ilvl w:val="0"/>
          <w:numId w:val="12"/>
        </w:numPr>
      </w:pPr>
      <w:r>
        <w:t>France and Japan</w:t>
      </w:r>
    </w:p>
    <w:p w14:paraId="38E08266" w14:textId="77777777" w:rsidR="00717879" w:rsidRDefault="00717879" w:rsidP="00717879">
      <w:pPr>
        <w:numPr>
          <w:ilvl w:val="0"/>
          <w:numId w:val="12"/>
        </w:numPr>
      </w:pPr>
      <w:r>
        <w:t>Germany and the Netherlands</w:t>
      </w:r>
    </w:p>
    <w:p w14:paraId="17F75F4B" w14:textId="77777777" w:rsidR="00717879" w:rsidRDefault="00717879" w:rsidP="00717879">
      <w:pPr>
        <w:numPr>
          <w:ilvl w:val="0"/>
          <w:numId w:val="12"/>
        </w:numPr>
      </w:pPr>
      <w:r>
        <w:t>Italy and Spain</w:t>
      </w:r>
    </w:p>
    <w:p w14:paraId="080F8ABB" w14:textId="77777777" w:rsidR="00717879" w:rsidRDefault="00717879" w:rsidP="00717879">
      <w:pPr>
        <w:numPr>
          <w:ilvl w:val="0"/>
          <w:numId w:val="12"/>
        </w:numPr>
      </w:pPr>
      <w:r>
        <w:t>Great Britain and the United States</w:t>
      </w:r>
    </w:p>
    <w:p w14:paraId="5749CA2D" w14:textId="77777777" w:rsidR="00717879" w:rsidRDefault="00717879" w:rsidP="00717879"/>
    <w:p w14:paraId="44DDFA90" w14:textId="77777777" w:rsidR="00717879" w:rsidRDefault="00717879" w:rsidP="00717879">
      <w:r>
        <w:t>If you answer correctly, move forward two spaces!</w:t>
      </w:r>
    </w:p>
    <w:p w14:paraId="12E23477" w14:textId="77777777" w:rsidR="00717879" w:rsidRDefault="00717879" w:rsidP="00717879"/>
    <w:p w14:paraId="0B037E05" w14:textId="77777777" w:rsidR="00717879" w:rsidRDefault="00717879" w:rsidP="00717879">
      <w:r>
        <w:t>You pass an alley where several smugglers have set up shop. One of the things they are selling is rice. You have many neighbors who purchase their rice from smugglers because:</w:t>
      </w:r>
    </w:p>
    <w:p w14:paraId="20062F8E" w14:textId="77777777" w:rsidR="00717879" w:rsidRDefault="00717879" w:rsidP="00717879"/>
    <w:p w14:paraId="285B14BB" w14:textId="77777777" w:rsidR="00717879" w:rsidRDefault="00717879" w:rsidP="00717879">
      <w:pPr>
        <w:numPr>
          <w:ilvl w:val="0"/>
          <w:numId w:val="20"/>
        </w:numPr>
      </w:pPr>
      <w:r>
        <w:t>It is better quality than the rice sold in stores</w:t>
      </w:r>
    </w:p>
    <w:p w14:paraId="493721F9" w14:textId="77777777" w:rsidR="00717879" w:rsidRDefault="00717879" w:rsidP="00717879">
      <w:pPr>
        <w:numPr>
          <w:ilvl w:val="0"/>
          <w:numId w:val="20"/>
        </w:numPr>
      </w:pPr>
      <w:r>
        <w:t>There is not enough rice being sold in the shops, due to the Japanese barricade</w:t>
      </w:r>
    </w:p>
    <w:p w14:paraId="631F37B4" w14:textId="77777777" w:rsidR="00717879" w:rsidRDefault="00717879" w:rsidP="00717879">
      <w:pPr>
        <w:numPr>
          <w:ilvl w:val="0"/>
          <w:numId w:val="20"/>
        </w:numPr>
      </w:pPr>
      <w:r>
        <w:t>It is cheaper to buy from smugglers</w:t>
      </w:r>
    </w:p>
    <w:p w14:paraId="3FA8E3F6" w14:textId="77777777" w:rsidR="00717879" w:rsidRDefault="00717879" w:rsidP="00717879">
      <w:pPr>
        <w:numPr>
          <w:ilvl w:val="0"/>
          <w:numId w:val="20"/>
        </w:numPr>
      </w:pPr>
      <w:r>
        <w:t>It is more convenient to buy from smugglers than from stores</w:t>
      </w:r>
    </w:p>
    <w:p w14:paraId="4D3E199A" w14:textId="77777777" w:rsidR="00717879" w:rsidRDefault="00717879" w:rsidP="00717879"/>
    <w:p w14:paraId="6268FC7D" w14:textId="77777777" w:rsidR="00717879" w:rsidRDefault="00717879" w:rsidP="00717879">
      <w:r>
        <w:t>If you answer correctly, move forward one space!</w:t>
      </w:r>
    </w:p>
    <w:p w14:paraId="70AB358D" w14:textId="77777777" w:rsidR="00717879" w:rsidRDefault="00717879" w:rsidP="00717879"/>
    <w:p w14:paraId="733262DF" w14:textId="77777777" w:rsidR="00717879" w:rsidRDefault="00717879" w:rsidP="00717879"/>
    <w:p w14:paraId="2B7FC71D" w14:textId="77777777" w:rsidR="00717879" w:rsidRDefault="00717879" w:rsidP="00717879"/>
    <w:p w14:paraId="60067342" w14:textId="77777777" w:rsidR="00717879" w:rsidRDefault="00717879" w:rsidP="00717879"/>
    <w:p w14:paraId="72808F01" w14:textId="77777777" w:rsidR="00717879" w:rsidRDefault="00717879" w:rsidP="00717879"/>
    <w:p w14:paraId="48FB0602" w14:textId="77777777" w:rsidR="00717879" w:rsidRDefault="00717879" w:rsidP="00717879"/>
    <w:p w14:paraId="6F080091" w14:textId="77777777" w:rsidR="00717879" w:rsidRDefault="00717879" w:rsidP="00717879">
      <w:r>
        <w:t>You pass two elderly women who are complaining about “life in the line.” You know they are referencing:</w:t>
      </w:r>
    </w:p>
    <w:p w14:paraId="210AA8BF" w14:textId="77777777" w:rsidR="00717879" w:rsidRDefault="00717879" w:rsidP="00717879"/>
    <w:p w14:paraId="30F87AC8" w14:textId="77777777" w:rsidR="00717879" w:rsidRDefault="00717879" w:rsidP="00717879">
      <w:pPr>
        <w:numPr>
          <w:ilvl w:val="0"/>
          <w:numId w:val="21"/>
        </w:numPr>
      </w:pPr>
      <w:r>
        <w:t>Having to stand in police line-ups</w:t>
      </w:r>
    </w:p>
    <w:p w14:paraId="478B2ADD" w14:textId="77777777" w:rsidR="00717879" w:rsidRDefault="00717879" w:rsidP="00717879">
      <w:pPr>
        <w:numPr>
          <w:ilvl w:val="0"/>
          <w:numId w:val="21"/>
        </w:numPr>
      </w:pPr>
      <w:r>
        <w:t>Standing in line all day, every day to get their ration of rice</w:t>
      </w:r>
    </w:p>
    <w:p w14:paraId="40F842D1" w14:textId="77777777" w:rsidR="00717879" w:rsidRDefault="00717879" w:rsidP="00717879">
      <w:pPr>
        <w:numPr>
          <w:ilvl w:val="0"/>
          <w:numId w:val="21"/>
        </w:numPr>
      </w:pPr>
      <w:r>
        <w:t>Getting up early to get deals at the department stores’ sales</w:t>
      </w:r>
    </w:p>
    <w:p w14:paraId="0F28204C" w14:textId="77777777" w:rsidR="00717879" w:rsidRDefault="00717879" w:rsidP="00717879">
      <w:pPr>
        <w:numPr>
          <w:ilvl w:val="0"/>
          <w:numId w:val="21"/>
        </w:numPr>
      </w:pPr>
      <w:r>
        <w:t>Working “on the line” at a factory</w:t>
      </w:r>
    </w:p>
    <w:p w14:paraId="116BCB52" w14:textId="77777777" w:rsidR="00717879" w:rsidRDefault="00717879" w:rsidP="00717879"/>
    <w:p w14:paraId="6F63B5BE" w14:textId="77777777" w:rsidR="00717879" w:rsidRDefault="00717879" w:rsidP="00717879">
      <w:r>
        <w:t>If you answer correctly, move forward two spaces!</w:t>
      </w:r>
    </w:p>
    <w:p w14:paraId="5F4039A0" w14:textId="77777777" w:rsidR="00717879" w:rsidRDefault="00717879" w:rsidP="00717879"/>
    <w:p w14:paraId="3DEF95DA" w14:textId="77777777" w:rsidR="00717879" w:rsidRDefault="00717879" w:rsidP="00717879">
      <w:r>
        <w:t xml:space="preserve">You see a bedraggled woman sitting </w:t>
      </w:r>
      <w:proofErr w:type="gramStart"/>
      <w:r>
        <w:t>beside</w:t>
      </w:r>
      <w:proofErr w:type="gramEnd"/>
      <w:r>
        <w:t xml:space="preserve"> the road begging. She calls out to you that she is homeless because the Japanese invaded her city after they defeated Shanghai, and all of her family was killed. You guess that she lived in:</w:t>
      </w:r>
    </w:p>
    <w:p w14:paraId="2B54A729" w14:textId="77777777" w:rsidR="00717879" w:rsidRDefault="00717879" w:rsidP="00717879"/>
    <w:p w14:paraId="699D9700" w14:textId="77777777" w:rsidR="00717879" w:rsidRDefault="00717879" w:rsidP="00717879">
      <w:pPr>
        <w:numPr>
          <w:ilvl w:val="0"/>
          <w:numId w:val="16"/>
        </w:numPr>
      </w:pPr>
      <w:r>
        <w:t>Hong Kong</w:t>
      </w:r>
    </w:p>
    <w:p w14:paraId="5DB6C34C" w14:textId="77777777" w:rsidR="00717879" w:rsidRDefault="00717879" w:rsidP="00717879">
      <w:pPr>
        <w:numPr>
          <w:ilvl w:val="0"/>
          <w:numId w:val="16"/>
        </w:numPr>
      </w:pPr>
      <w:r>
        <w:t>Taipei</w:t>
      </w:r>
    </w:p>
    <w:p w14:paraId="476F34D1" w14:textId="77777777" w:rsidR="00717879" w:rsidRDefault="00717879" w:rsidP="00717879">
      <w:pPr>
        <w:numPr>
          <w:ilvl w:val="0"/>
          <w:numId w:val="16"/>
        </w:numPr>
      </w:pPr>
      <w:r>
        <w:t>Nanjing</w:t>
      </w:r>
    </w:p>
    <w:p w14:paraId="104A1995" w14:textId="77777777" w:rsidR="00717879" w:rsidRDefault="00717879" w:rsidP="00717879">
      <w:pPr>
        <w:numPr>
          <w:ilvl w:val="0"/>
          <w:numId w:val="16"/>
        </w:numPr>
      </w:pPr>
      <w:r>
        <w:t>Beijing</w:t>
      </w:r>
    </w:p>
    <w:p w14:paraId="05C432F0" w14:textId="77777777" w:rsidR="00717879" w:rsidRDefault="00717879" w:rsidP="00717879"/>
    <w:p w14:paraId="52E2D171" w14:textId="77777777" w:rsidR="00717879" w:rsidRDefault="00717879" w:rsidP="00717879">
      <w:r>
        <w:t>If you answer correctly, move forward three spaces!</w:t>
      </w:r>
    </w:p>
    <w:p w14:paraId="6289B4FD" w14:textId="77777777" w:rsidR="00717879" w:rsidRDefault="00717879" w:rsidP="00717879"/>
    <w:p w14:paraId="39E67169" w14:textId="77777777" w:rsidR="00717879" w:rsidRDefault="00717879" w:rsidP="00717879"/>
    <w:p w14:paraId="61226340" w14:textId="77777777" w:rsidR="00717879" w:rsidRDefault="00717879" w:rsidP="00717879"/>
    <w:p w14:paraId="7F4676FF" w14:textId="77777777" w:rsidR="00717879" w:rsidRDefault="00717879" w:rsidP="00717879"/>
    <w:p w14:paraId="4D50124A" w14:textId="77777777" w:rsidR="00717879" w:rsidRDefault="00717879" w:rsidP="00717879"/>
    <w:p w14:paraId="13DA9241" w14:textId="77777777" w:rsidR="00717879" w:rsidRDefault="00717879" w:rsidP="00717879"/>
    <w:p w14:paraId="43297445" w14:textId="77777777" w:rsidR="00717879" w:rsidRDefault="00717879" w:rsidP="00717879"/>
    <w:p w14:paraId="285E5ECC" w14:textId="77777777" w:rsidR="00717879" w:rsidRDefault="00717879" w:rsidP="00717879"/>
    <w:p w14:paraId="5899A634" w14:textId="77777777" w:rsidR="00717879" w:rsidRDefault="00717879" w:rsidP="00717879">
      <w:r>
        <w:t>There are many Jewish refugees who made their way to Shanghai during World War II, and they found a home there. However, because Japan had an alliance with this country, the Jews in Shanghai were eventually forced to live in a contained “ghetto”:</w:t>
      </w:r>
    </w:p>
    <w:p w14:paraId="198A09A9" w14:textId="77777777" w:rsidR="00717879" w:rsidRDefault="00717879" w:rsidP="00717879"/>
    <w:p w14:paraId="5FA15A08" w14:textId="77777777" w:rsidR="00717879" w:rsidRDefault="00717879" w:rsidP="00717879">
      <w:pPr>
        <w:numPr>
          <w:ilvl w:val="0"/>
          <w:numId w:val="17"/>
        </w:numPr>
      </w:pPr>
      <w:r>
        <w:t>France</w:t>
      </w:r>
    </w:p>
    <w:p w14:paraId="4C07C33E" w14:textId="77777777" w:rsidR="00717879" w:rsidRDefault="00717879" w:rsidP="00717879">
      <w:pPr>
        <w:numPr>
          <w:ilvl w:val="0"/>
          <w:numId w:val="17"/>
        </w:numPr>
      </w:pPr>
      <w:r>
        <w:t>United States</w:t>
      </w:r>
    </w:p>
    <w:p w14:paraId="60D9EF4C" w14:textId="77777777" w:rsidR="00717879" w:rsidRDefault="00717879" w:rsidP="00717879">
      <w:pPr>
        <w:numPr>
          <w:ilvl w:val="0"/>
          <w:numId w:val="17"/>
        </w:numPr>
      </w:pPr>
      <w:r>
        <w:t>Russia</w:t>
      </w:r>
    </w:p>
    <w:p w14:paraId="23BE2548" w14:textId="77777777" w:rsidR="00717879" w:rsidRDefault="00717879" w:rsidP="00717879">
      <w:pPr>
        <w:numPr>
          <w:ilvl w:val="0"/>
          <w:numId w:val="17"/>
        </w:numPr>
      </w:pPr>
      <w:r>
        <w:t>Germany</w:t>
      </w:r>
    </w:p>
    <w:p w14:paraId="50A8F97F" w14:textId="77777777" w:rsidR="00717879" w:rsidRDefault="00717879" w:rsidP="00717879"/>
    <w:p w14:paraId="7D785BC5" w14:textId="77777777" w:rsidR="00717879" w:rsidRDefault="00717879" w:rsidP="00717879">
      <w:r>
        <w:t>If you answer correctly, move forward two spaces!</w:t>
      </w:r>
    </w:p>
    <w:p w14:paraId="0D657E38" w14:textId="77777777" w:rsidR="00717879" w:rsidRDefault="00717879" w:rsidP="00717879"/>
    <w:p w14:paraId="09A7E252" w14:textId="77777777" w:rsidR="00717879" w:rsidRDefault="00717879" w:rsidP="00717879">
      <w:r>
        <w:t>You pass through a Japanese police checkpoint without incident, but a foreigner riding by is stopped and then yelled at by the guards. What do you think he did wrong?</w:t>
      </w:r>
    </w:p>
    <w:p w14:paraId="08A20B34" w14:textId="77777777" w:rsidR="00717879" w:rsidRDefault="00717879" w:rsidP="00717879"/>
    <w:p w14:paraId="4B949232" w14:textId="77777777" w:rsidR="00717879" w:rsidRDefault="00717879" w:rsidP="00717879">
      <w:pPr>
        <w:numPr>
          <w:ilvl w:val="0"/>
          <w:numId w:val="18"/>
        </w:numPr>
      </w:pPr>
      <w:r>
        <w:t>He failed to pay a bribe</w:t>
      </w:r>
    </w:p>
    <w:p w14:paraId="1DB96CDF" w14:textId="77777777" w:rsidR="00717879" w:rsidRDefault="00717879" w:rsidP="00717879">
      <w:pPr>
        <w:numPr>
          <w:ilvl w:val="0"/>
          <w:numId w:val="18"/>
        </w:numPr>
      </w:pPr>
      <w:r>
        <w:t>He did not remove his hat and bow before passing through the gates</w:t>
      </w:r>
    </w:p>
    <w:p w14:paraId="6D925F48" w14:textId="77777777" w:rsidR="00717879" w:rsidRDefault="00717879" w:rsidP="00717879">
      <w:pPr>
        <w:numPr>
          <w:ilvl w:val="0"/>
          <w:numId w:val="18"/>
        </w:numPr>
      </w:pPr>
      <w:r>
        <w:t>He did not salute</w:t>
      </w:r>
    </w:p>
    <w:p w14:paraId="235E36CF" w14:textId="77777777" w:rsidR="00717879" w:rsidRDefault="00717879" w:rsidP="00717879">
      <w:pPr>
        <w:numPr>
          <w:ilvl w:val="0"/>
          <w:numId w:val="18"/>
        </w:numPr>
      </w:pPr>
      <w:r>
        <w:t>All foreigners were treated this way, no matter what they did</w:t>
      </w:r>
    </w:p>
    <w:p w14:paraId="70695B2B" w14:textId="77777777" w:rsidR="00717879" w:rsidRDefault="00717879" w:rsidP="00717879"/>
    <w:p w14:paraId="476788E2" w14:textId="77777777" w:rsidR="00717879" w:rsidRDefault="00717879" w:rsidP="00717879"/>
    <w:p w14:paraId="69FB1898" w14:textId="77777777" w:rsidR="00717879" w:rsidRDefault="00717879" w:rsidP="00717879"/>
    <w:p w14:paraId="60EB7EE5" w14:textId="77777777" w:rsidR="00717879" w:rsidRDefault="00717879" w:rsidP="00717879"/>
    <w:p w14:paraId="457004D0" w14:textId="77777777" w:rsidR="00717879" w:rsidRDefault="00717879" w:rsidP="00717879"/>
    <w:p w14:paraId="75756F6F" w14:textId="77777777" w:rsidR="00717879" w:rsidRDefault="00717879" w:rsidP="00717879"/>
    <w:p w14:paraId="3540E74B" w14:textId="77777777" w:rsidR="00717879" w:rsidRDefault="00717879" w:rsidP="00717879"/>
    <w:p w14:paraId="15F5E65D" w14:textId="77777777" w:rsidR="00717879" w:rsidRDefault="00717879" w:rsidP="00717879"/>
    <w:p w14:paraId="14DB74C3" w14:textId="77777777" w:rsidR="00717879" w:rsidRDefault="00717879" w:rsidP="00717879">
      <w:r>
        <w:t>If you answer correctly, move forward one space!</w:t>
      </w:r>
    </w:p>
    <w:p w14:paraId="421B254C" w14:textId="77777777" w:rsidR="00717879" w:rsidRDefault="00717879" w:rsidP="00717879"/>
    <w:p w14:paraId="2672A0E3" w14:textId="77777777" w:rsidR="00717879" w:rsidRDefault="00717879" w:rsidP="00717879">
      <w:r>
        <w:t>You have to weave your way across a dangerous busy street. There are a few cars, but for the most part, the traffic is made up of “rickshaws.” A “rickshaw” is:</w:t>
      </w:r>
    </w:p>
    <w:p w14:paraId="1692FADC" w14:textId="77777777" w:rsidR="00717879" w:rsidRDefault="00717879" w:rsidP="00717879"/>
    <w:p w14:paraId="1FAE8DF6" w14:textId="77777777" w:rsidR="00717879" w:rsidRDefault="00717879" w:rsidP="00717879">
      <w:pPr>
        <w:numPr>
          <w:ilvl w:val="0"/>
          <w:numId w:val="19"/>
        </w:numPr>
      </w:pPr>
      <w:r>
        <w:t>A small cart drawn by a human being</w:t>
      </w:r>
    </w:p>
    <w:p w14:paraId="0688C726" w14:textId="77777777" w:rsidR="00717879" w:rsidRDefault="00717879" w:rsidP="00717879">
      <w:pPr>
        <w:numPr>
          <w:ilvl w:val="0"/>
          <w:numId w:val="19"/>
        </w:numPr>
      </w:pPr>
      <w:r>
        <w:t>A riding cart that is carried by humans</w:t>
      </w:r>
    </w:p>
    <w:p w14:paraId="484CB9CC" w14:textId="77777777" w:rsidR="00717879" w:rsidRDefault="00717879" w:rsidP="00717879">
      <w:pPr>
        <w:numPr>
          <w:ilvl w:val="0"/>
          <w:numId w:val="19"/>
        </w:numPr>
      </w:pPr>
      <w:r>
        <w:t>A cart drawn by horses</w:t>
      </w:r>
    </w:p>
    <w:p w14:paraId="42809B67" w14:textId="77777777" w:rsidR="00717879" w:rsidRDefault="00717879" w:rsidP="00717879">
      <w:pPr>
        <w:numPr>
          <w:ilvl w:val="0"/>
          <w:numId w:val="19"/>
        </w:numPr>
      </w:pPr>
      <w:r>
        <w:t>A sled</w:t>
      </w:r>
    </w:p>
    <w:p w14:paraId="5AD6A585" w14:textId="77777777" w:rsidR="00717879" w:rsidRDefault="00717879" w:rsidP="00717879"/>
    <w:p w14:paraId="7798B6C1" w14:textId="77777777" w:rsidR="00717879" w:rsidRDefault="00717879" w:rsidP="00717879">
      <w:r>
        <w:t>If you answer correctly, move forward two spaces!</w:t>
      </w:r>
    </w:p>
    <w:p w14:paraId="38A80958" w14:textId="77777777" w:rsidR="00717879" w:rsidRDefault="00717879" w:rsidP="00717879"/>
    <w:p w14:paraId="217B38EE" w14:textId="77777777" w:rsidR="00717879" w:rsidRDefault="00717879" w:rsidP="00717879">
      <w:r>
        <w:t>You stop by noodle shop to get a bowl of noodles, and there overhear two students whispering about their “Marxist” activities in the resistance movement. You guess that they are supporters of this leader:</w:t>
      </w:r>
    </w:p>
    <w:p w14:paraId="0F43D2A3" w14:textId="77777777" w:rsidR="00717879" w:rsidRDefault="00717879" w:rsidP="00717879"/>
    <w:p w14:paraId="37F47854" w14:textId="77777777" w:rsidR="00717879" w:rsidRDefault="00717879" w:rsidP="00717879">
      <w:pPr>
        <w:numPr>
          <w:ilvl w:val="0"/>
          <w:numId w:val="22"/>
        </w:numPr>
      </w:pPr>
      <w:r>
        <w:t>Mao Zedong, the leader of the Chinese Communist Party</w:t>
      </w:r>
    </w:p>
    <w:p w14:paraId="38B90270" w14:textId="77777777" w:rsidR="00717879" w:rsidRDefault="00717879" w:rsidP="00717879">
      <w:pPr>
        <w:numPr>
          <w:ilvl w:val="0"/>
          <w:numId w:val="22"/>
        </w:numPr>
      </w:pPr>
      <w:r>
        <w:t xml:space="preserve">Chiang </w:t>
      </w:r>
      <w:proofErr w:type="spellStart"/>
      <w:r>
        <w:t>Kaishek</w:t>
      </w:r>
      <w:proofErr w:type="spellEnd"/>
      <w:r>
        <w:t>, the leader of the Chinese Nationalist Party</w:t>
      </w:r>
    </w:p>
    <w:p w14:paraId="2C9F46F3" w14:textId="77777777" w:rsidR="00717879" w:rsidRDefault="00717879" w:rsidP="00717879">
      <w:pPr>
        <w:numPr>
          <w:ilvl w:val="0"/>
          <w:numId w:val="22"/>
        </w:numPr>
      </w:pPr>
      <w:r>
        <w:t>Hirohito, the emperor of Japan</w:t>
      </w:r>
    </w:p>
    <w:p w14:paraId="75719DF5" w14:textId="77777777" w:rsidR="00717879" w:rsidRDefault="00717879" w:rsidP="00717879">
      <w:pPr>
        <w:numPr>
          <w:ilvl w:val="0"/>
          <w:numId w:val="22"/>
        </w:numPr>
      </w:pPr>
      <w:r>
        <w:t>Franklin D. Roosevelt, the president of the United States</w:t>
      </w:r>
    </w:p>
    <w:p w14:paraId="15934784" w14:textId="77777777" w:rsidR="00717879" w:rsidRDefault="00717879" w:rsidP="00717879"/>
    <w:p w14:paraId="4E2B629A" w14:textId="77777777" w:rsidR="00717879" w:rsidRDefault="00717879" w:rsidP="00717879"/>
    <w:p w14:paraId="71728B01" w14:textId="77777777" w:rsidR="00717879" w:rsidRDefault="00717879" w:rsidP="00717879"/>
    <w:p w14:paraId="16FE47EB" w14:textId="77777777" w:rsidR="00717879" w:rsidRDefault="00717879" w:rsidP="00717879">
      <w:r>
        <w:t>If you answer correctly, move forward two spaces!</w:t>
      </w:r>
    </w:p>
    <w:p w14:paraId="3419BF83" w14:textId="77777777" w:rsidR="00717879" w:rsidRDefault="00717879" w:rsidP="00717879"/>
    <w:p w14:paraId="5AD4E6D2" w14:textId="77777777" w:rsidR="00717879" w:rsidRDefault="00717879" w:rsidP="00717879"/>
    <w:p w14:paraId="34A7E526" w14:textId="77777777" w:rsidR="00717879" w:rsidRDefault="00717879" w:rsidP="00717879">
      <w:r>
        <w:t>An elderly woman passes you, leaning heavily on her cane. Though her condition is now very rare in China, you note that this elderly lady is having trouble walking because:</w:t>
      </w:r>
    </w:p>
    <w:p w14:paraId="280EBAFF" w14:textId="77777777" w:rsidR="00717879" w:rsidRDefault="00717879" w:rsidP="00717879"/>
    <w:p w14:paraId="58289A75" w14:textId="77777777" w:rsidR="00717879" w:rsidRDefault="00717879" w:rsidP="00717879">
      <w:pPr>
        <w:numPr>
          <w:ilvl w:val="0"/>
          <w:numId w:val="23"/>
        </w:numPr>
      </w:pPr>
      <w:r>
        <w:t>She is not accustomed to being outside</w:t>
      </w:r>
    </w:p>
    <w:p w14:paraId="28BA61D5" w14:textId="77777777" w:rsidR="00717879" w:rsidRDefault="00717879" w:rsidP="00717879">
      <w:pPr>
        <w:numPr>
          <w:ilvl w:val="0"/>
          <w:numId w:val="23"/>
        </w:numPr>
      </w:pPr>
      <w:r>
        <w:t>She usually has someone to help her</w:t>
      </w:r>
    </w:p>
    <w:p w14:paraId="1147EE5D" w14:textId="77777777" w:rsidR="00717879" w:rsidRDefault="00717879" w:rsidP="00717879">
      <w:pPr>
        <w:numPr>
          <w:ilvl w:val="0"/>
          <w:numId w:val="23"/>
        </w:numPr>
      </w:pPr>
      <w:r>
        <w:t>She usually gets to ride in a rickshaw</w:t>
      </w:r>
    </w:p>
    <w:p w14:paraId="0F90324A" w14:textId="77777777" w:rsidR="00717879" w:rsidRDefault="00717879" w:rsidP="00717879">
      <w:pPr>
        <w:numPr>
          <w:ilvl w:val="0"/>
          <w:numId w:val="23"/>
        </w:numPr>
      </w:pPr>
      <w:r>
        <w:t>Her feet were bound as a little girl</w:t>
      </w:r>
    </w:p>
    <w:p w14:paraId="29E605D2" w14:textId="77777777" w:rsidR="00717879" w:rsidRDefault="00717879" w:rsidP="00717879"/>
    <w:p w14:paraId="35A2E91C" w14:textId="55A8B44D" w:rsidR="00717879" w:rsidRDefault="00717879" w:rsidP="00717879">
      <w:r>
        <w:t>If you answer correctly, move forward one space!</w:t>
      </w:r>
    </w:p>
    <w:p w14:paraId="45D59729" w14:textId="77777777" w:rsidR="00717879" w:rsidRDefault="00717879" w:rsidP="00717879"/>
    <w:p w14:paraId="2E14DE61" w14:textId="77777777" w:rsidR="00717879" w:rsidRDefault="00717879" w:rsidP="00717879"/>
    <w:p w14:paraId="640BFE48" w14:textId="77777777" w:rsidR="003F5AC1" w:rsidRDefault="003F5AC1" w:rsidP="00717879"/>
    <w:p w14:paraId="3B2705DF" w14:textId="77777777" w:rsidR="003F5AC1" w:rsidRDefault="003F5AC1" w:rsidP="00717879"/>
    <w:p w14:paraId="6318FD33" w14:textId="77777777" w:rsidR="003F5AC1" w:rsidRDefault="003F5AC1" w:rsidP="00717879"/>
    <w:p w14:paraId="50B6686A" w14:textId="77777777" w:rsidR="003F5AC1" w:rsidRDefault="003F5AC1" w:rsidP="00717879"/>
    <w:p w14:paraId="00D09104" w14:textId="77777777" w:rsidR="003F5AC1" w:rsidRDefault="003F5AC1" w:rsidP="00717879"/>
    <w:p w14:paraId="5C57E625" w14:textId="77777777" w:rsidR="003F5AC1" w:rsidRDefault="003F5AC1" w:rsidP="00717879"/>
    <w:p w14:paraId="33251347" w14:textId="77777777" w:rsidR="003F5AC1" w:rsidRDefault="003F5AC1" w:rsidP="00717879"/>
    <w:p w14:paraId="30615712" w14:textId="77777777" w:rsidR="003F5AC1" w:rsidRDefault="003F5AC1" w:rsidP="00717879"/>
    <w:p w14:paraId="223CA478" w14:textId="77777777" w:rsidR="003F5AC1" w:rsidRDefault="003F5AC1" w:rsidP="00717879"/>
    <w:p w14:paraId="0B7E635E" w14:textId="77777777" w:rsidR="003F5AC1" w:rsidRDefault="003F5AC1" w:rsidP="00717879"/>
    <w:p w14:paraId="0AB6C37A" w14:textId="77777777" w:rsidR="003F5AC1" w:rsidRDefault="003F5AC1" w:rsidP="00717879"/>
    <w:p w14:paraId="2075C6E2" w14:textId="77777777" w:rsidR="003F5AC1" w:rsidRDefault="003F5AC1" w:rsidP="00717879"/>
    <w:p w14:paraId="615BA258" w14:textId="77777777" w:rsidR="003F5AC1" w:rsidRDefault="003F5AC1" w:rsidP="00717879"/>
    <w:p w14:paraId="215623EF" w14:textId="77777777" w:rsidR="003F5AC1" w:rsidRDefault="003F5AC1" w:rsidP="00717879"/>
    <w:p w14:paraId="00AD4BDD" w14:textId="77777777" w:rsidR="003F5AC1" w:rsidRDefault="003F5AC1" w:rsidP="00717879"/>
    <w:p w14:paraId="13440E11" w14:textId="77777777" w:rsidR="003F5AC1" w:rsidRDefault="003F5AC1" w:rsidP="00717879"/>
    <w:p w14:paraId="34DC5F2B" w14:textId="77777777" w:rsidR="003F5AC1" w:rsidRDefault="003F5AC1" w:rsidP="00717879"/>
    <w:p w14:paraId="053BD46C" w14:textId="77777777" w:rsidR="003F5AC1" w:rsidRDefault="003F5AC1" w:rsidP="00717879"/>
    <w:p w14:paraId="6350DC41" w14:textId="77777777" w:rsidR="003F5AC1" w:rsidRDefault="003F5AC1" w:rsidP="00717879"/>
    <w:p w14:paraId="301EA7D5" w14:textId="77777777" w:rsidR="003F5AC1" w:rsidRDefault="003F5AC1" w:rsidP="00717879"/>
    <w:p w14:paraId="23195C10" w14:textId="77777777" w:rsidR="003F5AC1" w:rsidRDefault="003F5AC1" w:rsidP="00717879"/>
    <w:p w14:paraId="06DBE0CC" w14:textId="77777777" w:rsidR="00717879" w:rsidRDefault="00717879" w:rsidP="00717879">
      <w:r>
        <w:t>You see several very nice, black cars pull up alongside the curb and notice men dressed in Western suits get out. Some of the older kids who live on your alley told you that men who dress like this belong to the gangs that control much of the trade in Shanghai. These gangs make the greatest amount of money off their illegal sales of:</w:t>
      </w:r>
    </w:p>
    <w:p w14:paraId="3C4B969A" w14:textId="77777777" w:rsidR="00717879" w:rsidRDefault="00717879" w:rsidP="00717879"/>
    <w:p w14:paraId="3ADD5708" w14:textId="77777777" w:rsidR="00717879" w:rsidRDefault="00717879" w:rsidP="00717879">
      <w:pPr>
        <w:numPr>
          <w:ilvl w:val="0"/>
          <w:numId w:val="24"/>
        </w:numPr>
      </w:pPr>
      <w:proofErr w:type="gramStart"/>
      <w:r>
        <w:t>tea</w:t>
      </w:r>
      <w:proofErr w:type="gramEnd"/>
    </w:p>
    <w:p w14:paraId="58609383" w14:textId="77777777" w:rsidR="00717879" w:rsidRDefault="00717879" w:rsidP="00717879">
      <w:pPr>
        <w:numPr>
          <w:ilvl w:val="0"/>
          <w:numId w:val="24"/>
        </w:numPr>
      </w:pPr>
      <w:proofErr w:type="gramStart"/>
      <w:r>
        <w:t>rice</w:t>
      </w:r>
      <w:proofErr w:type="gramEnd"/>
    </w:p>
    <w:p w14:paraId="0C07FEFB" w14:textId="77777777" w:rsidR="00717879" w:rsidRDefault="00717879" w:rsidP="00717879">
      <w:pPr>
        <w:numPr>
          <w:ilvl w:val="0"/>
          <w:numId w:val="24"/>
        </w:numPr>
      </w:pPr>
      <w:proofErr w:type="gramStart"/>
      <w:r>
        <w:t>opium</w:t>
      </w:r>
      <w:proofErr w:type="gramEnd"/>
    </w:p>
    <w:p w14:paraId="29CD965C" w14:textId="77777777" w:rsidR="00717879" w:rsidRDefault="00717879" w:rsidP="00717879">
      <w:pPr>
        <w:numPr>
          <w:ilvl w:val="0"/>
          <w:numId w:val="24"/>
        </w:numPr>
      </w:pPr>
      <w:proofErr w:type="gramStart"/>
      <w:r>
        <w:t>marijuana</w:t>
      </w:r>
      <w:proofErr w:type="gramEnd"/>
    </w:p>
    <w:p w14:paraId="45C14338" w14:textId="77777777" w:rsidR="003F5AC1" w:rsidRDefault="003F5AC1" w:rsidP="00717879"/>
    <w:p w14:paraId="6C77F500" w14:textId="77777777" w:rsidR="00717879" w:rsidRDefault="00717879" w:rsidP="00717879">
      <w:r>
        <w:t>If you answer correctly, move forward two spaces!</w:t>
      </w:r>
    </w:p>
    <w:p w14:paraId="136FE66F" w14:textId="77777777" w:rsidR="003F5AC1" w:rsidRDefault="003F5AC1" w:rsidP="00717879"/>
    <w:p w14:paraId="46E7E958" w14:textId="77777777" w:rsidR="003F5AC1" w:rsidRDefault="003F5AC1" w:rsidP="00717879"/>
    <w:p w14:paraId="49EFB793" w14:textId="77777777" w:rsidR="003F5AC1" w:rsidRDefault="003F5AC1" w:rsidP="00717879"/>
    <w:p w14:paraId="0C625DBE" w14:textId="77777777" w:rsidR="003F5AC1" w:rsidRDefault="003F5AC1" w:rsidP="00717879"/>
    <w:p w14:paraId="34B3059C" w14:textId="77777777" w:rsidR="003F5AC1" w:rsidRDefault="003F5AC1" w:rsidP="00717879"/>
    <w:p w14:paraId="52EB055E" w14:textId="77777777" w:rsidR="003F5AC1" w:rsidRDefault="003F5AC1" w:rsidP="00717879"/>
    <w:p w14:paraId="1D39BCDE" w14:textId="77777777" w:rsidR="003F5AC1" w:rsidRDefault="003F5AC1" w:rsidP="00717879"/>
    <w:p w14:paraId="4B0F62B2" w14:textId="77777777" w:rsidR="003F5AC1" w:rsidRDefault="003F5AC1" w:rsidP="00717879"/>
    <w:p w14:paraId="284A1C89" w14:textId="77777777" w:rsidR="003F5AC1" w:rsidRDefault="003F5AC1" w:rsidP="00717879"/>
    <w:p w14:paraId="3E356D64" w14:textId="77777777" w:rsidR="003F5AC1" w:rsidRDefault="003F5AC1" w:rsidP="00717879"/>
    <w:p w14:paraId="22B262F5" w14:textId="77777777" w:rsidR="003F5AC1" w:rsidRDefault="003F5AC1" w:rsidP="00717879"/>
    <w:p w14:paraId="308B0B60" w14:textId="77777777" w:rsidR="003F5AC1" w:rsidRDefault="003F5AC1" w:rsidP="00717879"/>
    <w:p w14:paraId="61402875" w14:textId="77777777" w:rsidR="003F5AC1" w:rsidRDefault="003F5AC1" w:rsidP="00717879"/>
    <w:p w14:paraId="755CEE63" w14:textId="77777777" w:rsidR="003F5AC1" w:rsidRDefault="003F5AC1" w:rsidP="00717879"/>
    <w:p w14:paraId="09323CA9" w14:textId="77777777" w:rsidR="003F5AC1" w:rsidRDefault="003F5AC1" w:rsidP="00717879"/>
    <w:p w14:paraId="674DDA10" w14:textId="77777777" w:rsidR="003F5AC1" w:rsidRDefault="003F5AC1" w:rsidP="00717879"/>
    <w:p w14:paraId="30B37A45" w14:textId="77777777" w:rsidR="003F5AC1" w:rsidRDefault="003F5AC1" w:rsidP="00717879"/>
    <w:p w14:paraId="70667677" w14:textId="77777777" w:rsidR="003F5AC1" w:rsidRDefault="003F5AC1" w:rsidP="00717879"/>
    <w:p w14:paraId="25DBA56C" w14:textId="77777777" w:rsidR="003F5AC1" w:rsidRDefault="003F5AC1" w:rsidP="00717879"/>
    <w:p w14:paraId="7665F32D" w14:textId="77777777" w:rsidR="003F5AC1" w:rsidRDefault="003F5AC1" w:rsidP="00717879"/>
    <w:p w14:paraId="402F0879" w14:textId="77777777" w:rsidR="003F5AC1" w:rsidRDefault="003F5AC1" w:rsidP="00717879"/>
    <w:p w14:paraId="6764DF00" w14:textId="77777777" w:rsidR="003F5AC1" w:rsidRDefault="003F5AC1" w:rsidP="00717879"/>
    <w:p w14:paraId="23CBE30F" w14:textId="77777777" w:rsidR="003F5AC1" w:rsidRDefault="003F5AC1" w:rsidP="00717879"/>
    <w:p w14:paraId="5FD28B0B" w14:textId="77777777" w:rsidR="003F5AC1" w:rsidRDefault="003F5AC1" w:rsidP="00717879"/>
    <w:p w14:paraId="2B2D019C" w14:textId="77777777" w:rsidR="003F5AC1" w:rsidRDefault="003F5AC1" w:rsidP="00717879"/>
    <w:p w14:paraId="78A384A0" w14:textId="77777777" w:rsidR="003F5AC1" w:rsidRDefault="003F5AC1" w:rsidP="00717879"/>
    <w:p w14:paraId="50FEF417" w14:textId="77777777" w:rsidR="00717879" w:rsidRDefault="00717879" w:rsidP="00717879">
      <w:r>
        <w:t>You find yourself on the Bund, a famous stretch of European-style buildings in Shanghai along the Huangpu River. Looking at the bustling riverfront, you wonder why the name of Shanghai means:</w:t>
      </w:r>
    </w:p>
    <w:p w14:paraId="5FE6F031" w14:textId="77777777" w:rsidR="00717879" w:rsidRDefault="00717879" w:rsidP="00717879"/>
    <w:p w14:paraId="39997FD6" w14:textId="77777777" w:rsidR="00717879" w:rsidRDefault="00717879" w:rsidP="00717879">
      <w:pPr>
        <w:numPr>
          <w:ilvl w:val="0"/>
          <w:numId w:val="25"/>
        </w:numPr>
      </w:pPr>
      <w:r>
        <w:t>“Southern Capital”</w:t>
      </w:r>
    </w:p>
    <w:p w14:paraId="50CA0E22" w14:textId="77777777" w:rsidR="00717879" w:rsidRDefault="00717879" w:rsidP="00717879">
      <w:pPr>
        <w:numPr>
          <w:ilvl w:val="0"/>
          <w:numId w:val="25"/>
        </w:numPr>
      </w:pPr>
      <w:r>
        <w:t>“On the Sea”</w:t>
      </w:r>
    </w:p>
    <w:p w14:paraId="728CFC93" w14:textId="77777777" w:rsidR="00717879" w:rsidRDefault="00717879" w:rsidP="00717879">
      <w:pPr>
        <w:numPr>
          <w:ilvl w:val="0"/>
          <w:numId w:val="25"/>
        </w:numPr>
      </w:pPr>
      <w:r>
        <w:t>“Black Dragon River”</w:t>
      </w:r>
    </w:p>
    <w:p w14:paraId="25C28585" w14:textId="77777777" w:rsidR="00717879" w:rsidRDefault="00717879" w:rsidP="00717879">
      <w:pPr>
        <w:numPr>
          <w:ilvl w:val="0"/>
          <w:numId w:val="25"/>
        </w:numPr>
      </w:pPr>
      <w:r>
        <w:t>“International Settlement”</w:t>
      </w:r>
    </w:p>
    <w:p w14:paraId="32890B5F" w14:textId="77777777" w:rsidR="00717879" w:rsidRDefault="00717879" w:rsidP="00717879"/>
    <w:p w14:paraId="4E85FD00" w14:textId="77777777" w:rsidR="00717879" w:rsidRDefault="00717879" w:rsidP="00717879">
      <w:r>
        <w:t>If you answer correctly, move forward three spaces!</w:t>
      </w:r>
    </w:p>
    <w:p w14:paraId="0547B967" w14:textId="77777777" w:rsidR="00717879" w:rsidRDefault="00717879" w:rsidP="00717879"/>
    <w:p w14:paraId="2BA05413" w14:textId="77777777" w:rsidR="00717879" w:rsidRDefault="00717879" w:rsidP="00717879">
      <w:r>
        <w:t>Your father migrated to Shanghai from the countryside in the 1920s, and he has told you stories about how everyone called him “country bumpkin” when he first came. He said the most famous women in town in those days were Shanghai’s “pheasants.” These “pheasants” were:</w:t>
      </w:r>
    </w:p>
    <w:p w14:paraId="40C62476" w14:textId="77777777" w:rsidR="00717879" w:rsidRDefault="00717879" w:rsidP="00717879"/>
    <w:p w14:paraId="0C718841" w14:textId="77777777" w:rsidR="00717879" w:rsidRDefault="00717879" w:rsidP="00717879">
      <w:pPr>
        <w:numPr>
          <w:ilvl w:val="0"/>
          <w:numId w:val="26"/>
        </w:numPr>
      </w:pPr>
      <w:r>
        <w:t>Waitresses</w:t>
      </w:r>
    </w:p>
    <w:p w14:paraId="7A84E0BA" w14:textId="77777777" w:rsidR="00717879" w:rsidRDefault="00717879" w:rsidP="00717879">
      <w:pPr>
        <w:numPr>
          <w:ilvl w:val="0"/>
          <w:numId w:val="26"/>
        </w:numPr>
      </w:pPr>
      <w:r>
        <w:t>Textile mill workers</w:t>
      </w:r>
    </w:p>
    <w:p w14:paraId="56AE4BD6" w14:textId="77777777" w:rsidR="00717879" w:rsidRDefault="00717879" w:rsidP="00717879">
      <w:pPr>
        <w:numPr>
          <w:ilvl w:val="0"/>
          <w:numId w:val="26"/>
        </w:numPr>
      </w:pPr>
      <w:r>
        <w:t>Ballet dancers</w:t>
      </w:r>
    </w:p>
    <w:p w14:paraId="77A02BC7" w14:textId="77777777" w:rsidR="00717879" w:rsidRDefault="00717879" w:rsidP="00717879">
      <w:pPr>
        <w:numPr>
          <w:ilvl w:val="0"/>
          <w:numId w:val="26"/>
        </w:numPr>
      </w:pPr>
      <w:r>
        <w:t>Courtesans</w:t>
      </w:r>
    </w:p>
    <w:p w14:paraId="56BC65BB" w14:textId="77777777" w:rsidR="00717879" w:rsidRDefault="00717879" w:rsidP="00717879"/>
    <w:p w14:paraId="14979B44" w14:textId="77777777" w:rsidR="00717879" w:rsidRDefault="00717879" w:rsidP="00717879">
      <w:r>
        <w:t>If you answer correctly, move forward two spaces!</w:t>
      </w:r>
    </w:p>
    <w:p w14:paraId="172C3B80" w14:textId="77777777" w:rsidR="00717879" w:rsidRDefault="00717879" w:rsidP="00717879"/>
    <w:p w14:paraId="16F34F08" w14:textId="77777777" w:rsidR="00717879" w:rsidRDefault="00717879" w:rsidP="00717879"/>
    <w:p w14:paraId="0F2B9BDC" w14:textId="77777777" w:rsidR="00717879" w:rsidRDefault="00717879" w:rsidP="00717879"/>
    <w:p w14:paraId="3423EEDA" w14:textId="77777777" w:rsidR="003F5AC1" w:rsidRDefault="003F5AC1" w:rsidP="00717879"/>
    <w:p w14:paraId="618EFD6E" w14:textId="77777777" w:rsidR="003F5AC1" w:rsidRDefault="003F5AC1" w:rsidP="00717879"/>
    <w:p w14:paraId="459D55CE" w14:textId="77777777" w:rsidR="003F5AC1" w:rsidRDefault="003F5AC1" w:rsidP="00717879"/>
    <w:p w14:paraId="3FF18871" w14:textId="77777777" w:rsidR="003F5AC1" w:rsidRDefault="003F5AC1" w:rsidP="00717879"/>
    <w:p w14:paraId="300C3144" w14:textId="77777777" w:rsidR="003F5AC1" w:rsidRDefault="003F5AC1" w:rsidP="00717879"/>
    <w:p w14:paraId="1706F202" w14:textId="77777777" w:rsidR="00717879" w:rsidRDefault="00717879" w:rsidP="00717879"/>
    <w:p w14:paraId="5ECACBDA" w14:textId="77777777" w:rsidR="003F5AC1" w:rsidRDefault="003F5AC1" w:rsidP="00717879"/>
    <w:p w14:paraId="24FB5558" w14:textId="77777777" w:rsidR="003F5AC1" w:rsidRDefault="003F5AC1" w:rsidP="00717879"/>
    <w:p w14:paraId="5905E111" w14:textId="77777777" w:rsidR="003F5AC1" w:rsidRDefault="003F5AC1" w:rsidP="00717879"/>
    <w:p w14:paraId="519829AF" w14:textId="77777777" w:rsidR="003F5AC1" w:rsidRDefault="003F5AC1" w:rsidP="00717879"/>
    <w:p w14:paraId="5583F69D" w14:textId="77777777" w:rsidR="003F5AC1" w:rsidRDefault="003F5AC1" w:rsidP="00717879"/>
    <w:p w14:paraId="4298CF49" w14:textId="77777777" w:rsidR="003F5AC1" w:rsidRDefault="003F5AC1" w:rsidP="00717879"/>
    <w:p w14:paraId="7B54ECB9" w14:textId="77777777" w:rsidR="003F5AC1" w:rsidRDefault="003F5AC1" w:rsidP="00717879"/>
    <w:p w14:paraId="040A60CF" w14:textId="77777777" w:rsidR="003F5AC1" w:rsidRDefault="003F5AC1" w:rsidP="00717879"/>
    <w:p w14:paraId="1D309262" w14:textId="77777777" w:rsidR="003F5AC1" w:rsidRDefault="003F5AC1" w:rsidP="00717879"/>
    <w:p w14:paraId="6B6C8161" w14:textId="77777777" w:rsidR="003F5AC1" w:rsidRDefault="003F5AC1" w:rsidP="00717879"/>
    <w:p w14:paraId="3CAC66E4" w14:textId="77777777" w:rsidR="003F5AC1" w:rsidRDefault="003F5AC1" w:rsidP="00717879"/>
    <w:p w14:paraId="3CF40E06" w14:textId="77777777" w:rsidR="003F5AC1" w:rsidRDefault="003F5AC1" w:rsidP="00717879"/>
    <w:p w14:paraId="79CAC3CF" w14:textId="77777777" w:rsidR="003F5AC1" w:rsidRDefault="003F5AC1" w:rsidP="00717879"/>
    <w:p w14:paraId="72C6CEE9" w14:textId="77777777" w:rsidR="003F5AC1" w:rsidRDefault="003F5AC1" w:rsidP="00717879"/>
    <w:p w14:paraId="4FFCC471" w14:textId="77777777" w:rsidR="003F5AC1" w:rsidRDefault="003F5AC1" w:rsidP="00717879"/>
    <w:p w14:paraId="2F09105F" w14:textId="77777777" w:rsidR="003F5AC1" w:rsidRDefault="003F5AC1" w:rsidP="00717879"/>
    <w:p w14:paraId="09C5E6E1" w14:textId="77777777" w:rsidR="003F5AC1" w:rsidRDefault="003F5AC1" w:rsidP="00717879"/>
    <w:p w14:paraId="0836FB77" w14:textId="77777777" w:rsidR="003F5AC1" w:rsidRDefault="003F5AC1" w:rsidP="00717879"/>
    <w:p w14:paraId="4059C0C6" w14:textId="77777777" w:rsidR="003F5AC1" w:rsidRDefault="003F5AC1" w:rsidP="00717879"/>
    <w:p w14:paraId="4E453CC7" w14:textId="77777777" w:rsidR="003F5AC1" w:rsidRDefault="003F5AC1" w:rsidP="00717879"/>
    <w:p w14:paraId="513977C2" w14:textId="77777777" w:rsidR="003F5AC1" w:rsidRDefault="003F5AC1" w:rsidP="00717879"/>
    <w:p w14:paraId="24B422AC" w14:textId="77777777" w:rsidR="003F5AC1" w:rsidRDefault="003F5AC1" w:rsidP="00717879"/>
    <w:p w14:paraId="2DA2E81E" w14:textId="77777777" w:rsidR="003F5AC1" w:rsidRDefault="003F5AC1" w:rsidP="00717879"/>
    <w:p w14:paraId="5DAF9340" w14:textId="77777777" w:rsidR="003F5AC1" w:rsidRDefault="003F5AC1" w:rsidP="00717879"/>
    <w:p w14:paraId="33B0DB9D" w14:textId="77777777" w:rsidR="003F5AC1" w:rsidRDefault="003F5AC1" w:rsidP="00717879"/>
    <w:p w14:paraId="22E5D5F3" w14:textId="77777777" w:rsidR="003F5AC1" w:rsidRDefault="003F5AC1" w:rsidP="00717879"/>
    <w:p w14:paraId="664DA2CB" w14:textId="77777777" w:rsidR="003F5AC1" w:rsidRDefault="003F5AC1" w:rsidP="00717879"/>
    <w:p w14:paraId="4B6B2594" w14:textId="77777777" w:rsidR="003F5AC1" w:rsidRDefault="003F5AC1" w:rsidP="00717879"/>
    <w:p w14:paraId="688D84D1" w14:textId="77777777" w:rsidR="003F5AC1" w:rsidRDefault="003F5AC1" w:rsidP="00717879"/>
    <w:p w14:paraId="182D2EE7" w14:textId="77777777" w:rsidR="003F5AC1" w:rsidRDefault="003F5AC1" w:rsidP="00717879"/>
    <w:p w14:paraId="186D19C1" w14:textId="77777777" w:rsidR="003F5AC1" w:rsidRDefault="003F5AC1" w:rsidP="00717879"/>
    <w:p w14:paraId="2C81BFAE" w14:textId="77777777" w:rsidR="003F5AC1" w:rsidRDefault="003F5AC1" w:rsidP="00717879"/>
    <w:p w14:paraId="08A34364" w14:textId="77777777" w:rsidR="003F5AC1" w:rsidRDefault="003F5AC1" w:rsidP="00717879"/>
    <w:p w14:paraId="7A5D0A3F" w14:textId="77777777" w:rsidR="003F5AC1" w:rsidRDefault="003F5AC1" w:rsidP="00717879"/>
    <w:p w14:paraId="5E5F188F" w14:textId="77777777" w:rsidR="003F5AC1" w:rsidRDefault="003F5AC1" w:rsidP="00717879"/>
    <w:p w14:paraId="013E0197" w14:textId="77777777" w:rsidR="003F5AC1" w:rsidRDefault="003F5AC1" w:rsidP="00717879"/>
    <w:p w14:paraId="42CFB6F3" w14:textId="77777777" w:rsidR="003F5AC1" w:rsidRDefault="003F5AC1" w:rsidP="00717879"/>
    <w:p w14:paraId="35AA71DA" w14:textId="77777777" w:rsidR="003F5AC1" w:rsidRDefault="003F5AC1" w:rsidP="00717879"/>
    <w:p w14:paraId="66DE9AE0" w14:textId="77777777" w:rsidR="003F5AC1" w:rsidRDefault="003F5AC1" w:rsidP="00717879"/>
    <w:p w14:paraId="04E865AF" w14:textId="77777777" w:rsidR="003F5AC1" w:rsidRDefault="003F5AC1" w:rsidP="00717879"/>
    <w:p w14:paraId="007EFB37" w14:textId="77777777" w:rsidR="00717879" w:rsidRDefault="00717879" w:rsidP="00717879">
      <w:r>
        <w:t>When you go past the university, you see a group of female students standing outside, their hair curled and pinned, and wearing Western-style clothing. You have heard other people call women who dress like this “</w:t>
      </w:r>
      <w:proofErr w:type="spellStart"/>
      <w:r>
        <w:t>mo-deng</w:t>
      </w:r>
      <w:proofErr w:type="spellEnd"/>
      <w:r>
        <w:t>.” This is a transliteration of the English word:</w:t>
      </w:r>
    </w:p>
    <w:p w14:paraId="22782135" w14:textId="77777777" w:rsidR="00717879" w:rsidRDefault="00717879" w:rsidP="00717879"/>
    <w:p w14:paraId="759EB8E1" w14:textId="77777777" w:rsidR="00717879" w:rsidRDefault="00717879" w:rsidP="00717879">
      <w:pPr>
        <w:numPr>
          <w:ilvl w:val="0"/>
          <w:numId w:val="27"/>
        </w:numPr>
      </w:pPr>
      <w:proofErr w:type="gramStart"/>
      <w:r>
        <w:t>modest</w:t>
      </w:r>
      <w:proofErr w:type="gramEnd"/>
    </w:p>
    <w:p w14:paraId="65279825" w14:textId="77777777" w:rsidR="00717879" w:rsidRDefault="00717879" w:rsidP="00717879">
      <w:pPr>
        <w:numPr>
          <w:ilvl w:val="0"/>
          <w:numId w:val="27"/>
        </w:numPr>
      </w:pPr>
      <w:proofErr w:type="gramStart"/>
      <w:r>
        <w:t>modern</w:t>
      </w:r>
      <w:proofErr w:type="gramEnd"/>
    </w:p>
    <w:p w14:paraId="3B04A42D" w14:textId="77777777" w:rsidR="00717879" w:rsidRDefault="00717879" w:rsidP="00717879">
      <w:pPr>
        <w:numPr>
          <w:ilvl w:val="0"/>
          <w:numId w:val="27"/>
        </w:numPr>
      </w:pPr>
      <w:proofErr w:type="gramStart"/>
      <w:r>
        <w:t>model</w:t>
      </w:r>
      <w:proofErr w:type="gramEnd"/>
    </w:p>
    <w:p w14:paraId="3C1B18EE" w14:textId="77777777" w:rsidR="00717879" w:rsidRDefault="00717879" w:rsidP="00717879">
      <w:pPr>
        <w:numPr>
          <w:ilvl w:val="0"/>
          <w:numId w:val="27"/>
        </w:numPr>
      </w:pPr>
      <w:proofErr w:type="gramStart"/>
      <w:r>
        <w:t>modified</w:t>
      </w:r>
      <w:proofErr w:type="gramEnd"/>
    </w:p>
    <w:p w14:paraId="76984058" w14:textId="77777777" w:rsidR="00717879" w:rsidRDefault="00717879" w:rsidP="00717879"/>
    <w:p w14:paraId="49E960A9" w14:textId="77777777" w:rsidR="00717879" w:rsidRDefault="00717879" w:rsidP="00717879">
      <w:r>
        <w:t>If you answer correctly, move forward three spaces!</w:t>
      </w:r>
    </w:p>
    <w:p w14:paraId="1811041C" w14:textId="77777777" w:rsidR="00717879" w:rsidRDefault="00717879" w:rsidP="00717879">
      <w:pPr>
        <w:sectPr w:rsidR="00717879" w:rsidSect="00717879">
          <w:type w:val="continuous"/>
          <w:pgSz w:w="12240" w:h="15840"/>
          <w:pgMar w:top="810" w:right="1170" w:bottom="810" w:left="990" w:header="720" w:footer="720" w:gutter="0"/>
          <w:cols w:num="3" w:space="720"/>
        </w:sectPr>
      </w:pPr>
    </w:p>
    <w:p w14:paraId="192E146E" w14:textId="437C713D" w:rsidR="00717879" w:rsidRDefault="00717879" w:rsidP="00717879"/>
    <w:p w14:paraId="795188E9" w14:textId="77777777"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717879">
      <w:type w:val="continuous"/>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7F72B2" w:rsidRDefault="007F72B2" w:rsidP="0019790E">
      <w:r>
        <w:separator/>
      </w:r>
    </w:p>
  </w:endnote>
  <w:endnote w:type="continuationSeparator" w:id="0">
    <w:p w14:paraId="09B7F25B" w14:textId="77777777" w:rsidR="007F72B2" w:rsidRDefault="007F72B2" w:rsidP="0019790E">
      <w:r>
        <w:continuationSeparator/>
      </w:r>
    </w:p>
  </w:endnote>
  <w:endnote w:id="1">
    <w:p w14:paraId="14670983" w14:textId="77777777" w:rsidR="007F72B2" w:rsidRDefault="007F72B2" w:rsidP="00717879">
      <w:pPr>
        <w:pStyle w:val="EndnoteText"/>
      </w:pPr>
      <w:r>
        <w:rPr>
          <w:rStyle w:val="EndnoteReference"/>
        </w:rPr>
        <w:endnoteRef/>
      </w:r>
      <w:r>
        <w:t xml:space="preserve"> Fu, </w:t>
      </w:r>
      <w:proofErr w:type="spellStart"/>
      <w:r>
        <w:t>Poshek</w:t>
      </w:r>
      <w:proofErr w:type="spellEnd"/>
      <w:r>
        <w:t xml:space="preserve">. Passivity, Resistance, and Collaboration: Intellectual Choices in Occupied Shanghai, 1937-1945. Stanford: Stanford UP, 1993. p. 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7F72B2" w:rsidRDefault="007F72B2">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7F72B2" w:rsidRDefault="007F72B2" w:rsidP="0019790E">
      <w:r>
        <w:separator/>
      </w:r>
    </w:p>
  </w:footnote>
  <w:footnote w:type="continuationSeparator" w:id="0">
    <w:p w14:paraId="60979724" w14:textId="77777777" w:rsidR="007F72B2" w:rsidRDefault="007F72B2"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9449A"/>
    <w:multiLevelType w:val="hybridMultilevel"/>
    <w:tmpl w:val="11541F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03B5F"/>
    <w:multiLevelType w:val="hybridMultilevel"/>
    <w:tmpl w:val="7A0693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8425A0"/>
    <w:multiLevelType w:val="hybridMultilevel"/>
    <w:tmpl w:val="05BC4B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427490"/>
    <w:multiLevelType w:val="hybridMultilevel"/>
    <w:tmpl w:val="064C10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6E165F"/>
    <w:multiLevelType w:val="hybridMultilevel"/>
    <w:tmpl w:val="BAB8B8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132580"/>
    <w:multiLevelType w:val="hybridMultilevel"/>
    <w:tmpl w:val="0C64BC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CA3F52"/>
    <w:multiLevelType w:val="hybridMultilevel"/>
    <w:tmpl w:val="7FF0B3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B10E59"/>
    <w:multiLevelType w:val="hybridMultilevel"/>
    <w:tmpl w:val="D15EA7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548E7"/>
    <w:multiLevelType w:val="hybridMultilevel"/>
    <w:tmpl w:val="5C12BB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66661E"/>
    <w:multiLevelType w:val="hybridMultilevel"/>
    <w:tmpl w:val="CCC8CE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75F77A"/>
    <w:multiLevelType w:val="hybridMultilevel"/>
    <w:tmpl w:val="07985D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F7C0325"/>
    <w:multiLevelType w:val="hybridMultilevel"/>
    <w:tmpl w:val="AAE0E2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F67F40"/>
    <w:multiLevelType w:val="hybridMultilevel"/>
    <w:tmpl w:val="ED44EA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DD09BE"/>
    <w:multiLevelType w:val="hybridMultilevel"/>
    <w:tmpl w:val="56E8627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6B4506"/>
    <w:multiLevelType w:val="hybridMultilevel"/>
    <w:tmpl w:val="B68001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0C4B48"/>
    <w:multiLevelType w:val="hybridMultilevel"/>
    <w:tmpl w:val="DE367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2A7484"/>
    <w:multiLevelType w:val="hybridMultilevel"/>
    <w:tmpl w:val="24042B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1707D6"/>
    <w:multiLevelType w:val="hybridMultilevel"/>
    <w:tmpl w:val="65525F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0A7325"/>
    <w:multiLevelType w:val="hybridMultilevel"/>
    <w:tmpl w:val="45A2D6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C47713C"/>
    <w:multiLevelType w:val="hybridMultilevel"/>
    <w:tmpl w:val="34480B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9"/>
  </w:num>
  <w:num w:numId="4">
    <w:abstractNumId w:val="25"/>
  </w:num>
  <w:num w:numId="5">
    <w:abstractNumId w:val="7"/>
  </w:num>
  <w:num w:numId="6">
    <w:abstractNumId w:val="27"/>
  </w:num>
  <w:num w:numId="7">
    <w:abstractNumId w:val="0"/>
  </w:num>
  <w:num w:numId="8">
    <w:abstractNumId w:val="2"/>
  </w:num>
  <w:num w:numId="9">
    <w:abstractNumId w:val="21"/>
  </w:num>
  <w:num w:numId="10">
    <w:abstractNumId w:val="18"/>
  </w:num>
  <w:num w:numId="11">
    <w:abstractNumId w:val="22"/>
  </w:num>
  <w:num w:numId="12">
    <w:abstractNumId w:val="13"/>
  </w:num>
  <w:num w:numId="13">
    <w:abstractNumId w:val="9"/>
  </w:num>
  <w:num w:numId="14">
    <w:abstractNumId w:val="12"/>
  </w:num>
  <w:num w:numId="15">
    <w:abstractNumId w:val="17"/>
  </w:num>
  <w:num w:numId="16">
    <w:abstractNumId w:val="8"/>
  </w:num>
  <w:num w:numId="17">
    <w:abstractNumId w:val="23"/>
  </w:num>
  <w:num w:numId="18">
    <w:abstractNumId w:val="1"/>
  </w:num>
  <w:num w:numId="19">
    <w:abstractNumId w:val="14"/>
  </w:num>
  <w:num w:numId="20">
    <w:abstractNumId w:val="24"/>
  </w:num>
  <w:num w:numId="21">
    <w:abstractNumId w:val="4"/>
  </w:num>
  <w:num w:numId="22">
    <w:abstractNumId w:val="10"/>
  </w:num>
  <w:num w:numId="23">
    <w:abstractNumId w:val="20"/>
  </w:num>
  <w:num w:numId="24">
    <w:abstractNumId w:val="11"/>
  </w:num>
  <w:num w:numId="25">
    <w:abstractNumId w:val="16"/>
  </w:num>
  <w:num w:numId="26">
    <w:abstractNumId w:val="26"/>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2B335F"/>
    <w:rsid w:val="00313DA2"/>
    <w:rsid w:val="00321643"/>
    <w:rsid w:val="00371CD2"/>
    <w:rsid w:val="003C4A2A"/>
    <w:rsid w:val="003F5AC1"/>
    <w:rsid w:val="00496660"/>
    <w:rsid w:val="004B09D8"/>
    <w:rsid w:val="005542BF"/>
    <w:rsid w:val="00574A0F"/>
    <w:rsid w:val="00613C3D"/>
    <w:rsid w:val="007169F4"/>
    <w:rsid w:val="00717879"/>
    <w:rsid w:val="007F72B2"/>
    <w:rsid w:val="008032B8"/>
    <w:rsid w:val="00882B8F"/>
    <w:rsid w:val="008A3630"/>
    <w:rsid w:val="00956854"/>
    <w:rsid w:val="00964A3C"/>
    <w:rsid w:val="009C2A92"/>
    <w:rsid w:val="00A15172"/>
    <w:rsid w:val="00A31B2A"/>
    <w:rsid w:val="00B222F6"/>
    <w:rsid w:val="00B97218"/>
    <w:rsid w:val="00C0286D"/>
    <w:rsid w:val="00C63D72"/>
    <w:rsid w:val="00D02C8F"/>
    <w:rsid w:val="00D102B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EndnoteText">
    <w:name w:val="endnote text"/>
    <w:basedOn w:val="Normal"/>
    <w:link w:val="EndnoteTextChar"/>
    <w:semiHidden/>
    <w:rsid w:val="00717879"/>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717879"/>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71787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EndnoteText">
    <w:name w:val="endnote text"/>
    <w:basedOn w:val="Normal"/>
    <w:link w:val="EndnoteTextChar"/>
    <w:semiHidden/>
    <w:rsid w:val="00717879"/>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717879"/>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717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2067</Words>
  <Characters>11787</Characters>
  <Application>Microsoft Macintosh Word</Application>
  <DocSecurity>0</DocSecurity>
  <Lines>98</Lines>
  <Paragraphs>27</Paragraphs>
  <ScaleCrop>false</ScaleCrop>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17</cp:revision>
  <dcterms:created xsi:type="dcterms:W3CDTF">2013-09-03T20:52:00Z</dcterms:created>
  <dcterms:modified xsi:type="dcterms:W3CDTF">2014-09-14T20:39:00Z</dcterms:modified>
</cp:coreProperties>
</file>