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96" w:rsidRPr="00A16499" w:rsidRDefault="00A16499" w:rsidP="00A16499">
      <w:pPr>
        <w:jc w:val="center"/>
        <w:rPr>
          <w:rFonts w:ascii="Times New Roman" w:hAnsi="Times New Roman" w:cs="Times New Roman"/>
          <w:b/>
          <w:sz w:val="36"/>
          <w:szCs w:val="36"/>
          <w:u w:val="single"/>
        </w:rPr>
      </w:pPr>
      <w:r w:rsidRPr="00A16499">
        <w:rPr>
          <w:rFonts w:ascii="Times New Roman" w:hAnsi="Times New Roman" w:cs="Times New Roman"/>
          <w:b/>
          <w:sz w:val="36"/>
          <w:szCs w:val="36"/>
          <w:u w:val="single"/>
        </w:rPr>
        <w:t>Slave Narratives</w:t>
      </w:r>
    </w:p>
    <w:p w:rsidR="00A16499" w:rsidRPr="00A16499" w:rsidRDefault="00A16499" w:rsidP="00A16499">
      <w:pPr>
        <w:spacing w:line="240" w:lineRule="auto"/>
        <w:rPr>
          <w:rFonts w:ascii="Times New Roman" w:hAnsi="Times New Roman" w:cs="Times New Roman"/>
          <w:i/>
        </w:rPr>
      </w:pPr>
      <w:r w:rsidRPr="00A16499">
        <w:rPr>
          <w:rFonts w:ascii="Times New Roman" w:hAnsi="Times New Roman" w:cs="Times New Roman"/>
          <w:i/>
        </w:rPr>
        <w:t>The excerpts are from former slaves who were freed after the Civil War.  Most were children, or in their early teens, at the time they were in slavery.  These interviews were conducted in the 1930’s and then written down.  All of these interviews have been obtained from the Library of Congress.</w:t>
      </w:r>
    </w:p>
    <w:p w:rsidR="00A16499" w:rsidRDefault="00A16499" w:rsidP="00A16499">
      <w:pPr>
        <w:spacing w:line="240" w:lineRule="auto"/>
        <w:rPr>
          <w:rFonts w:ascii="Times New Roman" w:hAnsi="Times New Roman" w:cs="Times New Roman"/>
          <w:sz w:val="24"/>
          <w:szCs w:val="24"/>
        </w:rPr>
      </w:pPr>
    </w:p>
    <w:p w:rsidR="00A16499" w:rsidRPr="00A16499" w:rsidRDefault="00A16499" w:rsidP="00A16499">
      <w:pPr>
        <w:spacing w:line="240" w:lineRule="auto"/>
        <w:rPr>
          <w:rFonts w:ascii="Times New Roman" w:hAnsi="Times New Roman" w:cs="Times New Roman"/>
          <w:sz w:val="24"/>
          <w:szCs w:val="24"/>
        </w:rPr>
      </w:pPr>
      <w:r>
        <w:rPr>
          <w:rFonts w:ascii="Times New Roman" w:hAnsi="Times New Roman" w:cs="Times New Roman"/>
          <w:sz w:val="24"/>
          <w:szCs w:val="24"/>
        </w:rPr>
        <w:t>What is the name of the former slave being interviewed</w:t>
      </w:r>
      <w:r w:rsidRPr="00A16499">
        <w:rPr>
          <w:rFonts w:ascii="Times New Roman" w:hAnsi="Times New Roman" w:cs="Times New Roman"/>
          <w:sz w:val="24"/>
          <w:szCs w:val="24"/>
        </w:rPr>
        <w:t>?</w:t>
      </w:r>
    </w:p>
    <w:p w:rsidR="00A16499" w:rsidRDefault="00A16499">
      <w:pPr>
        <w:rPr>
          <w:rFonts w:ascii="Times New Roman" w:hAnsi="Times New Roman" w:cs="Times New Roman"/>
          <w:sz w:val="24"/>
          <w:szCs w:val="24"/>
        </w:rPr>
      </w:pPr>
      <w:r>
        <w:rPr>
          <w:rFonts w:ascii="Times New Roman" w:hAnsi="Times New Roman" w:cs="Times New Roman"/>
          <w:sz w:val="24"/>
          <w:szCs w:val="24"/>
        </w:rPr>
        <w:t>How old are they (if it says)?</w:t>
      </w:r>
    </w:p>
    <w:p w:rsidR="00A16499" w:rsidRPr="00A16499" w:rsidRDefault="00A16499">
      <w:pPr>
        <w:rPr>
          <w:rFonts w:ascii="Times New Roman" w:hAnsi="Times New Roman" w:cs="Times New Roman"/>
          <w:sz w:val="24"/>
          <w:szCs w:val="24"/>
        </w:rPr>
      </w:pPr>
      <w:r>
        <w:rPr>
          <w:rFonts w:ascii="Times New Roman" w:hAnsi="Times New Roman" w:cs="Times New Roman"/>
          <w:sz w:val="24"/>
          <w:szCs w:val="24"/>
        </w:rPr>
        <w:t>Where are they living?</w:t>
      </w:r>
    </w:p>
    <w:p w:rsidR="00A16499" w:rsidRPr="00A16499" w:rsidRDefault="00A16499">
      <w:pPr>
        <w:rPr>
          <w:rFonts w:ascii="Times New Roman" w:hAnsi="Times New Roman" w:cs="Times New Roman"/>
          <w:sz w:val="24"/>
          <w:szCs w:val="24"/>
        </w:rPr>
      </w:pPr>
      <w:r w:rsidRPr="00A16499">
        <w:rPr>
          <w:rFonts w:ascii="Times New Roman" w:hAnsi="Times New Roman" w:cs="Times New Roman"/>
          <w:sz w:val="24"/>
          <w:szCs w:val="24"/>
        </w:rPr>
        <w:t>Is there a date or year on the document anywhere?</w:t>
      </w:r>
    </w:p>
    <w:p w:rsidR="00A16499" w:rsidRPr="00A16499" w:rsidRDefault="00A16499">
      <w:pPr>
        <w:rPr>
          <w:rFonts w:ascii="Times New Roman" w:hAnsi="Times New Roman" w:cs="Times New Roman"/>
          <w:sz w:val="24"/>
          <w:szCs w:val="24"/>
        </w:rPr>
      </w:pPr>
      <w:r w:rsidRPr="00A16499">
        <w:rPr>
          <w:rFonts w:ascii="Times New Roman" w:hAnsi="Times New Roman" w:cs="Times New Roman"/>
          <w:sz w:val="24"/>
          <w:szCs w:val="24"/>
        </w:rPr>
        <w:t>Give a very brief summary of some the experi</w:t>
      </w:r>
      <w:r>
        <w:rPr>
          <w:rFonts w:ascii="Times New Roman" w:hAnsi="Times New Roman" w:cs="Times New Roman"/>
          <w:sz w:val="24"/>
          <w:szCs w:val="24"/>
        </w:rPr>
        <w:t>ences the former slave describes</w:t>
      </w:r>
      <w:r w:rsidRPr="00A16499">
        <w:rPr>
          <w:rFonts w:ascii="Times New Roman" w:hAnsi="Times New Roman" w:cs="Times New Roman"/>
          <w:sz w:val="24"/>
          <w:szCs w:val="24"/>
        </w:rPr>
        <w:t>:</w:t>
      </w:r>
    </w:p>
    <w:p w:rsidR="00A16499" w:rsidRPr="00A16499" w:rsidRDefault="00A16499">
      <w:pPr>
        <w:rPr>
          <w:rFonts w:ascii="Times New Roman" w:hAnsi="Times New Roman" w:cs="Times New Roman"/>
          <w:sz w:val="24"/>
          <w:szCs w:val="24"/>
        </w:rPr>
      </w:pPr>
    </w:p>
    <w:p w:rsidR="00A16499" w:rsidRPr="00A16499" w:rsidRDefault="00A16499">
      <w:pPr>
        <w:rPr>
          <w:rFonts w:ascii="Times New Roman" w:hAnsi="Times New Roman" w:cs="Times New Roman"/>
          <w:sz w:val="24"/>
          <w:szCs w:val="24"/>
        </w:rPr>
      </w:pPr>
    </w:p>
    <w:p w:rsidR="00A16499" w:rsidRPr="00A16499" w:rsidRDefault="00A16499">
      <w:pPr>
        <w:rPr>
          <w:rFonts w:ascii="Times New Roman" w:hAnsi="Times New Roman" w:cs="Times New Roman"/>
          <w:sz w:val="24"/>
          <w:szCs w:val="24"/>
        </w:rPr>
      </w:pPr>
    </w:p>
    <w:p w:rsidR="00A16499" w:rsidRPr="00A16499" w:rsidRDefault="00A16499">
      <w:pPr>
        <w:rPr>
          <w:rFonts w:ascii="Times New Roman" w:hAnsi="Times New Roman" w:cs="Times New Roman"/>
          <w:sz w:val="24"/>
          <w:szCs w:val="24"/>
        </w:rPr>
      </w:pPr>
    </w:p>
    <w:p w:rsidR="00A16499" w:rsidRPr="00A16499" w:rsidRDefault="00A16499">
      <w:pPr>
        <w:rPr>
          <w:rFonts w:ascii="Times New Roman" w:hAnsi="Times New Roman" w:cs="Times New Roman"/>
          <w:sz w:val="24"/>
          <w:szCs w:val="24"/>
        </w:rPr>
      </w:pPr>
    </w:p>
    <w:p w:rsidR="00A16499" w:rsidRPr="00A16499" w:rsidRDefault="00A16499">
      <w:pPr>
        <w:rPr>
          <w:rFonts w:ascii="Times New Roman" w:hAnsi="Times New Roman" w:cs="Times New Roman"/>
          <w:sz w:val="24"/>
          <w:szCs w:val="24"/>
        </w:rPr>
      </w:pPr>
    </w:p>
    <w:p w:rsidR="00A16499" w:rsidRPr="00A16499" w:rsidRDefault="00A16499">
      <w:pPr>
        <w:rPr>
          <w:rFonts w:ascii="Times New Roman" w:hAnsi="Times New Roman" w:cs="Times New Roman"/>
          <w:sz w:val="24"/>
          <w:szCs w:val="24"/>
        </w:rPr>
      </w:pPr>
    </w:p>
    <w:p w:rsidR="00A16499" w:rsidRPr="00A16499" w:rsidRDefault="00A16499">
      <w:pPr>
        <w:rPr>
          <w:rFonts w:ascii="Times New Roman" w:hAnsi="Times New Roman" w:cs="Times New Roman"/>
          <w:sz w:val="24"/>
          <w:szCs w:val="24"/>
        </w:rPr>
      </w:pPr>
    </w:p>
    <w:p w:rsidR="00A16499" w:rsidRPr="00A16499" w:rsidRDefault="00A16499">
      <w:pPr>
        <w:rPr>
          <w:rFonts w:ascii="Times New Roman" w:hAnsi="Times New Roman" w:cs="Times New Roman"/>
          <w:sz w:val="24"/>
          <w:szCs w:val="24"/>
        </w:rPr>
      </w:pPr>
      <w:r w:rsidRPr="00A16499">
        <w:rPr>
          <w:rFonts w:ascii="Times New Roman" w:hAnsi="Times New Roman" w:cs="Times New Roman"/>
          <w:sz w:val="24"/>
          <w:szCs w:val="24"/>
        </w:rPr>
        <w:t>Is there anything special that stood out to you or that you found really interesting?</w:t>
      </w:r>
    </w:p>
    <w:p w:rsidR="00A16499" w:rsidRPr="00A16499" w:rsidRDefault="00A16499">
      <w:pPr>
        <w:rPr>
          <w:rFonts w:ascii="Times New Roman" w:hAnsi="Times New Roman" w:cs="Times New Roman"/>
          <w:sz w:val="24"/>
          <w:szCs w:val="24"/>
        </w:rPr>
      </w:pPr>
    </w:p>
    <w:p w:rsidR="00A16499" w:rsidRDefault="00A16499">
      <w:pPr>
        <w:rPr>
          <w:rFonts w:ascii="Times New Roman" w:hAnsi="Times New Roman" w:cs="Times New Roman"/>
          <w:sz w:val="24"/>
          <w:szCs w:val="24"/>
        </w:rPr>
      </w:pPr>
    </w:p>
    <w:p w:rsidR="00A16499" w:rsidRPr="00A16499" w:rsidRDefault="00A16499">
      <w:pPr>
        <w:rPr>
          <w:rFonts w:ascii="Times New Roman" w:hAnsi="Times New Roman" w:cs="Times New Roman"/>
          <w:sz w:val="24"/>
          <w:szCs w:val="24"/>
        </w:rPr>
      </w:pPr>
    </w:p>
    <w:p w:rsidR="00A16499" w:rsidRPr="00A16499" w:rsidRDefault="00A16499">
      <w:pPr>
        <w:rPr>
          <w:rFonts w:ascii="Times New Roman" w:hAnsi="Times New Roman" w:cs="Times New Roman"/>
          <w:sz w:val="24"/>
          <w:szCs w:val="24"/>
        </w:rPr>
      </w:pPr>
      <w:r w:rsidRPr="00A16499">
        <w:rPr>
          <w:rFonts w:ascii="Times New Roman" w:hAnsi="Times New Roman" w:cs="Times New Roman"/>
          <w:sz w:val="24"/>
          <w:szCs w:val="24"/>
        </w:rPr>
        <w:t>Is there anything you have questions about or didn’t understand?</w:t>
      </w:r>
    </w:p>
    <w:p w:rsidR="00A16499" w:rsidRPr="00A16499" w:rsidRDefault="00A16499">
      <w:pPr>
        <w:rPr>
          <w:rFonts w:ascii="Times New Roman" w:hAnsi="Times New Roman" w:cs="Times New Roman"/>
          <w:sz w:val="24"/>
          <w:szCs w:val="24"/>
        </w:rPr>
      </w:pPr>
    </w:p>
    <w:p w:rsidR="00A16499" w:rsidRPr="00A16499" w:rsidRDefault="00A16499">
      <w:pPr>
        <w:rPr>
          <w:rFonts w:ascii="Times New Roman" w:hAnsi="Times New Roman" w:cs="Times New Roman"/>
          <w:sz w:val="24"/>
          <w:szCs w:val="24"/>
        </w:rPr>
      </w:pPr>
    </w:p>
    <w:p w:rsidR="00A16499" w:rsidRDefault="00A16499">
      <w:pPr>
        <w:rPr>
          <w:rFonts w:ascii="Times New Roman" w:hAnsi="Times New Roman" w:cs="Times New Roman"/>
          <w:sz w:val="24"/>
          <w:szCs w:val="24"/>
        </w:rPr>
      </w:pP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7642944"/>
            <wp:effectExtent l="19050" t="0" r="0" b="0"/>
            <wp:docPr id="2" name="Picture 1" descr="Page 117 of 275, South Carolina Narratives, Volume XIV, Part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117 of 275, South Carolina Narratives, Volume XIV, Part 4">
                      <a:hlinkClick r:id="rId4"/>
                    </pic:cNvPr>
                    <pic:cNvPicPr>
                      <a:picLocks noChangeAspect="1" noChangeArrowheads="1"/>
                    </pic:cNvPicPr>
                  </pic:nvPicPr>
                  <pic:blipFill>
                    <a:blip r:embed="rId5" cstate="print"/>
                    <a:srcRect/>
                    <a:stretch>
                      <a:fillRect/>
                    </a:stretch>
                  </pic:blipFill>
                  <pic:spPr bwMode="auto">
                    <a:xfrm>
                      <a:off x="0" y="0"/>
                      <a:ext cx="5943600" cy="7642944"/>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046851"/>
            <wp:effectExtent l="19050" t="0" r="0" b="0"/>
            <wp:docPr id="3" name="Picture 1" descr="Page 149 of 368, Arkansas Narratives, Volume II, Part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149 of 368, Arkansas Narratives, Volume II, Part 5">
                      <a:hlinkClick r:id="rId6"/>
                    </pic:cNvPr>
                    <pic:cNvPicPr>
                      <a:picLocks noChangeAspect="1" noChangeArrowheads="1"/>
                    </pic:cNvPicPr>
                  </pic:nvPicPr>
                  <pic:blipFill>
                    <a:blip r:embed="rId7" cstate="print"/>
                    <a:srcRect/>
                    <a:stretch>
                      <a:fillRect/>
                    </a:stretch>
                  </pic:blipFill>
                  <pic:spPr bwMode="auto">
                    <a:xfrm>
                      <a:off x="0" y="0"/>
                      <a:ext cx="5943600" cy="8046851"/>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7996157"/>
            <wp:effectExtent l="19050" t="0" r="0" b="0"/>
            <wp:docPr id="4" name="Picture 4" descr="Page 150 of 368, Arkansas Narratives, Volume II, Part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150 of 368, Arkansas Narratives, Volume II, Part 5">
                      <a:hlinkClick r:id="rId8"/>
                    </pic:cNvPr>
                    <pic:cNvPicPr>
                      <a:picLocks noChangeAspect="1" noChangeArrowheads="1"/>
                    </pic:cNvPicPr>
                  </pic:nvPicPr>
                  <pic:blipFill>
                    <a:blip r:embed="rId9" cstate="print"/>
                    <a:srcRect/>
                    <a:stretch>
                      <a:fillRect/>
                    </a:stretch>
                  </pic:blipFill>
                  <pic:spPr bwMode="auto">
                    <a:xfrm>
                      <a:off x="0" y="0"/>
                      <a:ext cx="5943600" cy="7996157"/>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168601"/>
            <wp:effectExtent l="19050" t="0" r="0" b="0"/>
            <wp:docPr id="5" name="Picture 7" descr="Page 151 of 368, Arkansas Narratives, Volume II, Part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 151 of 368, Arkansas Narratives, Volume II, Part 5">
                      <a:hlinkClick r:id="rId10"/>
                    </pic:cNvPr>
                    <pic:cNvPicPr>
                      <a:picLocks noChangeAspect="1" noChangeArrowheads="1"/>
                    </pic:cNvPicPr>
                  </pic:nvPicPr>
                  <pic:blipFill>
                    <a:blip r:embed="rId11" cstate="print"/>
                    <a:srcRect/>
                    <a:stretch>
                      <a:fillRect/>
                    </a:stretch>
                  </pic:blipFill>
                  <pic:spPr bwMode="auto">
                    <a:xfrm>
                      <a:off x="0" y="0"/>
                      <a:ext cx="5943600" cy="8168601"/>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380476"/>
            <wp:effectExtent l="19050" t="0" r="0" b="0"/>
            <wp:docPr id="6" name="Picture 1" descr="Page 46 of 436, Alabama Narratives, Volume 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46 of 436, Alabama Narratives, Volume I">
                      <a:hlinkClick r:id="rId12"/>
                    </pic:cNvPr>
                    <pic:cNvPicPr>
                      <a:picLocks noChangeAspect="1" noChangeArrowheads="1"/>
                    </pic:cNvPicPr>
                  </pic:nvPicPr>
                  <pic:blipFill>
                    <a:blip r:embed="rId13" cstate="print"/>
                    <a:srcRect/>
                    <a:stretch>
                      <a:fillRect/>
                    </a:stretch>
                  </pic:blipFill>
                  <pic:spPr bwMode="auto">
                    <a:xfrm>
                      <a:off x="0" y="0"/>
                      <a:ext cx="5943600" cy="8380476"/>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093202"/>
            <wp:effectExtent l="19050" t="0" r="0" b="0"/>
            <wp:docPr id="8" name="Picture 4" descr="Page 47 of 436, Alabama Narratives, Volume 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47 of 436, Alabama Narratives, Volume I">
                      <a:hlinkClick r:id="rId14"/>
                    </pic:cNvPr>
                    <pic:cNvPicPr>
                      <a:picLocks noChangeAspect="1" noChangeArrowheads="1"/>
                    </pic:cNvPicPr>
                  </pic:nvPicPr>
                  <pic:blipFill>
                    <a:blip r:embed="rId15" cstate="print"/>
                    <a:srcRect/>
                    <a:stretch>
                      <a:fillRect/>
                    </a:stretch>
                  </pic:blipFill>
                  <pic:spPr bwMode="auto">
                    <a:xfrm>
                      <a:off x="0" y="0"/>
                      <a:ext cx="5943600" cy="8093202"/>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439912"/>
            <wp:effectExtent l="19050" t="0" r="0" b="0"/>
            <wp:docPr id="9" name="Picture 1" descr="Page 58 of 436, Alabama Narratives, Volume 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58 of 436, Alabama Narratives, Volume I">
                      <a:hlinkClick r:id="rId16"/>
                    </pic:cNvPr>
                    <pic:cNvPicPr>
                      <a:picLocks noChangeAspect="1" noChangeArrowheads="1"/>
                    </pic:cNvPicPr>
                  </pic:nvPicPr>
                  <pic:blipFill>
                    <a:blip r:embed="rId17" cstate="print"/>
                    <a:srcRect/>
                    <a:stretch>
                      <a:fillRect/>
                    </a:stretch>
                  </pic:blipFill>
                  <pic:spPr bwMode="auto">
                    <a:xfrm>
                      <a:off x="0" y="0"/>
                      <a:ext cx="5943600" cy="8439912"/>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479536"/>
            <wp:effectExtent l="19050" t="0" r="0" b="0"/>
            <wp:docPr id="10" name="Picture 4" descr="Page 59 of 436, Alabama Narratives, Volume I">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59 of 436, Alabama Narratives, Volume I">
                      <a:hlinkClick r:id="rId18"/>
                    </pic:cNvPr>
                    <pic:cNvPicPr>
                      <a:picLocks noChangeAspect="1" noChangeArrowheads="1"/>
                    </pic:cNvPicPr>
                  </pic:nvPicPr>
                  <pic:blipFill>
                    <a:blip r:embed="rId19" cstate="print"/>
                    <a:srcRect/>
                    <a:stretch>
                      <a:fillRect/>
                    </a:stretch>
                  </pic:blipFill>
                  <pic:spPr bwMode="auto">
                    <a:xfrm>
                      <a:off x="0" y="0"/>
                      <a:ext cx="5943600" cy="8479536"/>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469630"/>
            <wp:effectExtent l="19050" t="0" r="0" b="0"/>
            <wp:docPr id="11" name="Picture 7" descr="Page 60 of 436, Alabama Narratives, Volume 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 60 of 436, Alabama Narratives, Volume I">
                      <a:hlinkClick r:id="rId20"/>
                    </pic:cNvPr>
                    <pic:cNvPicPr>
                      <a:picLocks noChangeAspect="1" noChangeArrowheads="1"/>
                    </pic:cNvPicPr>
                  </pic:nvPicPr>
                  <pic:blipFill>
                    <a:blip r:embed="rId21" cstate="print"/>
                    <a:srcRect/>
                    <a:stretch>
                      <a:fillRect/>
                    </a:stretch>
                  </pic:blipFill>
                  <pic:spPr bwMode="auto">
                    <a:xfrm>
                      <a:off x="0" y="0"/>
                      <a:ext cx="5943600" cy="8469630"/>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469630"/>
            <wp:effectExtent l="19050" t="0" r="0" b="0"/>
            <wp:docPr id="12" name="Picture 10" descr="Page 61 of 436, Alabama Narratives, Volume 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 61 of 436, Alabama Narratives, Volume I">
                      <a:hlinkClick r:id="rId22"/>
                    </pic:cNvPr>
                    <pic:cNvPicPr>
                      <a:picLocks noChangeAspect="1" noChangeArrowheads="1"/>
                    </pic:cNvPicPr>
                  </pic:nvPicPr>
                  <pic:blipFill>
                    <a:blip r:embed="rId23" cstate="print"/>
                    <a:srcRect/>
                    <a:stretch>
                      <a:fillRect/>
                    </a:stretch>
                  </pic:blipFill>
                  <pic:spPr bwMode="auto">
                    <a:xfrm>
                      <a:off x="0" y="0"/>
                      <a:ext cx="5943600" cy="8469630"/>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221981"/>
            <wp:effectExtent l="19050" t="0" r="0" b="0"/>
            <wp:docPr id="13" name="Picture 1" descr="Page 55 of 436, Alabama Narratives, Volume I">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55 of 436, Alabama Narratives, Volume I">
                      <a:hlinkClick r:id="rId24"/>
                    </pic:cNvPr>
                    <pic:cNvPicPr>
                      <a:picLocks noChangeAspect="1" noChangeArrowheads="1"/>
                    </pic:cNvPicPr>
                  </pic:nvPicPr>
                  <pic:blipFill>
                    <a:blip r:embed="rId25" cstate="print"/>
                    <a:srcRect/>
                    <a:stretch>
                      <a:fillRect/>
                    </a:stretch>
                  </pic:blipFill>
                  <pic:spPr bwMode="auto">
                    <a:xfrm>
                      <a:off x="0" y="0"/>
                      <a:ext cx="5943600" cy="8221981"/>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439912"/>
            <wp:effectExtent l="19050" t="0" r="0" b="0"/>
            <wp:docPr id="14" name="Picture 4" descr="Page 56 of 436, Alabama Narratives, Volume I">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56 of 436, Alabama Narratives, Volume I">
                      <a:hlinkClick r:id="rId26"/>
                    </pic:cNvPr>
                    <pic:cNvPicPr>
                      <a:picLocks noChangeAspect="1" noChangeArrowheads="1"/>
                    </pic:cNvPicPr>
                  </pic:nvPicPr>
                  <pic:blipFill>
                    <a:blip r:embed="rId27" cstate="print"/>
                    <a:srcRect/>
                    <a:stretch>
                      <a:fillRect/>
                    </a:stretch>
                  </pic:blipFill>
                  <pic:spPr bwMode="auto">
                    <a:xfrm>
                      <a:off x="0" y="0"/>
                      <a:ext cx="5943600" cy="8439912"/>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321039"/>
            <wp:effectExtent l="19050" t="0" r="0" b="0"/>
            <wp:docPr id="15" name="Picture 7" descr="Page 57 of 436, Alabama Narratives, Volume I">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 57 of 436, Alabama Narratives, Volume I">
                      <a:hlinkClick r:id="rId28"/>
                    </pic:cNvPr>
                    <pic:cNvPicPr>
                      <a:picLocks noChangeAspect="1" noChangeArrowheads="1"/>
                    </pic:cNvPicPr>
                  </pic:nvPicPr>
                  <pic:blipFill>
                    <a:blip r:embed="rId29" cstate="print"/>
                    <a:srcRect/>
                    <a:stretch>
                      <a:fillRect/>
                    </a:stretch>
                  </pic:blipFill>
                  <pic:spPr bwMode="auto">
                    <a:xfrm>
                      <a:off x="0" y="0"/>
                      <a:ext cx="5943600" cy="8321039"/>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7994142"/>
            <wp:effectExtent l="19050" t="0" r="0" b="0"/>
            <wp:docPr id="16" name="Picture 1" descr="Page 49 of 436, Alabama Narratives, Volume I">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49 of 436, Alabama Narratives, Volume I">
                      <a:hlinkClick r:id="rId30"/>
                    </pic:cNvPr>
                    <pic:cNvPicPr>
                      <a:picLocks noChangeAspect="1" noChangeArrowheads="1"/>
                    </pic:cNvPicPr>
                  </pic:nvPicPr>
                  <pic:blipFill>
                    <a:blip r:embed="rId31" cstate="print"/>
                    <a:srcRect/>
                    <a:stretch>
                      <a:fillRect/>
                    </a:stretch>
                  </pic:blipFill>
                  <pic:spPr bwMode="auto">
                    <a:xfrm>
                      <a:off x="0" y="0"/>
                      <a:ext cx="5943600" cy="7994142"/>
                    </a:xfrm>
                    <a:prstGeom prst="rect">
                      <a:avLst/>
                    </a:prstGeom>
                    <a:noFill/>
                    <a:ln w="9525">
                      <a:noFill/>
                      <a:miter lim="800000"/>
                      <a:headEnd/>
                      <a:tailEnd/>
                    </a:ln>
                  </pic:spPr>
                </pic:pic>
              </a:graphicData>
            </a:graphic>
          </wp:inline>
        </w:drawing>
      </w:r>
    </w:p>
    <w:p w:rsidR="002C0E02" w:rsidRDefault="002C0E02">
      <w:pPr>
        <w:rPr>
          <w:rFonts w:ascii="Times New Roman" w:hAnsi="Times New Roman" w:cs="Times New Roman"/>
          <w:sz w:val="24"/>
          <w:szCs w:val="24"/>
        </w:rPr>
      </w:pPr>
      <w:r w:rsidRPr="002C0E02">
        <w:rPr>
          <w:rFonts w:ascii="Times New Roman" w:hAnsi="Times New Roman" w:cs="Times New Roman"/>
          <w:noProof/>
          <w:sz w:val="24"/>
          <w:szCs w:val="24"/>
        </w:rPr>
        <w:lastRenderedPageBreak/>
        <w:drawing>
          <wp:inline distT="0" distB="0" distL="0" distR="0">
            <wp:extent cx="5943600" cy="8340853"/>
            <wp:effectExtent l="19050" t="0" r="0" b="0"/>
            <wp:docPr id="17" name="Picture 4" descr="Page 50 of 436, Alabama Narratives, Volume I">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50 of 436, Alabama Narratives, Volume I">
                      <a:hlinkClick r:id="rId32"/>
                    </pic:cNvPr>
                    <pic:cNvPicPr>
                      <a:picLocks noChangeAspect="1" noChangeArrowheads="1"/>
                    </pic:cNvPicPr>
                  </pic:nvPicPr>
                  <pic:blipFill>
                    <a:blip r:embed="rId33" cstate="print"/>
                    <a:srcRect/>
                    <a:stretch>
                      <a:fillRect/>
                    </a:stretch>
                  </pic:blipFill>
                  <pic:spPr bwMode="auto">
                    <a:xfrm>
                      <a:off x="0" y="0"/>
                      <a:ext cx="5943600" cy="8340853"/>
                    </a:xfrm>
                    <a:prstGeom prst="rect">
                      <a:avLst/>
                    </a:prstGeom>
                    <a:noFill/>
                    <a:ln w="9525">
                      <a:noFill/>
                      <a:miter lim="800000"/>
                      <a:headEnd/>
                      <a:tailEnd/>
                    </a:ln>
                  </pic:spPr>
                </pic:pic>
              </a:graphicData>
            </a:graphic>
          </wp:inline>
        </w:drawing>
      </w:r>
    </w:p>
    <w:p w:rsidR="002C0E02" w:rsidRPr="00A16499" w:rsidRDefault="002C0E02">
      <w:pPr>
        <w:rPr>
          <w:rFonts w:ascii="Times New Roman" w:hAnsi="Times New Roman" w:cs="Times New Roman"/>
          <w:sz w:val="24"/>
          <w:szCs w:val="24"/>
        </w:rPr>
      </w:pPr>
    </w:p>
    <w:sectPr w:rsidR="002C0E02" w:rsidRPr="00A16499" w:rsidSect="00FC5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6499"/>
    <w:rsid w:val="001B02F9"/>
    <w:rsid w:val="001D27A2"/>
    <w:rsid w:val="002C0E02"/>
    <w:rsid w:val="009445F1"/>
    <w:rsid w:val="00A16499"/>
    <w:rsid w:val="00FC5D96"/>
    <w:rsid w:val="00FE2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y.loc.gov/mss/mesn/025/155150.tif" TargetMode="External"/><Relationship Id="rId13" Type="http://schemas.openxmlformats.org/officeDocument/2006/relationships/image" Target="media/image5.gif"/><Relationship Id="rId18" Type="http://schemas.openxmlformats.org/officeDocument/2006/relationships/hyperlink" Target="http://memory.loc.gov/mss/mesn/010/065059.tif" TargetMode="External"/><Relationship Id="rId26" Type="http://schemas.openxmlformats.org/officeDocument/2006/relationships/hyperlink" Target="http://memory.loc.gov/mss/mesn/010/062056.tif" TargetMode="External"/><Relationship Id="rId3" Type="http://schemas.openxmlformats.org/officeDocument/2006/relationships/webSettings" Target="webSettings.xml"/><Relationship Id="rId21" Type="http://schemas.openxmlformats.org/officeDocument/2006/relationships/image" Target="media/image9.gif"/><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memory.loc.gov/mss/mesn/010/052046.tif" TargetMode="External"/><Relationship Id="rId17" Type="http://schemas.openxmlformats.org/officeDocument/2006/relationships/image" Target="media/image7.gif"/><Relationship Id="rId25" Type="http://schemas.openxmlformats.org/officeDocument/2006/relationships/image" Target="media/image11.gif"/><Relationship Id="rId33" Type="http://schemas.openxmlformats.org/officeDocument/2006/relationships/image" Target="media/image15.gif"/><Relationship Id="rId2" Type="http://schemas.openxmlformats.org/officeDocument/2006/relationships/settings" Target="settings.xml"/><Relationship Id="rId16" Type="http://schemas.openxmlformats.org/officeDocument/2006/relationships/hyperlink" Target="http://memory.loc.gov/mss/mesn/010/064058.tif" TargetMode="External"/><Relationship Id="rId20" Type="http://schemas.openxmlformats.org/officeDocument/2006/relationships/hyperlink" Target="http://memory.loc.gov/mss/mesn/010/066060.tif" TargetMode="External"/><Relationship Id="rId29"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http://memory.loc.gov/mss/mesn/025/154149.tif" TargetMode="External"/><Relationship Id="rId11" Type="http://schemas.openxmlformats.org/officeDocument/2006/relationships/image" Target="media/image4.gif"/><Relationship Id="rId24" Type="http://schemas.openxmlformats.org/officeDocument/2006/relationships/hyperlink" Target="http://memory.loc.gov/mss/mesn/010/061055.tif" TargetMode="External"/><Relationship Id="rId32" Type="http://schemas.openxmlformats.org/officeDocument/2006/relationships/hyperlink" Target="http://memory.loc.gov/mss/mesn/010/056050.tif" TargetMode="Externa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hyperlink" Target="http://memory.loc.gov/mss/mesn/010/063057.tif" TargetMode="External"/><Relationship Id="rId10" Type="http://schemas.openxmlformats.org/officeDocument/2006/relationships/hyperlink" Target="http://memory.loc.gov/mss/mesn/025/156151.tif" TargetMode="External"/><Relationship Id="rId19" Type="http://schemas.openxmlformats.org/officeDocument/2006/relationships/image" Target="media/image8.gif"/><Relationship Id="rId31" Type="http://schemas.openxmlformats.org/officeDocument/2006/relationships/image" Target="media/image14.gif"/><Relationship Id="rId4" Type="http://schemas.openxmlformats.org/officeDocument/2006/relationships/hyperlink" Target="http://memory.loc.gov/mss/mesn/144/121117.tif" TargetMode="External"/><Relationship Id="rId9" Type="http://schemas.openxmlformats.org/officeDocument/2006/relationships/image" Target="media/image3.gif"/><Relationship Id="rId14" Type="http://schemas.openxmlformats.org/officeDocument/2006/relationships/hyperlink" Target="http://memory.loc.gov/mss/mesn/010/053047.tif" TargetMode="External"/><Relationship Id="rId22" Type="http://schemas.openxmlformats.org/officeDocument/2006/relationships/hyperlink" Target="http://memory.loc.gov/mss/mesn/010/067061.tif" TargetMode="External"/><Relationship Id="rId27" Type="http://schemas.openxmlformats.org/officeDocument/2006/relationships/image" Target="media/image12.gif"/><Relationship Id="rId30" Type="http://schemas.openxmlformats.org/officeDocument/2006/relationships/hyperlink" Target="http://memory.loc.gov/mss/mesn/010/055049.ti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OUSD</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dwoods</dc:creator>
  <cp:keywords/>
  <dc:description/>
  <cp:lastModifiedBy>History</cp:lastModifiedBy>
  <cp:revision>2</cp:revision>
  <cp:lastPrinted>2010-03-16T16:05:00Z</cp:lastPrinted>
  <dcterms:created xsi:type="dcterms:W3CDTF">2010-05-26T22:02:00Z</dcterms:created>
  <dcterms:modified xsi:type="dcterms:W3CDTF">2010-05-26T22:02:00Z</dcterms:modified>
</cp:coreProperties>
</file>