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F3271" w14:textId="4499A156" w:rsidR="005954EA" w:rsidRPr="00657F6F" w:rsidRDefault="00425ACB" w:rsidP="00A96F74">
      <w:pPr>
        <w:contextualSpacing/>
        <w:jc w:val="center"/>
        <w:rPr>
          <w:rFonts w:ascii="Georgia" w:hAnsi="Georgia" w:cs="Arial"/>
          <w:b/>
          <w:color w:val="000000" w:themeColor="text1"/>
          <w:u w:val="single"/>
        </w:rPr>
      </w:pPr>
      <w:r w:rsidRPr="00657F6F">
        <w:rPr>
          <w:rStyle w:val="LineNumber"/>
          <w:rFonts w:ascii="Georgia" w:hAnsi="Georgia" w:cs="Arial"/>
          <w:b/>
          <w:sz w:val="28"/>
          <w:u w:val="single"/>
        </w:rPr>
        <w:t>How has globalization affected people, nations, and capital?</w:t>
      </w:r>
    </w:p>
    <w:p w14:paraId="4DF315F1" w14:textId="6457710C" w:rsidR="00CA0EAE" w:rsidRPr="00657F6F" w:rsidRDefault="00693678" w:rsidP="00693678">
      <w:pPr>
        <w:contextualSpacing/>
        <w:jc w:val="center"/>
        <w:rPr>
          <w:rFonts w:ascii="Georgia" w:hAnsi="Georgia" w:cs="Arial"/>
          <w:b/>
          <w:color w:val="000000" w:themeColor="text1"/>
        </w:rPr>
      </w:pPr>
      <w:r w:rsidRPr="00657F6F">
        <w:rPr>
          <w:rFonts w:ascii="Georgia" w:hAnsi="Georgia" w:cs="Arial"/>
          <w:b/>
          <w:color w:val="000000" w:themeColor="text1"/>
        </w:rPr>
        <w:t>Guiding Question</w:t>
      </w:r>
      <w:r w:rsidR="00425ACB" w:rsidRPr="00657F6F">
        <w:rPr>
          <w:rFonts w:ascii="Georgia" w:hAnsi="Georgia" w:cs="Arial"/>
          <w:b/>
          <w:color w:val="000000" w:themeColor="text1"/>
        </w:rPr>
        <w:t>s</w:t>
      </w:r>
      <w:r w:rsidRPr="00657F6F">
        <w:rPr>
          <w:rFonts w:ascii="Georgia" w:hAnsi="Georgia" w:cs="Arial"/>
          <w:b/>
          <w:color w:val="000000" w:themeColor="text1"/>
        </w:rPr>
        <w:t xml:space="preserve">: </w:t>
      </w:r>
      <w:r w:rsidR="00425ACB" w:rsidRPr="00657F6F">
        <w:rPr>
          <w:rFonts w:ascii="Georgia" w:hAnsi="Georgia" w:cs="Arial"/>
          <w:b/>
          <w:color w:val="000000" w:themeColor="text1"/>
        </w:rPr>
        <w:t>What is globalization?</w:t>
      </w:r>
      <w:r w:rsidR="00C658EF" w:rsidRPr="00657F6F">
        <w:rPr>
          <w:rFonts w:ascii="Georgia" w:hAnsi="Georgia" w:cs="Arial"/>
          <w:b/>
          <w:color w:val="000000" w:themeColor="text1"/>
        </w:rPr>
        <w:t xml:space="preserve"> </w:t>
      </w:r>
      <w:r w:rsidR="00425ACB" w:rsidRPr="00657F6F">
        <w:rPr>
          <w:rFonts w:ascii="Georgia" w:hAnsi="Georgia" w:cs="Arial"/>
          <w:b/>
          <w:color w:val="000000" w:themeColor="text1"/>
        </w:rPr>
        <w:t xml:space="preserve"> Who controls globalization? Who benefits (and who doesn’t) from globalization?</w:t>
      </w:r>
    </w:p>
    <w:p w14:paraId="0998C0EA" w14:textId="321BC912" w:rsidR="00425ACB" w:rsidRPr="00657F6F" w:rsidRDefault="00425ACB" w:rsidP="00693678">
      <w:pPr>
        <w:contextualSpacing/>
        <w:jc w:val="center"/>
        <w:rPr>
          <w:rFonts w:ascii="Georgia" w:hAnsi="Georgia" w:cs="Arial"/>
          <w:b/>
          <w:color w:val="000000" w:themeColor="text1"/>
        </w:rPr>
      </w:pPr>
      <w:r w:rsidRPr="00657F6F">
        <w:rPr>
          <w:rFonts w:ascii="Georgia" w:hAnsi="Georgia" w:cs="Arial"/>
          <w:b/>
          <w:color w:val="000000" w:themeColor="text1"/>
        </w:rPr>
        <w:t xml:space="preserve">How </w:t>
      </w:r>
      <w:r w:rsidR="00B00AFC">
        <w:rPr>
          <w:rFonts w:ascii="Georgia" w:hAnsi="Georgia" w:cs="Arial"/>
          <w:b/>
          <w:color w:val="000000" w:themeColor="text1"/>
        </w:rPr>
        <w:t>does globalization affect me</w:t>
      </w:r>
      <w:r w:rsidRPr="00657F6F">
        <w:rPr>
          <w:rFonts w:ascii="Georgia" w:hAnsi="Georgia" w:cs="Arial"/>
          <w:b/>
          <w:color w:val="000000" w:themeColor="text1"/>
        </w:rPr>
        <w:t>?</w:t>
      </w:r>
    </w:p>
    <w:p w14:paraId="04671E8A" w14:textId="0A4DA2AC" w:rsidR="00B7300C" w:rsidRPr="00657F6F" w:rsidRDefault="00B7300C" w:rsidP="008C3CB4">
      <w:pPr>
        <w:contextualSpacing/>
        <w:rPr>
          <w:rFonts w:ascii="Georgia" w:hAnsi="Georgia" w:cs="Arial"/>
          <w:b/>
          <w:color w:val="000000" w:themeColor="text1"/>
        </w:rPr>
      </w:pPr>
    </w:p>
    <w:p w14:paraId="5676E974" w14:textId="3BE4437B" w:rsidR="00425ACB" w:rsidRPr="00657F6F" w:rsidRDefault="00425ACB" w:rsidP="00425ACB">
      <w:pPr>
        <w:rPr>
          <w:rFonts w:ascii="Georgia" w:hAnsi="Georgia"/>
        </w:rPr>
      </w:pPr>
      <w:r w:rsidRPr="00657F6F">
        <w:rPr>
          <w:rFonts w:ascii="Georgia" w:hAnsi="Georgia"/>
        </w:rPr>
        <w:t>Topic: Globalization</w:t>
      </w:r>
    </w:p>
    <w:p w14:paraId="2AE6E16E" w14:textId="235943CB" w:rsidR="00425ACB" w:rsidRPr="00657F6F" w:rsidRDefault="00425ACB" w:rsidP="00425ACB">
      <w:pPr>
        <w:rPr>
          <w:rFonts w:ascii="Georgia" w:hAnsi="Georgia"/>
        </w:rPr>
      </w:pPr>
      <w:r w:rsidRPr="00657F6F">
        <w:rPr>
          <w:rFonts w:ascii="Georgia" w:hAnsi="Georgia"/>
        </w:rPr>
        <w:t>Nicole Gilbertson, UC Irvine History Project</w:t>
      </w:r>
    </w:p>
    <w:p w14:paraId="76630E14" w14:textId="77777777" w:rsidR="00425ACB" w:rsidRPr="00657F6F" w:rsidRDefault="00425ACB" w:rsidP="00425ACB">
      <w:pPr>
        <w:rPr>
          <w:rFonts w:ascii="Georgia" w:hAnsi="Georgia"/>
        </w:rPr>
      </w:pPr>
    </w:p>
    <w:p w14:paraId="511FFC4B" w14:textId="77777777" w:rsidR="00425ACB" w:rsidRDefault="00425ACB" w:rsidP="00425ACB">
      <w:pPr>
        <w:rPr>
          <w:rFonts w:ascii="Georgia" w:hAnsi="Georgia"/>
          <w:b/>
        </w:rPr>
      </w:pPr>
      <w:r w:rsidRPr="00657F6F">
        <w:rPr>
          <w:rFonts w:ascii="Georgia" w:hAnsi="Georgia"/>
          <w:b/>
        </w:rPr>
        <w:t>History Standards</w:t>
      </w:r>
    </w:p>
    <w:p w14:paraId="725B8566" w14:textId="77777777" w:rsidR="001E7E8A" w:rsidRPr="001E7E8A" w:rsidRDefault="001E7E8A" w:rsidP="001E7E8A">
      <w:pPr>
        <w:pStyle w:val="Heading6"/>
        <w:rPr>
          <w:rFonts w:ascii="Georgia" w:hAnsi="Georgia"/>
        </w:rPr>
      </w:pPr>
      <w:r w:rsidRPr="001E7E8A">
        <w:rPr>
          <w:rFonts w:ascii="Georgia" w:hAnsi="Georgia"/>
        </w:rPr>
        <w:t xml:space="preserve">10.11 Students analyze the integration of countries into the world economy and the information, technological, and communications revolutions (e.g., television, satellites, computers). </w:t>
      </w:r>
    </w:p>
    <w:p w14:paraId="68988CB4" w14:textId="77777777" w:rsidR="00425ACB" w:rsidRPr="001E7E8A" w:rsidRDefault="00425ACB" w:rsidP="00425ACB">
      <w:pPr>
        <w:rPr>
          <w:rFonts w:ascii="Georgia" w:hAnsi="Georgia"/>
          <w:b/>
          <w:color w:val="000000"/>
        </w:rPr>
      </w:pPr>
    </w:p>
    <w:p w14:paraId="3F5AC1E3" w14:textId="0D21718E" w:rsidR="00425ACB" w:rsidRPr="001E7E8A" w:rsidRDefault="00425ACB" w:rsidP="00425ACB">
      <w:pPr>
        <w:rPr>
          <w:rFonts w:ascii="Georgia" w:hAnsi="Georgia" w:cs="Arial"/>
          <w:b/>
        </w:rPr>
      </w:pPr>
      <w:r w:rsidRPr="001E7E8A">
        <w:rPr>
          <w:rFonts w:ascii="Georgia" w:hAnsi="Georgia" w:cs="Arial"/>
          <w:b/>
        </w:rPr>
        <w:t xml:space="preserve">CCSS </w:t>
      </w:r>
      <w:r w:rsidR="00B00AFC">
        <w:rPr>
          <w:rFonts w:ascii="Georgia" w:hAnsi="Georgia" w:cs="Arial"/>
          <w:b/>
        </w:rPr>
        <w:t>Standards: Reading, Grades 9-10</w:t>
      </w:r>
    </w:p>
    <w:p w14:paraId="2A2FE8CE" w14:textId="77777777" w:rsidR="00657F6F" w:rsidRPr="001E7E8A" w:rsidRDefault="00425ACB" w:rsidP="00657F6F">
      <w:pPr>
        <w:autoSpaceDE w:val="0"/>
        <w:autoSpaceDN w:val="0"/>
        <w:adjustRightInd w:val="0"/>
        <w:rPr>
          <w:rFonts w:ascii="Georgia" w:eastAsia="Cambria" w:hAnsi="Georgia" w:cs="Calibri"/>
        </w:rPr>
      </w:pPr>
      <w:r w:rsidRPr="001E7E8A">
        <w:rPr>
          <w:rFonts w:ascii="Georgia" w:eastAsia="Cambria" w:hAnsi="Georgia" w:cs="Calibri"/>
          <w:b/>
        </w:rPr>
        <w:t xml:space="preserve">RH 2. </w:t>
      </w:r>
      <w:r w:rsidR="00657F6F" w:rsidRPr="001E7E8A">
        <w:rPr>
          <w:rFonts w:ascii="Georgia" w:eastAsia="Cambria" w:hAnsi="Georgia" w:cs="Calibri"/>
        </w:rPr>
        <w:t>Determine the central ideas or information of a primary or secondary source; provide an accurate summary of how key events or ideas develop over the course of the text.</w:t>
      </w:r>
    </w:p>
    <w:p w14:paraId="2985A3D3" w14:textId="72FC9638" w:rsidR="001E7E8A" w:rsidRPr="001E7E8A" w:rsidRDefault="001E7E8A" w:rsidP="00657F6F">
      <w:pPr>
        <w:autoSpaceDE w:val="0"/>
        <w:autoSpaceDN w:val="0"/>
        <w:adjustRightInd w:val="0"/>
        <w:rPr>
          <w:rFonts w:ascii="Georgia" w:hAnsi="Georgia"/>
          <w:b/>
        </w:rPr>
      </w:pPr>
      <w:r w:rsidRPr="001E7E8A">
        <w:rPr>
          <w:rFonts w:ascii="Georgia" w:hAnsi="Georgia"/>
          <w:b/>
        </w:rPr>
        <w:t>RH4</w:t>
      </w:r>
      <w:r w:rsidR="00425ACB" w:rsidRPr="001E7E8A">
        <w:rPr>
          <w:rFonts w:ascii="Georgia" w:hAnsi="Georgia"/>
          <w:b/>
        </w:rPr>
        <w:t>.</w:t>
      </w:r>
      <w:r w:rsidRPr="001E7E8A">
        <w:rPr>
          <w:rFonts w:ascii="Georgia" w:hAnsi="Georgia"/>
          <w:b/>
        </w:rPr>
        <w:t xml:space="preserve"> </w:t>
      </w:r>
      <w:r w:rsidRPr="001E7E8A">
        <w:rPr>
          <w:rFonts w:ascii="Georgia" w:eastAsia="Cambria" w:hAnsi="Georgia" w:cs="Calibri"/>
        </w:rPr>
        <w:t>Determine the meaning of words and phrases as they are used in a text, including vocabulary describing political, social, or economic aspects of history/social science.</w:t>
      </w:r>
    </w:p>
    <w:p w14:paraId="52B3C23E" w14:textId="06EAA65B" w:rsidR="00425ACB" w:rsidRPr="001E7E8A" w:rsidRDefault="001E7E8A" w:rsidP="00657F6F">
      <w:pPr>
        <w:autoSpaceDE w:val="0"/>
        <w:autoSpaceDN w:val="0"/>
        <w:adjustRightInd w:val="0"/>
        <w:rPr>
          <w:rFonts w:ascii="Georgia" w:hAnsi="Georgia"/>
        </w:rPr>
      </w:pPr>
      <w:r w:rsidRPr="001E7E8A">
        <w:rPr>
          <w:rFonts w:ascii="Georgia" w:hAnsi="Georgia"/>
          <w:b/>
        </w:rPr>
        <w:t>RH7.</w:t>
      </w:r>
      <w:r w:rsidR="00425ACB" w:rsidRPr="001E7E8A">
        <w:rPr>
          <w:rFonts w:ascii="Georgia" w:hAnsi="Georgia"/>
          <w:b/>
        </w:rPr>
        <w:t xml:space="preserve"> </w:t>
      </w:r>
      <w:r w:rsidR="00425ACB" w:rsidRPr="001E7E8A">
        <w:rPr>
          <w:rFonts w:ascii="Georgia" w:hAnsi="Georgia"/>
        </w:rPr>
        <w:t>Integrate and evaluate multiple sources of information presented in diverse formats and media (e.g. visually quantitatively, as well as in words) in order to address a question or solve a problem.</w:t>
      </w:r>
    </w:p>
    <w:p w14:paraId="552F95BF" w14:textId="56139017" w:rsidR="00425ACB" w:rsidRPr="001E7E8A" w:rsidRDefault="00425ACB" w:rsidP="00425ACB">
      <w:pPr>
        <w:rPr>
          <w:rFonts w:ascii="Georgia" w:hAnsi="Georgia"/>
          <w:b/>
        </w:rPr>
      </w:pPr>
      <w:r w:rsidRPr="001E7E8A">
        <w:rPr>
          <w:rFonts w:ascii="Georgia" w:hAnsi="Georgia"/>
          <w:b/>
        </w:rPr>
        <w:t xml:space="preserve">RH9. </w:t>
      </w:r>
      <w:r w:rsidR="00791749" w:rsidRPr="001E7E8A">
        <w:rPr>
          <w:rFonts w:ascii="Georgia" w:eastAsia="Cambria" w:hAnsi="Georgia" w:cs="Calibri"/>
        </w:rPr>
        <w:t>Compare and contrast treatments of the same topic in several primary and secondary sources.</w:t>
      </w:r>
    </w:p>
    <w:p w14:paraId="1D909655" w14:textId="77777777" w:rsidR="00425ACB" w:rsidRPr="00657F6F" w:rsidRDefault="00425ACB" w:rsidP="00425ACB">
      <w:pPr>
        <w:rPr>
          <w:rFonts w:ascii="Georgia" w:hAnsi="Georgia" w:cs="Arial"/>
          <w:b/>
        </w:rPr>
      </w:pPr>
    </w:p>
    <w:p w14:paraId="4EE3FB77" w14:textId="53AAF934" w:rsidR="00425ACB" w:rsidRPr="00657F6F" w:rsidRDefault="00425ACB" w:rsidP="00425ACB">
      <w:pPr>
        <w:rPr>
          <w:rFonts w:ascii="Georgia" w:hAnsi="Georgia" w:cs="Arial"/>
          <w:b/>
        </w:rPr>
      </w:pPr>
      <w:r w:rsidRPr="00657F6F">
        <w:rPr>
          <w:rFonts w:ascii="Georgia" w:hAnsi="Georgia" w:cs="Arial"/>
          <w:b/>
        </w:rPr>
        <w:t xml:space="preserve">CCSS </w:t>
      </w:r>
      <w:r w:rsidR="00B00AFC">
        <w:rPr>
          <w:rFonts w:ascii="Georgia" w:hAnsi="Georgia" w:cs="Arial"/>
          <w:b/>
        </w:rPr>
        <w:t>Standards: Writing, Grades 9-10</w:t>
      </w:r>
    </w:p>
    <w:p w14:paraId="1B32F41A" w14:textId="77777777" w:rsidR="00425ACB" w:rsidRPr="00657F6F" w:rsidRDefault="00425ACB" w:rsidP="00425ACB">
      <w:pPr>
        <w:rPr>
          <w:rFonts w:ascii="Georgia" w:eastAsia="Cambria" w:hAnsi="Georgia" w:cs="Calibri"/>
        </w:rPr>
      </w:pPr>
      <w:r w:rsidRPr="00657F6F">
        <w:rPr>
          <w:rFonts w:ascii="Georgia" w:hAnsi="Georgia"/>
          <w:b/>
        </w:rPr>
        <w:t xml:space="preserve">WH 1. </w:t>
      </w:r>
      <w:r w:rsidRPr="00657F6F">
        <w:rPr>
          <w:rFonts w:ascii="Georgia" w:hAnsi="Georgia"/>
        </w:rPr>
        <w:t xml:space="preserve">Write arguments focused on </w:t>
      </w:r>
      <w:r w:rsidRPr="00657F6F">
        <w:rPr>
          <w:rFonts w:ascii="Georgia" w:hAnsi="Georgia"/>
          <w:i/>
        </w:rPr>
        <w:t>discipline-specific content</w:t>
      </w:r>
      <w:r w:rsidRPr="00657F6F">
        <w:rPr>
          <w:rFonts w:ascii="Georgia" w:eastAsia="Cambria" w:hAnsi="Georgia" w:cs="Calibri"/>
        </w:rPr>
        <w:t>.</w:t>
      </w:r>
      <w:r w:rsidRPr="00657F6F">
        <w:rPr>
          <w:rFonts w:ascii="Georgia" w:eastAsia="Cambria" w:hAnsi="Georgia" w:cs="Calibri"/>
          <w:b/>
        </w:rPr>
        <w:t xml:space="preserve"> </w:t>
      </w:r>
    </w:p>
    <w:p w14:paraId="0CCB4431" w14:textId="77777777" w:rsidR="00425ACB" w:rsidRPr="00657F6F" w:rsidRDefault="00425ACB" w:rsidP="00425ACB">
      <w:pPr>
        <w:rPr>
          <w:rFonts w:ascii="Georgia" w:eastAsia="Cambria" w:hAnsi="Georgia" w:cs="Calibri"/>
        </w:rPr>
      </w:pPr>
      <w:r w:rsidRPr="00657F6F">
        <w:rPr>
          <w:rFonts w:ascii="Georgia" w:eastAsia="Cambria" w:hAnsi="Georgia" w:cs="Calibri"/>
          <w:b/>
        </w:rPr>
        <w:t xml:space="preserve">WH2. </w:t>
      </w:r>
      <w:r w:rsidRPr="00657F6F">
        <w:rPr>
          <w:rFonts w:ascii="Georgia" w:eastAsia="Cambria" w:hAnsi="Georgia" w:cs="Calibri"/>
        </w:rPr>
        <w:t>Write informative/explanatory texts, including the narration of historical events, scientific procedures/experiments, or technical processes.</w:t>
      </w:r>
    </w:p>
    <w:p w14:paraId="3C198906" w14:textId="77777777" w:rsidR="001E7E8A" w:rsidRDefault="001E7E8A" w:rsidP="00425ACB">
      <w:pPr>
        <w:rPr>
          <w:rFonts w:ascii="Georgia" w:hAnsi="Georgia" w:cs="Arial"/>
          <w:b/>
        </w:rPr>
      </w:pPr>
    </w:p>
    <w:p w14:paraId="2DDA390E" w14:textId="77777777" w:rsidR="00E83E71" w:rsidRPr="00657F6F" w:rsidRDefault="00E83E71" w:rsidP="00425ACB">
      <w:pPr>
        <w:rPr>
          <w:rFonts w:ascii="Georgia" w:hAnsi="Georgia" w:cs="Arial"/>
          <w:b/>
        </w:rPr>
      </w:pPr>
    </w:p>
    <w:p w14:paraId="034ECD21" w14:textId="0512C117" w:rsidR="00425ACB" w:rsidRPr="00657F6F" w:rsidRDefault="00425ACB" w:rsidP="00425ACB">
      <w:pPr>
        <w:rPr>
          <w:rFonts w:ascii="Georgia" w:hAnsi="Georgia" w:cs="Arial"/>
          <w:b/>
        </w:rPr>
      </w:pPr>
      <w:r w:rsidRPr="00657F6F">
        <w:rPr>
          <w:rFonts w:ascii="Georgia" w:hAnsi="Georgia" w:cs="Arial"/>
          <w:b/>
        </w:rPr>
        <w:t>Lesson 1: What is globalization</w:t>
      </w:r>
      <w:r w:rsidR="00841014" w:rsidRPr="00657F6F">
        <w:rPr>
          <w:rFonts w:ascii="Georgia" w:hAnsi="Georgia" w:cs="Arial"/>
          <w:b/>
        </w:rPr>
        <w:t>?</w:t>
      </w:r>
    </w:p>
    <w:p w14:paraId="37CADB8E" w14:textId="61272112" w:rsidR="00791749" w:rsidRPr="00657F6F" w:rsidRDefault="00425ACB" w:rsidP="00425ACB">
      <w:pPr>
        <w:rPr>
          <w:rFonts w:ascii="Georgia" w:hAnsi="Georgia" w:cs="Arial"/>
        </w:rPr>
      </w:pPr>
      <w:r w:rsidRPr="00657F6F">
        <w:rPr>
          <w:rFonts w:ascii="Georgia" w:hAnsi="Georgia" w:cs="Arial"/>
        </w:rPr>
        <w:t xml:space="preserve">This lesson will allow students to develop a nuanced </w:t>
      </w:r>
      <w:r w:rsidR="00CA627A" w:rsidRPr="00657F6F">
        <w:rPr>
          <w:rFonts w:ascii="Georgia" w:hAnsi="Georgia" w:cs="Arial"/>
        </w:rPr>
        <w:t xml:space="preserve">definition of globalization in order to </w:t>
      </w:r>
      <w:r w:rsidR="00B00AFC">
        <w:rPr>
          <w:rFonts w:ascii="Georgia" w:hAnsi="Georgia" w:cs="Arial"/>
        </w:rPr>
        <w:t xml:space="preserve">begin to </w:t>
      </w:r>
      <w:r w:rsidR="00CA627A" w:rsidRPr="00657F6F">
        <w:rPr>
          <w:rFonts w:ascii="Georgia" w:hAnsi="Georgia" w:cs="Arial"/>
        </w:rPr>
        <w:t xml:space="preserve">understand the processes of </w:t>
      </w:r>
      <w:r w:rsidR="00791749" w:rsidRPr="00657F6F">
        <w:rPr>
          <w:rFonts w:ascii="Georgia" w:hAnsi="Georgia" w:cs="Arial"/>
        </w:rPr>
        <w:t>globalization</w:t>
      </w:r>
      <w:r w:rsidR="00CA627A" w:rsidRPr="00657F6F">
        <w:rPr>
          <w:rFonts w:ascii="Georgia" w:hAnsi="Georgia" w:cs="Arial"/>
        </w:rPr>
        <w:t>.</w:t>
      </w:r>
      <w:r w:rsidR="00791749" w:rsidRPr="00657F6F">
        <w:rPr>
          <w:rFonts w:ascii="Georgia" w:hAnsi="Georgia" w:cs="Arial"/>
        </w:rPr>
        <w:t xml:space="preserve"> Students will view a video and develop their own definition of globalization. Through case studies of specific people engaged in the world economy, students will refine their definition of globalization. Finally, the teacher will lead students in a discussion of the periodization of globalization by considering when did globalization begin. Experts debate the beginning of globalization so there is no correct answer. Rather, this exercise is an opportunity for the teacher to lead students in a review of the course by considering important moments of change (the advent of world trade across all oceans, imperialism, and modern technological innovation). Students can develop their own claims based on their prior knowledge to the question, when did globalization begin? </w:t>
      </w:r>
      <w:r w:rsidR="00CA627A" w:rsidRPr="00657F6F">
        <w:rPr>
          <w:rFonts w:ascii="Georgia" w:hAnsi="Georgia" w:cs="Arial"/>
        </w:rPr>
        <w:t xml:space="preserve"> </w:t>
      </w:r>
    </w:p>
    <w:p w14:paraId="01200E35" w14:textId="77777777" w:rsidR="00425ACB" w:rsidRPr="00657F6F" w:rsidRDefault="00425ACB" w:rsidP="00425ACB">
      <w:pPr>
        <w:rPr>
          <w:rFonts w:ascii="Georgia" w:hAnsi="Georgia" w:cs="Arial"/>
          <w:b/>
        </w:rPr>
      </w:pPr>
    </w:p>
    <w:p w14:paraId="374D2A25" w14:textId="77777777" w:rsidR="001E7E8A" w:rsidRDefault="001E7E8A" w:rsidP="00841014">
      <w:pPr>
        <w:rPr>
          <w:rFonts w:ascii="Georgia" w:hAnsi="Georgia" w:cs="Arial"/>
          <w:b/>
        </w:rPr>
      </w:pPr>
    </w:p>
    <w:p w14:paraId="26569DEB" w14:textId="77777777" w:rsidR="001E7E8A" w:rsidRDefault="001E7E8A" w:rsidP="00841014">
      <w:pPr>
        <w:rPr>
          <w:rFonts w:ascii="Georgia" w:hAnsi="Georgia" w:cs="Arial"/>
          <w:b/>
        </w:rPr>
      </w:pPr>
    </w:p>
    <w:p w14:paraId="63F4F6FE" w14:textId="77777777" w:rsidR="001E7E8A" w:rsidRDefault="001E7E8A" w:rsidP="00841014">
      <w:pPr>
        <w:rPr>
          <w:rFonts w:ascii="Georgia" w:hAnsi="Georgia" w:cs="Arial"/>
          <w:b/>
        </w:rPr>
      </w:pPr>
    </w:p>
    <w:p w14:paraId="47B45812" w14:textId="77777777" w:rsidR="001E7E8A" w:rsidRDefault="001E7E8A" w:rsidP="00841014">
      <w:pPr>
        <w:rPr>
          <w:rFonts w:ascii="Georgia" w:hAnsi="Georgia" w:cs="Arial"/>
          <w:b/>
        </w:rPr>
      </w:pPr>
    </w:p>
    <w:p w14:paraId="1E2C20C0" w14:textId="77777777" w:rsidR="00841014" w:rsidRPr="00657F6F" w:rsidRDefault="00841014" w:rsidP="00841014">
      <w:pPr>
        <w:rPr>
          <w:rFonts w:ascii="Georgia" w:hAnsi="Georgia" w:cs="Arial"/>
          <w:b/>
        </w:rPr>
      </w:pPr>
      <w:r w:rsidRPr="00657F6F">
        <w:rPr>
          <w:rFonts w:ascii="Georgia" w:hAnsi="Georgia" w:cs="Arial"/>
          <w:b/>
        </w:rPr>
        <w:lastRenderedPageBreak/>
        <w:t>Lesson 1: What is globalization?</w:t>
      </w:r>
    </w:p>
    <w:p w14:paraId="3ACF21B7" w14:textId="77777777" w:rsidR="001E7E8A" w:rsidRDefault="001E7E8A" w:rsidP="00425ACB">
      <w:pPr>
        <w:rPr>
          <w:rFonts w:ascii="Georgia" w:hAnsi="Georgia"/>
          <w:b/>
          <w:color w:val="000000"/>
        </w:rPr>
      </w:pPr>
    </w:p>
    <w:p w14:paraId="45CDC8F8" w14:textId="427136E6" w:rsidR="00425ACB" w:rsidRPr="00657F6F" w:rsidRDefault="00CA627A" w:rsidP="00425ACB">
      <w:pPr>
        <w:rPr>
          <w:rFonts w:ascii="Georgia" w:hAnsi="Georgia"/>
          <w:b/>
          <w:color w:val="000000"/>
        </w:rPr>
      </w:pPr>
      <w:r w:rsidRPr="00657F6F">
        <w:rPr>
          <w:rFonts w:ascii="Georgia" w:hAnsi="Georgia"/>
          <w:b/>
          <w:color w:val="000000"/>
        </w:rPr>
        <w:t>Sources</w:t>
      </w:r>
    </w:p>
    <w:p w14:paraId="02A3A809" w14:textId="77777777" w:rsidR="00425ACB" w:rsidRPr="00657F6F" w:rsidRDefault="00425ACB" w:rsidP="00425ACB">
      <w:pPr>
        <w:rPr>
          <w:rFonts w:ascii="Georgia" w:hAnsi="Georgia"/>
          <w:b/>
          <w:color w:val="000000"/>
        </w:rPr>
      </w:pPr>
    </w:p>
    <w:p w14:paraId="068C9824" w14:textId="56C59B1E" w:rsidR="00425ACB" w:rsidRPr="00657F6F" w:rsidRDefault="00CA627A" w:rsidP="003A1AD3">
      <w:pPr>
        <w:pStyle w:val="ListParagraph"/>
        <w:numPr>
          <w:ilvl w:val="0"/>
          <w:numId w:val="5"/>
        </w:numPr>
        <w:rPr>
          <w:rFonts w:ascii="Georgia" w:hAnsi="Georgia"/>
          <w:color w:val="000000"/>
        </w:rPr>
      </w:pPr>
      <w:r w:rsidRPr="00657F6F">
        <w:rPr>
          <w:rFonts w:ascii="Georgia" w:hAnsi="Georgia"/>
          <w:color w:val="000000"/>
        </w:rPr>
        <w:t xml:space="preserve">TED-Ed “What is Globalization?” </w:t>
      </w:r>
      <w:hyperlink r:id="rId8" w:history="1">
        <w:r w:rsidRPr="00657F6F">
          <w:rPr>
            <w:rStyle w:val="Hyperlink"/>
            <w:rFonts w:ascii="Georgia" w:hAnsi="Georgia"/>
          </w:rPr>
          <w:t>http://e</w:t>
        </w:r>
        <w:r w:rsidRPr="00657F6F">
          <w:rPr>
            <w:rStyle w:val="Hyperlink"/>
            <w:rFonts w:ascii="Georgia" w:hAnsi="Georgia"/>
          </w:rPr>
          <w:t>d</w:t>
        </w:r>
        <w:r w:rsidRPr="00657F6F">
          <w:rPr>
            <w:rStyle w:val="Hyperlink"/>
            <w:rFonts w:ascii="Georgia" w:hAnsi="Georgia"/>
          </w:rPr>
          <w:t>.ted.com/on/F2HX0akU</w:t>
        </w:r>
      </w:hyperlink>
      <w:r w:rsidRPr="00657F6F">
        <w:rPr>
          <w:rFonts w:ascii="Georgia" w:hAnsi="Georgia"/>
          <w:color w:val="000000"/>
        </w:rPr>
        <w:t xml:space="preserve"> </w:t>
      </w:r>
    </w:p>
    <w:p w14:paraId="7169E024" w14:textId="73FD0D58" w:rsidR="003A1AD3" w:rsidRPr="00657F6F" w:rsidRDefault="003A1AD3" w:rsidP="003A1AD3">
      <w:pPr>
        <w:pStyle w:val="ListParagraph"/>
        <w:numPr>
          <w:ilvl w:val="0"/>
          <w:numId w:val="5"/>
        </w:numPr>
        <w:rPr>
          <w:rFonts w:ascii="Georgia" w:hAnsi="Georgia"/>
          <w:color w:val="000000"/>
        </w:rPr>
      </w:pPr>
      <w:r w:rsidRPr="00657F6F">
        <w:rPr>
          <w:rFonts w:ascii="Georgia" w:hAnsi="Georgia"/>
          <w:color w:val="000000"/>
        </w:rPr>
        <w:t>Career Connections: Global Brand Manager, found at PBS Learning Media</w:t>
      </w:r>
    </w:p>
    <w:p w14:paraId="05C8B33A" w14:textId="77777777" w:rsidR="003A1AD3" w:rsidRPr="00657F6F" w:rsidRDefault="00B00AFC" w:rsidP="003A1AD3">
      <w:pPr>
        <w:pStyle w:val="ListParagraph"/>
        <w:rPr>
          <w:rFonts w:ascii="Georgia" w:hAnsi="Georgia"/>
          <w:color w:val="000000"/>
        </w:rPr>
      </w:pPr>
      <w:hyperlink r:id="rId9" w:anchor=".WLnMERB23bE" w:history="1">
        <w:r w:rsidR="003A1AD3" w:rsidRPr="00657F6F">
          <w:rPr>
            <w:rStyle w:val="Hyperlink"/>
            <w:rFonts w:ascii="Georgia" w:hAnsi="Georgia"/>
          </w:rPr>
          <w:t>https://ca.pbslearningmedia.org/resource/7ccf2c1c-df64-4464-bcea-966796aca4be/global-brand-manager-career-connections/#.WLnMERB23bE</w:t>
        </w:r>
      </w:hyperlink>
    </w:p>
    <w:p w14:paraId="0946A913" w14:textId="43703FC1" w:rsidR="003A1AD3" w:rsidRPr="00657F6F" w:rsidRDefault="003A1AD3" w:rsidP="003A1AD3">
      <w:pPr>
        <w:pStyle w:val="ListParagraph"/>
        <w:numPr>
          <w:ilvl w:val="0"/>
          <w:numId w:val="5"/>
        </w:numPr>
        <w:rPr>
          <w:rFonts w:ascii="Georgia" w:hAnsi="Georgia"/>
          <w:color w:val="000000"/>
        </w:rPr>
      </w:pPr>
      <w:r w:rsidRPr="00657F6F">
        <w:rPr>
          <w:rFonts w:ascii="Georgia" w:hAnsi="Georgia"/>
          <w:color w:val="000000"/>
        </w:rPr>
        <w:t>Wide Angle: 1-800-India found at PBS Learning Media</w:t>
      </w:r>
    </w:p>
    <w:p w14:paraId="76D0F6B2" w14:textId="77777777" w:rsidR="003A1AD3" w:rsidRPr="00657F6F" w:rsidRDefault="00B00AFC" w:rsidP="003A1AD3">
      <w:pPr>
        <w:pStyle w:val="ListParagraph"/>
        <w:rPr>
          <w:rFonts w:ascii="Georgia" w:hAnsi="Georgia"/>
          <w:color w:val="000000"/>
        </w:rPr>
      </w:pPr>
      <w:hyperlink r:id="rId10" w:anchor=".WLnMMxB23bE" w:history="1">
        <w:r w:rsidR="003A1AD3" w:rsidRPr="00657F6F">
          <w:rPr>
            <w:rStyle w:val="Hyperlink"/>
            <w:rFonts w:ascii="Georgia" w:hAnsi="Georgia"/>
          </w:rPr>
          <w:t>https://ca.pbslearningmedia.org/resource/wa08.socst.world.glob.shopping/shopping-culture/#.WLnMMxB23bE</w:t>
        </w:r>
      </w:hyperlink>
    </w:p>
    <w:p w14:paraId="16A5865E" w14:textId="634FFE51" w:rsidR="003A1AD3" w:rsidRPr="00657F6F" w:rsidRDefault="003A1AD3" w:rsidP="003A1AD3">
      <w:pPr>
        <w:pStyle w:val="ListParagraph"/>
        <w:numPr>
          <w:ilvl w:val="0"/>
          <w:numId w:val="5"/>
        </w:numPr>
        <w:rPr>
          <w:rStyle w:val="st"/>
          <w:rFonts w:ascii="Georgia" w:hAnsi="Georgia"/>
          <w:color w:val="000000"/>
        </w:rPr>
      </w:pPr>
      <w:r w:rsidRPr="00657F6F">
        <w:rPr>
          <w:rStyle w:val="st"/>
          <w:rFonts w:ascii="Georgia" w:eastAsia="Times New Roman" w:hAnsi="Georgia"/>
        </w:rPr>
        <w:t xml:space="preserve">Ethiopian Farms Going Global </w:t>
      </w:r>
      <w:r w:rsidRPr="00657F6F">
        <w:rPr>
          <w:rFonts w:ascii="Georgia" w:hAnsi="Georgia"/>
          <w:color w:val="000000"/>
        </w:rPr>
        <w:t>found at PBS Learning Media</w:t>
      </w:r>
    </w:p>
    <w:p w14:paraId="67208D34" w14:textId="77777777" w:rsidR="003A1AD3" w:rsidRPr="00657F6F" w:rsidRDefault="00B00AFC" w:rsidP="003A1AD3">
      <w:pPr>
        <w:pStyle w:val="ListParagraph"/>
        <w:rPr>
          <w:rFonts w:ascii="Georgia" w:hAnsi="Georgia"/>
          <w:color w:val="000000"/>
        </w:rPr>
      </w:pPr>
      <w:hyperlink r:id="rId11" w:anchor=".WLnNNBB23bE" w:history="1">
        <w:r w:rsidR="003A1AD3" w:rsidRPr="00657F6F">
          <w:rPr>
            <w:rStyle w:val="Hyperlink"/>
            <w:rFonts w:ascii="Georgia" w:hAnsi="Georgia"/>
          </w:rPr>
          <w:t>https://ca.pbslearningmedia.org/resource/e9fb1396-7e7b-44c7-ac61-12ff38ccac59/e9fb1396-7e7b-44c7-ac61-12ff38ccac59/#.WLnNNBB23bE</w:t>
        </w:r>
      </w:hyperlink>
    </w:p>
    <w:p w14:paraId="1A7006E7" w14:textId="42E20FCE" w:rsidR="003A1AD3" w:rsidRPr="00657F6F" w:rsidRDefault="00DE4460" w:rsidP="003A1AD3">
      <w:pPr>
        <w:pStyle w:val="ListParagraph"/>
        <w:numPr>
          <w:ilvl w:val="0"/>
          <w:numId w:val="5"/>
        </w:numPr>
        <w:rPr>
          <w:rFonts w:ascii="Georgia" w:hAnsi="Georgia"/>
          <w:color w:val="000000"/>
        </w:rPr>
      </w:pPr>
      <w:r w:rsidRPr="00657F6F">
        <w:rPr>
          <w:rFonts w:ascii="Georgia" w:hAnsi="Georgia"/>
          <w:color w:val="000000"/>
        </w:rPr>
        <w:t>Globalization PowerPoint</w:t>
      </w:r>
    </w:p>
    <w:p w14:paraId="2F1DC016" w14:textId="394EC30C" w:rsidR="00425ACB" w:rsidRPr="00657F6F" w:rsidRDefault="00425ACB" w:rsidP="00425ACB">
      <w:pPr>
        <w:rPr>
          <w:rFonts w:ascii="Georgia" w:hAnsi="Georgia"/>
          <w:color w:val="000000"/>
        </w:rPr>
      </w:pPr>
      <w:r w:rsidRPr="00657F6F">
        <w:rPr>
          <w:rFonts w:ascii="Georgia" w:hAnsi="Georgia"/>
          <w:color w:val="000000"/>
        </w:rPr>
        <w:t xml:space="preserve">     </w:t>
      </w:r>
    </w:p>
    <w:p w14:paraId="235EE3F6" w14:textId="77777777" w:rsidR="00425ACB" w:rsidRPr="00657F6F" w:rsidRDefault="00425ACB" w:rsidP="00425ACB">
      <w:pPr>
        <w:rPr>
          <w:rFonts w:ascii="Georgia" w:hAnsi="Georgia"/>
          <w:color w:val="000000"/>
        </w:rPr>
      </w:pPr>
      <w:r w:rsidRPr="00657F6F">
        <w:rPr>
          <w:rFonts w:ascii="Georgia" w:hAnsi="Georgia"/>
          <w:color w:val="000000"/>
        </w:rPr>
        <w:t xml:space="preserve"> </w:t>
      </w:r>
    </w:p>
    <w:p w14:paraId="0A5C114A" w14:textId="3F9C2AE5" w:rsidR="00425ACB" w:rsidRPr="00657F6F" w:rsidRDefault="00425ACB" w:rsidP="00425ACB">
      <w:pPr>
        <w:rPr>
          <w:rFonts w:ascii="Georgia" w:hAnsi="Georgia"/>
          <w:b/>
          <w:color w:val="000000"/>
        </w:rPr>
      </w:pPr>
      <w:r w:rsidRPr="00657F6F">
        <w:rPr>
          <w:rFonts w:ascii="Georgia" w:hAnsi="Georgia"/>
          <w:b/>
          <w:color w:val="000000"/>
        </w:rPr>
        <w:t>Lesson Steps</w:t>
      </w:r>
    </w:p>
    <w:p w14:paraId="730DA388" w14:textId="0F5116B4" w:rsidR="00CA627A" w:rsidRPr="00657F6F" w:rsidRDefault="00CA627A" w:rsidP="00CA627A">
      <w:pPr>
        <w:pStyle w:val="ListParagraph"/>
        <w:numPr>
          <w:ilvl w:val="0"/>
          <w:numId w:val="3"/>
        </w:numPr>
        <w:rPr>
          <w:rFonts w:ascii="Georgia" w:hAnsi="Georgia"/>
          <w:color w:val="000000"/>
        </w:rPr>
      </w:pPr>
      <w:r w:rsidRPr="00657F6F">
        <w:rPr>
          <w:rFonts w:ascii="Georgia" w:hAnsi="Georgia"/>
          <w:color w:val="000000"/>
        </w:rPr>
        <w:t>For homework, have students to watch the TED-Ed “What is Globalization?” video and fill in the accompanying worksheet</w:t>
      </w:r>
      <w:r w:rsidR="00586727">
        <w:rPr>
          <w:rFonts w:ascii="Georgia" w:hAnsi="Georgia"/>
          <w:color w:val="000000"/>
        </w:rPr>
        <w:t xml:space="preserve"> 1</w:t>
      </w:r>
      <w:r w:rsidR="002C0C00">
        <w:rPr>
          <w:rFonts w:ascii="Georgia" w:hAnsi="Georgia"/>
          <w:color w:val="000000"/>
        </w:rPr>
        <w:t xml:space="preserve"> (below)</w:t>
      </w:r>
      <w:r w:rsidRPr="00657F6F">
        <w:rPr>
          <w:rFonts w:ascii="Georgia" w:hAnsi="Georgia"/>
          <w:color w:val="000000"/>
        </w:rPr>
        <w:t xml:space="preserve">. </w:t>
      </w:r>
    </w:p>
    <w:p w14:paraId="1BA30E65" w14:textId="2845D2EA" w:rsidR="007B0D50" w:rsidRPr="00657F6F" w:rsidRDefault="00266435" w:rsidP="007B0D50">
      <w:pPr>
        <w:pStyle w:val="ListParagraph"/>
        <w:numPr>
          <w:ilvl w:val="0"/>
          <w:numId w:val="3"/>
        </w:numPr>
        <w:rPr>
          <w:rFonts w:ascii="Georgia" w:hAnsi="Georgia"/>
          <w:color w:val="000000"/>
        </w:rPr>
      </w:pPr>
      <w:r w:rsidRPr="00657F6F">
        <w:rPr>
          <w:rFonts w:ascii="Georgia" w:hAnsi="Georgia"/>
          <w:color w:val="000000"/>
        </w:rPr>
        <w:t xml:space="preserve">In class, </w:t>
      </w:r>
      <w:r w:rsidR="006106CC" w:rsidRPr="00657F6F">
        <w:rPr>
          <w:rFonts w:ascii="Georgia" w:hAnsi="Georgia"/>
          <w:color w:val="000000"/>
        </w:rPr>
        <w:t xml:space="preserve">the teacher </w:t>
      </w:r>
      <w:r w:rsidRPr="00657F6F">
        <w:rPr>
          <w:rFonts w:ascii="Georgia" w:hAnsi="Georgia"/>
          <w:color w:val="000000"/>
        </w:rPr>
        <w:t>pose</w:t>
      </w:r>
      <w:r w:rsidR="006106CC" w:rsidRPr="00657F6F">
        <w:rPr>
          <w:rFonts w:ascii="Georgia" w:hAnsi="Georgia"/>
          <w:color w:val="000000"/>
        </w:rPr>
        <w:t>s</w:t>
      </w:r>
      <w:r w:rsidRPr="00657F6F">
        <w:rPr>
          <w:rFonts w:ascii="Georgia" w:hAnsi="Georgia"/>
          <w:color w:val="000000"/>
        </w:rPr>
        <w:t xml:space="preserve"> the lesson question, </w:t>
      </w:r>
      <w:proofErr w:type="gramStart"/>
      <w:r w:rsidRPr="00657F6F">
        <w:rPr>
          <w:rFonts w:ascii="Georgia" w:hAnsi="Georgia"/>
          <w:color w:val="000000"/>
        </w:rPr>
        <w:t>What</w:t>
      </w:r>
      <w:proofErr w:type="gramEnd"/>
      <w:r w:rsidRPr="00657F6F">
        <w:rPr>
          <w:rFonts w:ascii="Georgia" w:hAnsi="Georgia"/>
          <w:color w:val="000000"/>
        </w:rPr>
        <w:t xml:space="preserve"> is globalization? </w:t>
      </w:r>
      <w:proofErr w:type="gramStart"/>
      <w:r w:rsidR="006106CC" w:rsidRPr="00657F6F">
        <w:rPr>
          <w:rFonts w:ascii="Georgia" w:hAnsi="Georgia"/>
          <w:color w:val="000000"/>
        </w:rPr>
        <w:t>a</w:t>
      </w:r>
      <w:r w:rsidRPr="00657F6F">
        <w:rPr>
          <w:rFonts w:ascii="Georgia" w:hAnsi="Georgia"/>
          <w:color w:val="000000"/>
        </w:rPr>
        <w:t>nd</w:t>
      </w:r>
      <w:proofErr w:type="gramEnd"/>
      <w:r w:rsidRPr="00657F6F">
        <w:rPr>
          <w:rFonts w:ascii="Georgia" w:hAnsi="Georgia"/>
          <w:color w:val="000000"/>
        </w:rPr>
        <w:t xml:space="preserve"> debrief</w:t>
      </w:r>
      <w:r w:rsidR="006106CC" w:rsidRPr="00657F6F">
        <w:rPr>
          <w:rFonts w:ascii="Georgia" w:hAnsi="Georgia"/>
          <w:color w:val="000000"/>
        </w:rPr>
        <w:t>s</w:t>
      </w:r>
      <w:r w:rsidRPr="00657F6F">
        <w:rPr>
          <w:rFonts w:ascii="Georgia" w:hAnsi="Georgia"/>
          <w:color w:val="000000"/>
        </w:rPr>
        <w:t xml:space="preserve"> the video. </w:t>
      </w:r>
      <w:r w:rsidR="007B0D50" w:rsidRPr="00657F6F">
        <w:rPr>
          <w:rFonts w:ascii="Georgia" w:hAnsi="Georgia"/>
          <w:color w:val="000000"/>
        </w:rPr>
        <w:t>The teacher may want to record on the board the specific examples/effects of globalization under each category: economic, politics, and culture.</w:t>
      </w:r>
    </w:p>
    <w:p w14:paraId="3C040071" w14:textId="6DA50AA4" w:rsidR="006106CC" w:rsidRPr="00657F6F" w:rsidRDefault="00266435" w:rsidP="006106CC">
      <w:pPr>
        <w:pStyle w:val="ListParagraph"/>
        <w:numPr>
          <w:ilvl w:val="0"/>
          <w:numId w:val="3"/>
        </w:numPr>
        <w:rPr>
          <w:rFonts w:ascii="Georgia" w:hAnsi="Georgia"/>
          <w:color w:val="000000"/>
        </w:rPr>
      </w:pPr>
      <w:r w:rsidRPr="00657F6F">
        <w:rPr>
          <w:rFonts w:ascii="Georgia" w:hAnsi="Georgia"/>
          <w:color w:val="000000"/>
        </w:rPr>
        <w:t xml:space="preserve">Students get into groups and develop a </w:t>
      </w:r>
      <w:r w:rsidR="002C0C00">
        <w:rPr>
          <w:rFonts w:ascii="Georgia" w:hAnsi="Georgia"/>
          <w:color w:val="000000"/>
        </w:rPr>
        <w:t>shared</w:t>
      </w:r>
      <w:r w:rsidRPr="00657F6F">
        <w:rPr>
          <w:rFonts w:ascii="Georgia" w:hAnsi="Georgia"/>
          <w:color w:val="000000"/>
        </w:rPr>
        <w:t xml:space="preserve"> definition of globalization. </w:t>
      </w:r>
    </w:p>
    <w:p w14:paraId="0C53FB03" w14:textId="6F963135" w:rsidR="00CA627A" w:rsidRPr="00657F6F" w:rsidRDefault="006106CC" w:rsidP="006106CC">
      <w:pPr>
        <w:pStyle w:val="ListParagraph"/>
        <w:numPr>
          <w:ilvl w:val="0"/>
          <w:numId w:val="3"/>
        </w:numPr>
        <w:rPr>
          <w:rFonts w:ascii="Georgia" w:hAnsi="Georgia"/>
          <w:color w:val="000000"/>
        </w:rPr>
      </w:pPr>
      <w:r w:rsidRPr="00657F6F">
        <w:rPr>
          <w:rFonts w:ascii="Georgia" w:hAnsi="Georgia"/>
          <w:color w:val="000000"/>
        </w:rPr>
        <w:t>Student groups</w:t>
      </w:r>
      <w:r w:rsidR="00266435" w:rsidRPr="00657F6F">
        <w:rPr>
          <w:rFonts w:ascii="Georgia" w:hAnsi="Georgia"/>
          <w:color w:val="000000"/>
        </w:rPr>
        <w:t xml:space="preserve"> then watch video of a person or group of people aff</w:t>
      </w:r>
      <w:r w:rsidRPr="00657F6F">
        <w:rPr>
          <w:rFonts w:ascii="Georgia" w:hAnsi="Georgia"/>
          <w:color w:val="000000"/>
        </w:rPr>
        <w:t>ected by globalization. Each group</w:t>
      </w:r>
      <w:r w:rsidR="00266435" w:rsidRPr="00657F6F">
        <w:rPr>
          <w:rFonts w:ascii="Georgia" w:hAnsi="Georgia"/>
          <w:color w:val="000000"/>
        </w:rPr>
        <w:t xml:space="preserve"> watch</w:t>
      </w:r>
      <w:r w:rsidRPr="00657F6F">
        <w:rPr>
          <w:rFonts w:ascii="Georgia" w:hAnsi="Georgia"/>
          <w:color w:val="000000"/>
        </w:rPr>
        <w:t>es one of the videos</w:t>
      </w:r>
      <w:r w:rsidR="00266435" w:rsidRPr="00657F6F">
        <w:rPr>
          <w:rFonts w:ascii="Georgia" w:hAnsi="Georgia"/>
          <w:color w:val="000000"/>
        </w:rPr>
        <w:t xml:space="preserve"> and </w:t>
      </w:r>
      <w:proofErr w:type="gramStart"/>
      <w:r w:rsidR="00266435" w:rsidRPr="00657F6F">
        <w:rPr>
          <w:rFonts w:ascii="Georgia" w:hAnsi="Georgia"/>
          <w:color w:val="000000"/>
        </w:rPr>
        <w:t>discuss</w:t>
      </w:r>
      <w:proofErr w:type="gramEnd"/>
      <w:r w:rsidR="00266435" w:rsidRPr="00657F6F">
        <w:rPr>
          <w:rFonts w:ascii="Georgia" w:hAnsi="Georgia"/>
          <w:color w:val="000000"/>
        </w:rPr>
        <w:t xml:space="preserve"> the questions below. Each group shares out a summary of the video they watch and how the people described in their video experience globalization</w:t>
      </w:r>
      <w:r w:rsidR="002C0C00">
        <w:rPr>
          <w:rFonts w:ascii="Georgia" w:hAnsi="Georgia"/>
          <w:color w:val="000000"/>
        </w:rPr>
        <w:t>.</w:t>
      </w:r>
    </w:p>
    <w:p w14:paraId="029B6FCD" w14:textId="1A40AD52" w:rsidR="00266435" w:rsidRPr="00657F6F" w:rsidRDefault="00266435" w:rsidP="00266435">
      <w:pPr>
        <w:pStyle w:val="ListParagraph"/>
        <w:rPr>
          <w:rFonts w:ascii="Georgia" w:hAnsi="Georgia"/>
          <w:color w:val="000000"/>
        </w:rPr>
      </w:pPr>
      <w:r w:rsidRPr="00657F6F">
        <w:rPr>
          <w:rFonts w:ascii="Georgia" w:hAnsi="Georgia"/>
          <w:color w:val="000000"/>
        </w:rPr>
        <w:t>Videos links:</w:t>
      </w:r>
    </w:p>
    <w:p w14:paraId="53F28762" w14:textId="30A4748C" w:rsidR="00266435" w:rsidRPr="00657F6F" w:rsidRDefault="006106CC" w:rsidP="00266435">
      <w:pPr>
        <w:pStyle w:val="ListParagraph"/>
        <w:rPr>
          <w:rFonts w:ascii="Georgia" w:hAnsi="Georgia"/>
          <w:color w:val="000000"/>
        </w:rPr>
      </w:pPr>
      <w:r w:rsidRPr="00657F6F">
        <w:rPr>
          <w:rFonts w:ascii="Georgia" w:hAnsi="Georgia"/>
          <w:color w:val="000000"/>
          <w:u w:val="single"/>
        </w:rPr>
        <w:t xml:space="preserve">Video 1: </w:t>
      </w:r>
      <w:r w:rsidR="00266435" w:rsidRPr="00657F6F">
        <w:rPr>
          <w:rFonts w:ascii="Georgia" w:hAnsi="Georgia"/>
          <w:color w:val="000000"/>
          <w:u w:val="single"/>
        </w:rPr>
        <w:t>Career Connections: Global Brand Manager</w:t>
      </w:r>
    </w:p>
    <w:p w14:paraId="18C0DA4D" w14:textId="5EC1427F" w:rsidR="00266435" w:rsidRPr="00657F6F" w:rsidRDefault="00B00AFC" w:rsidP="00266435">
      <w:pPr>
        <w:pStyle w:val="ListParagraph"/>
        <w:rPr>
          <w:rFonts w:ascii="Georgia" w:hAnsi="Georgia"/>
          <w:color w:val="000000"/>
        </w:rPr>
      </w:pPr>
      <w:hyperlink r:id="rId12" w:anchor=".WLnMERB23bE" w:history="1">
        <w:r w:rsidR="00266435" w:rsidRPr="00657F6F">
          <w:rPr>
            <w:rStyle w:val="Hyperlink"/>
            <w:rFonts w:ascii="Georgia" w:hAnsi="Georgia"/>
          </w:rPr>
          <w:t>https://ca.pbslearningmedia.org/resource/7ccf2c1c-df64-4464-bcea-966796aca4be/global-brand-manager-career-connections/#.WLnMERB23bE</w:t>
        </w:r>
      </w:hyperlink>
    </w:p>
    <w:p w14:paraId="3017DF39" w14:textId="77777777" w:rsidR="006106CC" w:rsidRPr="00657F6F" w:rsidRDefault="006106CC" w:rsidP="00266435">
      <w:pPr>
        <w:pStyle w:val="ListParagraph"/>
        <w:rPr>
          <w:rFonts w:ascii="Georgia" w:hAnsi="Georgia"/>
          <w:color w:val="000000"/>
        </w:rPr>
      </w:pPr>
    </w:p>
    <w:p w14:paraId="7E5B8A8F" w14:textId="624B5597" w:rsidR="00266435" w:rsidRPr="00657F6F" w:rsidRDefault="006106CC" w:rsidP="00266435">
      <w:pPr>
        <w:pStyle w:val="ListParagraph"/>
        <w:rPr>
          <w:rFonts w:ascii="Georgia" w:hAnsi="Georgia"/>
          <w:color w:val="000000"/>
          <w:u w:val="single"/>
        </w:rPr>
      </w:pPr>
      <w:r w:rsidRPr="00657F6F">
        <w:rPr>
          <w:rFonts w:ascii="Georgia" w:hAnsi="Georgia"/>
          <w:color w:val="000000"/>
          <w:u w:val="single"/>
        </w:rPr>
        <w:t xml:space="preserve">Video 2: </w:t>
      </w:r>
      <w:r w:rsidR="00266435" w:rsidRPr="00657F6F">
        <w:rPr>
          <w:rFonts w:ascii="Georgia" w:hAnsi="Georgia"/>
          <w:color w:val="000000"/>
          <w:u w:val="single"/>
        </w:rPr>
        <w:t>Wide Angle: 1-800-India</w:t>
      </w:r>
    </w:p>
    <w:p w14:paraId="0583B663" w14:textId="5B876BF7" w:rsidR="00266435" w:rsidRPr="00657F6F" w:rsidRDefault="00B00AFC" w:rsidP="00266435">
      <w:pPr>
        <w:pStyle w:val="ListParagraph"/>
        <w:rPr>
          <w:rFonts w:ascii="Georgia" w:hAnsi="Georgia"/>
          <w:color w:val="000000"/>
        </w:rPr>
      </w:pPr>
      <w:hyperlink r:id="rId13" w:anchor=".WLnMMxB23bE" w:history="1">
        <w:r w:rsidR="00266435" w:rsidRPr="00657F6F">
          <w:rPr>
            <w:rStyle w:val="Hyperlink"/>
            <w:rFonts w:ascii="Georgia" w:hAnsi="Georgia"/>
          </w:rPr>
          <w:t>https://ca.pbslearningmedia.org/resource/wa08.socst.world.glob.shopping/shopping-culture/#.WLnMMxB23bE</w:t>
        </w:r>
      </w:hyperlink>
    </w:p>
    <w:p w14:paraId="6C821B7F" w14:textId="481499D8" w:rsidR="00266435" w:rsidRPr="00657F6F" w:rsidRDefault="00266435" w:rsidP="00266435">
      <w:pPr>
        <w:pStyle w:val="ListParagraph"/>
        <w:rPr>
          <w:rStyle w:val="st"/>
          <w:rFonts w:ascii="Georgia" w:eastAsia="Times New Roman" w:hAnsi="Georgia"/>
        </w:rPr>
      </w:pPr>
      <w:r w:rsidRPr="00657F6F">
        <w:rPr>
          <w:rFonts w:ascii="Georgia" w:hAnsi="Georgia"/>
          <w:color w:val="000000"/>
        </w:rPr>
        <w:t xml:space="preserve">Explain to students that BPO industry is </w:t>
      </w:r>
      <w:r w:rsidR="003A1AD3" w:rsidRPr="00657F6F">
        <w:rPr>
          <w:rStyle w:val="st"/>
          <w:rFonts w:ascii="Georgia" w:eastAsia="Times New Roman" w:hAnsi="Georgia"/>
        </w:rPr>
        <w:t>b</w:t>
      </w:r>
      <w:r w:rsidRPr="00657F6F">
        <w:rPr>
          <w:rStyle w:val="st"/>
          <w:rFonts w:ascii="Georgia" w:eastAsia="Times New Roman" w:hAnsi="Georgia"/>
        </w:rPr>
        <w:t>usiness process outsourcing (</w:t>
      </w:r>
      <w:r w:rsidRPr="00657F6F">
        <w:rPr>
          <w:rStyle w:val="Emphasis"/>
          <w:rFonts w:ascii="Georgia" w:eastAsia="Times New Roman" w:hAnsi="Georgia"/>
        </w:rPr>
        <w:t>BPO</w:t>
      </w:r>
      <w:r w:rsidRPr="00657F6F">
        <w:rPr>
          <w:rStyle w:val="st"/>
          <w:rFonts w:ascii="Georgia" w:eastAsia="Times New Roman" w:hAnsi="Georgia"/>
        </w:rPr>
        <w:t xml:space="preserve">) is a subset of outsourcing that involves the contracting of the operations and responsibilities of a specific business process to a third-party service provider. For example, a company could have their marketing design team in India, while the rest of the company (scientists, sales, product development, etc.) is in the United States. </w:t>
      </w:r>
      <w:r w:rsidR="003A1AD3" w:rsidRPr="00657F6F">
        <w:rPr>
          <w:rStyle w:val="st"/>
          <w:rFonts w:ascii="Georgia" w:eastAsia="Times New Roman" w:hAnsi="Georgia"/>
        </w:rPr>
        <w:t xml:space="preserve">These are </w:t>
      </w:r>
      <w:proofErr w:type="gramStart"/>
      <w:r w:rsidR="003A1AD3" w:rsidRPr="00657F6F">
        <w:rPr>
          <w:rStyle w:val="st"/>
          <w:rFonts w:ascii="Georgia" w:eastAsia="Times New Roman" w:hAnsi="Georgia"/>
        </w:rPr>
        <w:t>white collar</w:t>
      </w:r>
      <w:proofErr w:type="gramEnd"/>
      <w:r w:rsidR="003A1AD3" w:rsidRPr="00657F6F">
        <w:rPr>
          <w:rStyle w:val="st"/>
          <w:rFonts w:ascii="Georgia" w:eastAsia="Times New Roman" w:hAnsi="Georgia"/>
        </w:rPr>
        <w:t xml:space="preserve"> jobs.</w:t>
      </w:r>
    </w:p>
    <w:p w14:paraId="7F1F6A27" w14:textId="77777777" w:rsidR="006106CC" w:rsidRPr="00657F6F" w:rsidRDefault="006106CC" w:rsidP="00266435">
      <w:pPr>
        <w:pStyle w:val="ListParagraph"/>
        <w:rPr>
          <w:rStyle w:val="st"/>
          <w:rFonts w:ascii="Georgia" w:eastAsia="Times New Roman" w:hAnsi="Georgia"/>
        </w:rPr>
      </w:pPr>
    </w:p>
    <w:p w14:paraId="595EBC4C" w14:textId="73385460" w:rsidR="003A1AD3" w:rsidRPr="00657F6F" w:rsidRDefault="006106CC" w:rsidP="00266435">
      <w:pPr>
        <w:pStyle w:val="ListParagraph"/>
        <w:rPr>
          <w:rStyle w:val="st"/>
          <w:rFonts w:ascii="Georgia" w:eastAsia="Times New Roman" w:hAnsi="Georgia"/>
          <w:u w:val="single"/>
        </w:rPr>
      </w:pPr>
      <w:r w:rsidRPr="00657F6F">
        <w:rPr>
          <w:rStyle w:val="st"/>
          <w:rFonts w:ascii="Georgia" w:eastAsia="Times New Roman" w:hAnsi="Georgia"/>
          <w:u w:val="single"/>
        </w:rPr>
        <w:t xml:space="preserve">Video 3: </w:t>
      </w:r>
      <w:r w:rsidR="003A1AD3" w:rsidRPr="00657F6F">
        <w:rPr>
          <w:rStyle w:val="st"/>
          <w:rFonts w:ascii="Georgia" w:eastAsia="Times New Roman" w:hAnsi="Georgia"/>
          <w:u w:val="single"/>
        </w:rPr>
        <w:t>Ethiopian Farms Going Global</w:t>
      </w:r>
    </w:p>
    <w:p w14:paraId="6F582DB8" w14:textId="0A01625A" w:rsidR="003A1AD3" w:rsidRPr="00657F6F" w:rsidRDefault="00B00AFC" w:rsidP="00266435">
      <w:pPr>
        <w:pStyle w:val="ListParagraph"/>
        <w:rPr>
          <w:rFonts w:ascii="Georgia" w:hAnsi="Georgia"/>
          <w:color w:val="000000"/>
        </w:rPr>
      </w:pPr>
      <w:hyperlink r:id="rId14" w:anchor=".WLnNNBB23bE" w:history="1">
        <w:r w:rsidR="003A1AD3" w:rsidRPr="00657F6F">
          <w:rPr>
            <w:rStyle w:val="Hyperlink"/>
            <w:rFonts w:ascii="Georgia" w:hAnsi="Georgia"/>
          </w:rPr>
          <w:t>https://ca.pbslearningmedia.org/resource/e9fb1396-7e7b-44c7-ac61-12ff38ccac59/e9fb1396-7e7b-44c7-ac61-12ff38ccac59/#.WLnNNBB23bE</w:t>
        </w:r>
      </w:hyperlink>
    </w:p>
    <w:p w14:paraId="55D04BCA" w14:textId="77777777" w:rsidR="003A1AD3" w:rsidRPr="00657F6F" w:rsidRDefault="003A1AD3" w:rsidP="00266435">
      <w:pPr>
        <w:pStyle w:val="ListParagraph"/>
        <w:rPr>
          <w:rFonts w:ascii="Georgia" w:hAnsi="Georgia"/>
          <w:color w:val="000000"/>
        </w:rPr>
      </w:pPr>
    </w:p>
    <w:p w14:paraId="6367B52A" w14:textId="75A7442B" w:rsidR="007B0D50" w:rsidRPr="00657F6F" w:rsidRDefault="007B0D50" w:rsidP="00266435">
      <w:pPr>
        <w:pStyle w:val="ListParagraph"/>
        <w:rPr>
          <w:rFonts w:ascii="Georgia" w:hAnsi="Georgia"/>
          <w:color w:val="000000"/>
        </w:rPr>
      </w:pPr>
      <w:r w:rsidRPr="00657F6F">
        <w:rPr>
          <w:rFonts w:ascii="Georgia" w:hAnsi="Georgia"/>
          <w:color w:val="000000"/>
        </w:rPr>
        <w:lastRenderedPageBreak/>
        <w:t>Each group should discuss:</w:t>
      </w:r>
    </w:p>
    <w:p w14:paraId="1C9E080B" w14:textId="69AB2E17" w:rsidR="007B0D50" w:rsidRPr="00657F6F" w:rsidRDefault="007B0D50" w:rsidP="007B0D50">
      <w:pPr>
        <w:pStyle w:val="ListParagraph"/>
        <w:numPr>
          <w:ilvl w:val="0"/>
          <w:numId w:val="6"/>
        </w:numPr>
        <w:rPr>
          <w:rFonts w:ascii="Georgia" w:hAnsi="Georgia"/>
          <w:color w:val="000000"/>
        </w:rPr>
      </w:pPr>
      <w:r w:rsidRPr="00657F6F">
        <w:rPr>
          <w:rFonts w:ascii="Georgia" w:hAnsi="Georgia"/>
          <w:color w:val="000000"/>
        </w:rPr>
        <w:t>What is this video about? (</w:t>
      </w:r>
      <w:proofErr w:type="gramStart"/>
      <w:r w:rsidRPr="00657F6F">
        <w:rPr>
          <w:rFonts w:ascii="Georgia" w:hAnsi="Georgia"/>
          <w:color w:val="000000"/>
        </w:rPr>
        <w:t>who</w:t>
      </w:r>
      <w:proofErr w:type="gramEnd"/>
      <w:r w:rsidRPr="00657F6F">
        <w:rPr>
          <w:rFonts w:ascii="Georgia" w:hAnsi="Georgia"/>
          <w:color w:val="000000"/>
        </w:rPr>
        <w:t>, what, when where, why)</w:t>
      </w:r>
    </w:p>
    <w:p w14:paraId="2CEF0BFA" w14:textId="5A5DBA60" w:rsidR="007B0D50" w:rsidRPr="00657F6F" w:rsidRDefault="007B0D50" w:rsidP="007B0D50">
      <w:pPr>
        <w:pStyle w:val="ListParagraph"/>
        <w:numPr>
          <w:ilvl w:val="0"/>
          <w:numId w:val="6"/>
        </w:numPr>
        <w:rPr>
          <w:rFonts w:ascii="Georgia" w:hAnsi="Georgia"/>
          <w:color w:val="000000"/>
        </w:rPr>
      </w:pPr>
      <w:r w:rsidRPr="00657F6F">
        <w:rPr>
          <w:rFonts w:ascii="Georgia" w:hAnsi="Georgia"/>
          <w:color w:val="000000"/>
        </w:rPr>
        <w:t>What are some specific benefits of globalization mentioned in this video?</w:t>
      </w:r>
    </w:p>
    <w:p w14:paraId="6564B491" w14:textId="637016C9" w:rsidR="007B0D50" w:rsidRPr="00657F6F" w:rsidRDefault="007B0D50" w:rsidP="007B0D50">
      <w:pPr>
        <w:pStyle w:val="ListParagraph"/>
        <w:numPr>
          <w:ilvl w:val="0"/>
          <w:numId w:val="6"/>
        </w:numPr>
        <w:rPr>
          <w:rFonts w:ascii="Georgia" w:hAnsi="Georgia"/>
          <w:color w:val="000000"/>
        </w:rPr>
      </w:pPr>
      <w:r w:rsidRPr="00657F6F">
        <w:rPr>
          <w:rFonts w:ascii="Georgia" w:hAnsi="Georgia"/>
          <w:color w:val="000000"/>
        </w:rPr>
        <w:t>What are some challenges of globalization? (</w:t>
      </w:r>
      <w:proofErr w:type="gramStart"/>
      <w:r w:rsidRPr="00657F6F">
        <w:rPr>
          <w:rFonts w:ascii="Georgia" w:hAnsi="Georgia"/>
          <w:color w:val="000000"/>
        </w:rPr>
        <w:t>these</w:t>
      </w:r>
      <w:proofErr w:type="gramEnd"/>
      <w:r w:rsidRPr="00657F6F">
        <w:rPr>
          <w:rFonts w:ascii="Georgia" w:hAnsi="Georgia"/>
          <w:color w:val="000000"/>
        </w:rPr>
        <w:t xml:space="preserve"> may not be explicit, but students can infer them from the video)</w:t>
      </w:r>
    </w:p>
    <w:p w14:paraId="27B4CABE" w14:textId="77777777" w:rsidR="006106CC" w:rsidRPr="00657F6F" w:rsidRDefault="007B0D50" w:rsidP="006106CC">
      <w:pPr>
        <w:pStyle w:val="ListParagraph"/>
        <w:numPr>
          <w:ilvl w:val="0"/>
          <w:numId w:val="6"/>
        </w:numPr>
        <w:rPr>
          <w:rFonts w:ascii="Georgia" w:hAnsi="Georgia"/>
          <w:color w:val="000000"/>
        </w:rPr>
      </w:pPr>
      <w:r w:rsidRPr="00657F6F">
        <w:rPr>
          <w:rFonts w:ascii="Georgia" w:hAnsi="Georgia"/>
          <w:color w:val="000000"/>
        </w:rPr>
        <w:t>How does this relate to their definition of globalization? Does it refine, revise and expand their definition of globalization?</w:t>
      </w:r>
    </w:p>
    <w:p w14:paraId="31B6816D" w14:textId="77777777" w:rsidR="006106CC" w:rsidRPr="00657F6F" w:rsidRDefault="006106CC" w:rsidP="006106CC">
      <w:pPr>
        <w:ind w:left="1080"/>
        <w:rPr>
          <w:rFonts w:ascii="Georgia" w:hAnsi="Georgia"/>
          <w:color w:val="000000"/>
        </w:rPr>
      </w:pPr>
    </w:p>
    <w:p w14:paraId="5A64715C" w14:textId="5DD2ACC5" w:rsidR="007B0D50" w:rsidRPr="00657F6F" w:rsidRDefault="007B0D50" w:rsidP="006106CC">
      <w:pPr>
        <w:ind w:left="720"/>
        <w:rPr>
          <w:rFonts w:ascii="Georgia" w:hAnsi="Georgia"/>
          <w:color w:val="000000"/>
        </w:rPr>
      </w:pPr>
      <w:r w:rsidRPr="00657F6F">
        <w:rPr>
          <w:rFonts w:ascii="Georgia" w:hAnsi="Georgia"/>
          <w:color w:val="000000"/>
        </w:rPr>
        <w:t>Students share about their summaries of the video and how it connects to their definitions of globalization.</w:t>
      </w:r>
    </w:p>
    <w:p w14:paraId="418FFA14" w14:textId="77777777" w:rsidR="006106CC" w:rsidRPr="00657F6F" w:rsidRDefault="006106CC" w:rsidP="006106CC">
      <w:pPr>
        <w:ind w:left="720"/>
        <w:rPr>
          <w:rFonts w:ascii="Georgia" w:hAnsi="Georgia"/>
          <w:color w:val="000000"/>
        </w:rPr>
      </w:pPr>
    </w:p>
    <w:p w14:paraId="099424EE" w14:textId="6B1261A6" w:rsidR="00266435" w:rsidRPr="00657F6F" w:rsidRDefault="001E79F5" w:rsidP="00CA627A">
      <w:pPr>
        <w:pStyle w:val="ListParagraph"/>
        <w:numPr>
          <w:ilvl w:val="0"/>
          <w:numId w:val="3"/>
        </w:numPr>
        <w:rPr>
          <w:rFonts w:ascii="Georgia" w:hAnsi="Georgia"/>
          <w:color w:val="000000"/>
        </w:rPr>
      </w:pPr>
      <w:r w:rsidRPr="00657F6F">
        <w:rPr>
          <w:rFonts w:ascii="Georgia" w:hAnsi="Georgia"/>
          <w:color w:val="000000"/>
        </w:rPr>
        <w:t>Teacher asks students, when did globalization begin? Students discuss.</w:t>
      </w:r>
      <w:r w:rsidR="00DE4460" w:rsidRPr="00657F6F">
        <w:rPr>
          <w:rFonts w:ascii="Georgia" w:hAnsi="Georgia"/>
          <w:color w:val="000000"/>
        </w:rPr>
        <w:t xml:space="preserve"> Teacher shares the PPT. Students develop a claim and use evidence from their knowledge of the course. Teacher collects this as an exit slip.</w:t>
      </w:r>
    </w:p>
    <w:p w14:paraId="09BAF162" w14:textId="3B38FE7D" w:rsidR="00CA627A" w:rsidRPr="00657F6F" w:rsidRDefault="00CA627A" w:rsidP="00DE4460">
      <w:pPr>
        <w:ind w:left="360"/>
        <w:rPr>
          <w:rFonts w:ascii="Georgia" w:hAnsi="Georgia"/>
          <w:color w:val="000000"/>
        </w:rPr>
      </w:pPr>
    </w:p>
    <w:p w14:paraId="6CA396A8" w14:textId="77777777" w:rsidR="001E7E8A" w:rsidRDefault="001E7E8A" w:rsidP="00425ACB">
      <w:pPr>
        <w:contextualSpacing/>
        <w:rPr>
          <w:rFonts w:ascii="Georgia" w:hAnsi="Georgia"/>
          <w:b/>
          <w:color w:val="000000" w:themeColor="text1"/>
        </w:rPr>
      </w:pPr>
    </w:p>
    <w:p w14:paraId="5AD7AF5A" w14:textId="77777777" w:rsidR="001E7E8A" w:rsidRDefault="001E7E8A" w:rsidP="00425ACB">
      <w:pPr>
        <w:contextualSpacing/>
        <w:rPr>
          <w:rFonts w:ascii="Georgia" w:hAnsi="Georgia"/>
          <w:b/>
          <w:color w:val="000000" w:themeColor="text1"/>
        </w:rPr>
      </w:pPr>
    </w:p>
    <w:p w14:paraId="1F6F0782" w14:textId="77777777" w:rsidR="001E7E8A" w:rsidRDefault="001E7E8A" w:rsidP="00425ACB">
      <w:pPr>
        <w:contextualSpacing/>
        <w:rPr>
          <w:rFonts w:ascii="Georgia" w:hAnsi="Georgia"/>
          <w:b/>
          <w:color w:val="000000" w:themeColor="text1"/>
        </w:rPr>
      </w:pPr>
    </w:p>
    <w:p w14:paraId="017FCAB7" w14:textId="77777777" w:rsidR="001E7E8A" w:rsidRDefault="001E7E8A" w:rsidP="00425ACB">
      <w:pPr>
        <w:contextualSpacing/>
        <w:rPr>
          <w:rFonts w:ascii="Georgia" w:hAnsi="Georgia"/>
          <w:b/>
          <w:color w:val="000000" w:themeColor="text1"/>
        </w:rPr>
      </w:pPr>
    </w:p>
    <w:p w14:paraId="1E9082B5" w14:textId="77777777" w:rsidR="001E7E8A" w:rsidRDefault="001E7E8A" w:rsidP="00425ACB">
      <w:pPr>
        <w:contextualSpacing/>
        <w:rPr>
          <w:rFonts w:ascii="Georgia" w:hAnsi="Georgia"/>
          <w:b/>
          <w:color w:val="000000" w:themeColor="text1"/>
        </w:rPr>
      </w:pPr>
    </w:p>
    <w:p w14:paraId="28F32463" w14:textId="77777777" w:rsidR="001E7E8A" w:rsidRDefault="001E7E8A" w:rsidP="00425ACB">
      <w:pPr>
        <w:contextualSpacing/>
        <w:rPr>
          <w:rFonts w:ascii="Georgia" w:hAnsi="Georgia"/>
          <w:b/>
          <w:color w:val="000000" w:themeColor="text1"/>
        </w:rPr>
      </w:pPr>
    </w:p>
    <w:p w14:paraId="12C7A5A6" w14:textId="77777777" w:rsidR="001E7E8A" w:rsidRDefault="001E7E8A" w:rsidP="00425ACB">
      <w:pPr>
        <w:contextualSpacing/>
        <w:rPr>
          <w:rFonts w:ascii="Georgia" w:hAnsi="Georgia"/>
          <w:b/>
          <w:color w:val="000000" w:themeColor="text1"/>
        </w:rPr>
      </w:pPr>
    </w:p>
    <w:p w14:paraId="102A8B91" w14:textId="77777777" w:rsidR="001E7E8A" w:rsidRDefault="001E7E8A" w:rsidP="00425ACB">
      <w:pPr>
        <w:contextualSpacing/>
        <w:rPr>
          <w:rFonts w:ascii="Georgia" w:hAnsi="Georgia"/>
          <w:b/>
          <w:color w:val="000000" w:themeColor="text1"/>
        </w:rPr>
      </w:pPr>
    </w:p>
    <w:p w14:paraId="4B38E2A0" w14:textId="77777777" w:rsidR="001E7E8A" w:rsidRDefault="001E7E8A" w:rsidP="00425ACB">
      <w:pPr>
        <w:contextualSpacing/>
        <w:rPr>
          <w:rFonts w:ascii="Georgia" w:hAnsi="Georgia"/>
          <w:b/>
          <w:color w:val="000000" w:themeColor="text1"/>
        </w:rPr>
      </w:pPr>
    </w:p>
    <w:p w14:paraId="605AE502" w14:textId="77777777" w:rsidR="001E7E8A" w:rsidRDefault="001E7E8A" w:rsidP="00425ACB">
      <w:pPr>
        <w:contextualSpacing/>
        <w:rPr>
          <w:rFonts w:ascii="Georgia" w:hAnsi="Georgia"/>
          <w:b/>
          <w:color w:val="000000" w:themeColor="text1"/>
        </w:rPr>
      </w:pPr>
    </w:p>
    <w:p w14:paraId="1A106DD2" w14:textId="77777777" w:rsidR="001E7E8A" w:rsidRDefault="001E7E8A" w:rsidP="00425ACB">
      <w:pPr>
        <w:contextualSpacing/>
        <w:rPr>
          <w:rFonts w:ascii="Georgia" w:hAnsi="Georgia"/>
          <w:b/>
          <w:color w:val="000000" w:themeColor="text1"/>
        </w:rPr>
      </w:pPr>
    </w:p>
    <w:p w14:paraId="0351E0F1" w14:textId="77777777" w:rsidR="001E7E8A" w:rsidRDefault="001E7E8A" w:rsidP="00425ACB">
      <w:pPr>
        <w:contextualSpacing/>
        <w:rPr>
          <w:rFonts w:ascii="Georgia" w:hAnsi="Georgia"/>
          <w:b/>
          <w:color w:val="000000" w:themeColor="text1"/>
        </w:rPr>
      </w:pPr>
    </w:p>
    <w:p w14:paraId="772F343F" w14:textId="77777777" w:rsidR="001E7E8A" w:rsidRDefault="001E7E8A" w:rsidP="00425ACB">
      <w:pPr>
        <w:contextualSpacing/>
        <w:rPr>
          <w:rFonts w:ascii="Georgia" w:hAnsi="Georgia"/>
          <w:b/>
          <w:color w:val="000000" w:themeColor="text1"/>
        </w:rPr>
      </w:pPr>
    </w:p>
    <w:p w14:paraId="68F445A7" w14:textId="77777777" w:rsidR="001E7E8A" w:rsidRDefault="001E7E8A" w:rsidP="00425ACB">
      <w:pPr>
        <w:contextualSpacing/>
        <w:rPr>
          <w:rFonts w:ascii="Georgia" w:hAnsi="Georgia"/>
          <w:b/>
          <w:color w:val="000000" w:themeColor="text1"/>
        </w:rPr>
      </w:pPr>
    </w:p>
    <w:p w14:paraId="7E2116AB" w14:textId="77777777" w:rsidR="001E7E8A" w:rsidRDefault="001E7E8A" w:rsidP="00425ACB">
      <w:pPr>
        <w:contextualSpacing/>
        <w:rPr>
          <w:rFonts w:ascii="Georgia" w:hAnsi="Georgia"/>
          <w:b/>
          <w:color w:val="000000" w:themeColor="text1"/>
        </w:rPr>
      </w:pPr>
    </w:p>
    <w:p w14:paraId="566F99C0" w14:textId="77777777" w:rsidR="001E7E8A" w:rsidRDefault="001E7E8A" w:rsidP="00425ACB">
      <w:pPr>
        <w:contextualSpacing/>
        <w:rPr>
          <w:rFonts w:ascii="Georgia" w:hAnsi="Georgia"/>
          <w:b/>
          <w:color w:val="000000" w:themeColor="text1"/>
        </w:rPr>
      </w:pPr>
    </w:p>
    <w:p w14:paraId="126A4FDE" w14:textId="77777777" w:rsidR="001E7E8A" w:rsidRDefault="001E7E8A" w:rsidP="00425ACB">
      <w:pPr>
        <w:contextualSpacing/>
        <w:rPr>
          <w:rFonts w:ascii="Georgia" w:hAnsi="Georgia"/>
          <w:b/>
          <w:color w:val="000000" w:themeColor="text1"/>
        </w:rPr>
      </w:pPr>
    </w:p>
    <w:p w14:paraId="1386A775" w14:textId="77777777" w:rsidR="001E7E8A" w:rsidRDefault="001E7E8A" w:rsidP="00425ACB">
      <w:pPr>
        <w:contextualSpacing/>
        <w:rPr>
          <w:rFonts w:ascii="Georgia" w:hAnsi="Georgia"/>
          <w:b/>
          <w:color w:val="000000" w:themeColor="text1"/>
        </w:rPr>
      </w:pPr>
    </w:p>
    <w:p w14:paraId="2FD2E2A3" w14:textId="77777777" w:rsidR="001E7E8A" w:rsidRDefault="001E7E8A" w:rsidP="00425ACB">
      <w:pPr>
        <w:contextualSpacing/>
        <w:rPr>
          <w:rFonts w:ascii="Georgia" w:hAnsi="Georgia"/>
          <w:b/>
          <w:color w:val="000000" w:themeColor="text1"/>
        </w:rPr>
      </w:pPr>
    </w:p>
    <w:p w14:paraId="484D445B" w14:textId="77777777" w:rsidR="001E7E8A" w:rsidRDefault="001E7E8A" w:rsidP="00425ACB">
      <w:pPr>
        <w:contextualSpacing/>
        <w:rPr>
          <w:rFonts w:ascii="Georgia" w:hAnsi="Georgia"/>
          <w:b/>
          <w:color w:val="000000" w:themeColor="text1"/>
        </w:rPr>
      </w:pPr>
    </w:p>
    <w:p w14:paraId="5744394A" w14:textId="77777777" w:rsidR="001E7E8A" w:rsidRDefault="001E7E8A" w:rsidP="00425ACB">
      <w:pPr>
        <w:contextualSpacing/>
        <w:rPr>
          <w:rFonts w:ascii="Georgia" w:hAnsi="Georgia"/>
          <w:b/>
          <w:color w:val="000000" w:themeColor="text1"/>
        </w:rPr>
      </w:pPr>
    </w:p>
    <w:p w14:paraId="6F56AABD" w14:textId="77777777" w:rsidR="001E7E8A" w:rsidRDefault="001E7E8A" w:rsidP="00425ACB">
      <w:pPr>
        <w:contextualSpacing/>
        <w:rPr>
          <w:rFonts w:ascii="Georgia" w:hAnsi="Georgia"/>
          <w:b/>
          <w:color w:val="000000" w:themeColor="text1"/>
        </w:rPr>
      </w:pPr>
    </w:p>
    <w:p w14:paraId="6AE11336" w14:textId="77777777" w:rsidR="001E7E8A" w:rsidRDefault="001E7E8A" w:rsidP="00425ACB">
      <w:pPr>
        <w:contextualSpacing/>
        <w:rPr>
          <w:rFonts w:ascii="Georgia" w:hAnsi="Georgia"/>
          <w:b/>
          <w:color w:val="000000" w:themeColor="text1"/>
        </w:rPr>
      </w:pPr>
    </w:p>
    <w:p w14:paraId="57AAF6E0" w14:textId="77777777" w:rsidR="001E7E8A" w:rsidRDefault="001E7E8A" w:rsidP="00425ACB">
      <w:pPr>
        <w:contextualSpacing/>
        <w:rPr>
          <w:rFonts w:ascii="Georgia" w:hAnsi="Georgia"/>
          <w:b/>
          <w:color w:val="000000" w:themeColor="text1"/>
        </w:rPr>
      </w:pPr>
    </w:p>
    <w:p w14:paraId="54CDDDBE" w14:textId="77777777" w:rsidR="001E7E8A" w:rsidRDefault="001E7E8A" w:rsidP="00425ACB">
      <w:pPr>
        <w:contextualSpacing/>
        <w:rPr>
          <w:rFonts w:ascii="Georgia" w:hAnsi="Georgia"/>
          <w:b/>
          <w:color w:val="000000" w:themeColor="text1"/>
        </w:rPr>
      </w:pPr>
    </w:p>
    <w:p w14:paraId="78C0B137" w14:textId="77777777" w:rsidR="001E7E8A" w:rsidRDefault="001E7E8A" w:rsidP="00425ACB">
      <w:pPr>
        <w:contextualSpacing/>
        <w:rPr>
          <w:rFonts w:ascii="Georgia" w:hAnsi="Georgia"/>
          <w:b/>
          <w:color w:val="000000" w:themeColor="text1"/>
        </w:rPr>
      </w:pPr>
    </w:p>
    <w:p w14:paraId="135B7A1A" w14:textId="77777777" w:rsidR="001E7E8A" w:rsidRDefault="001E7E8A" w:rsidP="00425ACB">
      <w:pPr>
        <w:contextualSpacing/>
        <w:rPr>
          <w:rFonts w:ascii="Georgia" w:hAnsi="Georgia"/>
          <w:b/>
          <w:color w:val="000000" w:themeColor="text1"/>
        </w:rPr>
      </w:pPr>
    </w:p>
    <w:p w14:paraId="3767F94F" w14:textId="77777777" w:rsidR="001E7E8A" w:rsidRDefault="001E7E8A" w:rsidP="00425ACB">
      <w:pPr>
        <w:contextualSpacing/>
        <w:rPr>
          <w:rFonts w:ascii="Georgia" w:hAnsi="Georgia"/>
          <w:b/>
          <w:color w:val="000000" w:themeColor="text1"/>
        </w:rPr>
      </w:pPr>
    </w:p>
    <w:p w14:paraId="2AD41894" w14:textId="77777777" w:rsidR="001E7E8A" w:rsidRDefault="001E7E8A" w:rsidP="00425ACB">
      <w:pPr>
        <w:contextualSpacing/>
        <w:rPr>
          <w:rFonts w:ascii="Georgia" w:hAnsi="Georgia"/>
          <w:b/>
          <w:color w:val="000000" w:themeColor="text1"/>
        </w:rPr>
      </w:pPr>
    </w:p>
    <w:p w14:paraId="25BFA72E" w14:textId="77777777" w:rsidR="001E7E8A" w:rsidRDefault="001E7E8A" w:rsidP="00425ACB">
      <w:pPr>
        <w:contextualSpacing/>
        <w:rPr>
          <w:rFonts w:ascii="Georgia" w:hAnsi="Georgia"/>
          <w:b/>
          <w:color w:val="000000" w:themeColor="text1"/>
        </w:rPr>
      </w:pPr>
    </w:p>
    <w:p w14:paraId="447D5924" w14:textId="77777777" w:rsidR="001E7E8A" w:rsidRDefault="001E7E8A" w:rsidP="00425ACB">
      <w:pPr>
        <w:contextualSpacing/>
        <w:rPr>
          <w:rFonts w:ascii="Georgia" w:hAnsi="Georgia"/>
          <w:b/>
          <w:color w:val="000000" w:themeColor="text1"/>
        </w:rPr>
      </w:pPr>
    </w:p>
    <w:p w14:paraId="17D19438" w14:textId="77777777" w:rsidR="001E7E8A" w:rsidRDefault="001E7E8A" w:rsidP="00425ACB">
      <w:pPr>
        <w:contextualSpacing/>
        <w:rPr>
          <w:rFonts w:ascii="Georgia" w:hAnsi="Georgia"/>
          <w:b/>
          <w:color w:val="000000" w:themeColor="text1"/>
        </w:rPr>
      </w:pPr>
    </w:p>
    <w:p w14:paraId="5E2FEF86" w14:textId="77777777" w:rsidR="001E7E8A" w:rsidRDefault="001E7E8A" w:rsidP="00425ACB">
      <w:pPr>
        <w:contextualSpacing/>
        <w:rPr>
          <w:rFonts w:ascii="Georgia" w:hAnsi="Georgia"/>
          <w:b/>
          <w:color w:val="000000" w:themeColor="text1"/>
        </w:rPr>
      </w:pPr>
    </w:p>
    <w:p w14:paraId="6FC1810C" w14:textId="11525764" w:rsidR="0064595C" w:rsidRPr="00657F6F" w:rsidRDefault="00752434" w:rsidP="00425ACB">
      <w:pPr>
        <w:contextualSpacing/>
        <w:rPr>
          <w:rFonts w:ascii="Georgia" w:hAnsi="Georgia"/>
          <w:b/>
          <w:color w:val="000000" w:themeColor="text1"/>
        </w:rPr>
      </w:pPr>
      <w:r w:rsidRPr="00657F6F">
        <w:rPr>
          <w:rFonts w:ascii="Georgia" w:hAnsi="Georgia"/>
          <w:b/>
          <w:color w:val="000000" w:themeColor="text1"/>
        </w:rPr>
        <w:lastRenderedPageBreak/>
        <w:t xml:space="preserve">Worksheet 1: </w:t>
      </w:r>
      <w:r w:rsidR="00CA627A" w:rsidRPr="00657F6F">
        <w:rPr>
          <w:rFonts w:ascii="Georgia" w:hAnsi="Georgia"/>
          <w:b/>
          <w:color w:val="000000" w:themeColor="text1"/>
        </w:rPr>
        <w:t>What is Globalization?</w:t>
      </w:r>
    </w:p>
    <w:p w14:paraId="10AB2D62" w14:textId="77777777" w:rsidR="00CA627A" w:rsidRPr="00657F6F" w:rsidRDefault="00CA627A" w:rsidP="00425ACB">
      <w:pPr>
        <w:contextualSpacing/>
        <w:rPr>
          <w:rFonts w:ascii="Georgia" w:hAnsi="Georgia"/>
          <w:color w:val="000000" w:themeColor="text1"/>
        </w:rPr>
      </w:pPr>
    </w:p>
    <w:p w14:paraId="100BE927" w14:textId="3BB87DD5" w:rsidR="00CA627A" w:rsidRPr="00657F6F" w:rsidRDefault="00CA627A" w:rsidP="00425ACB">
      <w:pPr>
        <w:contextualSpacing/>
        <w:rPr>
          <w:rFonts w:ascii="Georgia" w:hAnsi="Georgia"/>
          <w:color w:val="000000" w:themeColor="text1"/>
        </w:rPr>
      </w:pPr>
      <w:r w:rsidRPr="00657F6F">
        <w:rPr>
          <w:rFonts w:ascii="Georgia" w:hAnsi="Georgia"/>
          <w:color w:val="000000" w:themeColor="text1"/>
        </w:rPr>
        <w:t>Watch the video clip defining this concept and use the information presented to answer the questions below.</w:t>
      </w:r>
    </w:p>
    <w:p w14:paraId="5976C034" w14:textId="77777777" w:rsidR="00CA627A" w:rsidRPr="00657F6F" w:rsidRDefault="00CA627A" w:rsidP="00425ACB">
      <w:pPr>
        <w:contextualSpacing/>
        <w:rPr>
          <w:rFonts w:ascii="Georgia" w:hAnsi="Georgia"/>
          <w:color w:val="000000" w:themeColor="text1"/>
        </w:rPr>
      </w:pPr>
    </w:p>
    <w:p w14:paraId="2A773F2E" w14:textId="3BBF9D0E" w:rsidR="00CA627A" w:rsidRPr="00657F6F" w:rsidRDefault="00CA627A" w:rsidP="00425ACB">
      <w:pPr>
        <w:contextualSpacing/>
        <w:rPr>
          <w:rFonts w:ascii="Georgia" w:hAnsi="Georgia"/>
          <w:color w:val="000000"/>
        </w:rPr>
      </w:pPr>
      <w:r w:rsidRPr="00657F6F">
        <w:rPr>
          <w:rFonts w:ascii="Georgia" w:hAnsi="Georgia"/>
          <w:color w:val="000000"/>
        </w:rPr>
        <w:t xml:space="preserve">TED-Ed “What is Globalization?” </w:t>
      </w:r>
      <w:hyperlink r:id="rId15" w:history="1">
        <w:r w:rsidRPr="00657F6F">
          <w:rPr>
            <w:rStyle w:val="Hyperlink"/>
            <w:rFonts w:ascii="Georgia" w:hAnsi="Georgia"/>
          </w:rPr>
          <w:t>http://ed.ted.com/on/F2HX0akU</w:t>
        </w:r>
      </w:hyperlink>
    </w:p>
    <w:p w14:paraId="40F8F7A8" w14:textId="77777777" w:rsidR="00CA627A" w:rsidRPr="00657F6F" w:rsidRDefault="00CA627A" w:rsidP="00425ACB">
      <w:pPr>
        <w:contextualSpacing/>
        <w:rPr>
          <w:rFonts w:ascii="Georgia" w:hAnsi="Georgia"/>
          <w:color w:val="000000"/>
        </w:rPr>
      </w:pPr>
    </w:p>
    <w:p w14:paraId="2A41AC25" w14:textId="5450D793" w:rsidR="00CA627A" w:rsidRPr="00657F6F" w:rsidRDefault="00752434" w:rsidP="00752434">
      <w:pPr>
        <w:pStyle w:val="ListParagraph"/>
        <w:numPr>
          <w:ilvl w:val="0"/>
          <w:numId w:val="4"/>
        </w:numPr>
        <w:rPr>
          <w:rFonts w:ascii="Georgia" w:hAnsi="Georgia"/>
          <w:color w:val="000000"/>
        </w:rPr>
      </w:pPr>
      <w:r w:rsidRPr="00657F6F">
        <w:rPr>
          <w:rFonts w:ascii="Georgia" w:hAnsi="Georgia"/>
          <w:color w:val="000000"/>
        </w:rPr>
        <w:t>What are some causes of globalization?</w:t>
      </w:r>
    </w:p>
    <w:p w14:paraId="66B654F9" w14:textId="77777777" w:rsidR="00752434" w:rsidRPr="00657F6F" w:rsidRDefault="00752434" w:rsidP="00752434">
      <w:pPr>
        <w:rPr>
          <w:rFonts w:ascii="Georgia" w:hAnsi="Georgia"/>
          <w:color w:val="000000"/>
        </w:rPr>
      </w:pPr>
    </w:p>
    <w:p w14:paraId="4A8FF046" w14:textId="77777777" w:rsidR="00752434" w:rsidRPr="00657F6F" w:rsidRDefault="00752434" w:rsidP="00752434">
      <w:pPr>
        <w:rPr>
          <w:rFonts w:ascii="Georgia" w:hAnsi="Georgia"/>
          <w:color w:val="000000"/>
        </w:rPr>
      </w:pPr>
    </w:p>
    <w:p w14:paraId="1B5EB13E" w14:textId="6ABDCEC1" w:rsidR="00752434" w:rsidRPr="00657F6F" w:rsidRDefault="00752434" w:rsidP="00752434">
      <w:pPr>
        <w:rPr>
          <w:rFonts w:ascii="Georgia" w:hAnsi="Georgia"/>
          <w:color w:val="000000"/>
        </w:rPr>
      </w:pPr>
    </w:p>
    <w:p w14:paraId="2A45965D" w14:textId="34F7C0D4" w:rsidR="00752434" w:rsidRPr="00657F6F" w:rsidRDefault="00752434" w:rsidP="00752434">
      <w:pPr>
        <w:pStyle w:val="ListParagraph"/>
        <w:numPr>
          <w:ilvl w:val="0"/>
          <w:numId w:val="4"/>
        </w:numPr>
        <w:rPr>
          <w:rFonts w:ascii="Georgia" w:hAnsi="Georgia"/>
          <w:color w:val="000000"/>
        </w:rPr>
      </w:pPr>
      <w:r w:rsidRPr="00657F6F">
        <w:rPr>
          <w:rFonts w:ascii="Georgia" w:hAnsi="Georgia"/>
          <w:color w:val="000000"/>
        </w:rPr>
        <w:t>What is an example and effect of economic globalization?</w:t>
      </w:r>
    </w:p>
    <w:p w14:paraId="60203FDA" w14:textId="06F2FE62" w:rsidR="00752434" w:rsidRPr="00657F6F" w:rsidRDefault="00752434" w:rsidP="00752434">
      <w:pPr>
        <w:pStyle w:val="ListParagraph"/>
        <w:rPr>
          <w:rFonts w:ascii="Georgia" w:hAnsi="Georgia"/>
          <w:color w:val="000000"/>
        </w:rPr>
      </w:pPr>
      <w:r w:rsidRPr="00657F6F">
        <w:rPr>
          <w:rFonts w:ascii="Georgia" w:hAnsi="Georgia"/>
          <w:color w:val="000000"/>
        </w:rPr>
        <w:t>Example:</w:t>
      </w:r>
    </w:p>
    <w:p w14:paraId="503E73F3" w14:textId="77777777" w:rsidR="00752434" w:rsidRPr="00657F6F" w:rsidRDefault="00752434" w:rsidP="00752434">
      <w:pPr>
        <w:pStyle w:val="ListParagraph"/>
        <w:rPr>
          <w:rFonts w:ascii="Georgia" w:hAnsi="Georgia"/>
          <w:color w:val="000000"/>
        </w:rPr>
      </w:pPr>
    </w:p>
    <w:p w14:paraId="3315A58F" w14:textId="77777777" w:rsidR="00752434" w:rsidRPr="00657F6F" w:rsidRDefault="00752434" w:rsidP="00752434">
      <w:pPr>
        <w:pStyle w:val="ListParagraph"/>
        <w:rPr>
          <w:rFonts w:ascii="Georgia" w:hAnsi="Georgia"/>
          <w:color w:val="000000"/>
        </w:rPr>
      </w:pPr>
    </w:p>
    <w:p w14:paraId="607D1C04" w14:textId="3AA8A0B7" w:rsidR="00752434" w:rsidRPr="00657F6F" w:rsidRDefault="00752434" w:rsidP="00752434">
      <w:pPr>
        <w:pStyle w:val="ListParagraph"/>
        <w:rPr>
          <w:rFonts w:ascii="Georgia" w:hAnsi="Georgia"/>
          <w:color w:val="000000"/>
        </w:rPr>
      </w:pPr>
      <w:r w:rsidRPr="00657F6F">
        <w:rPr>
          <w:rFonts w:ascii="Georgia" w:hAnsi="Georgia"/>
          <w:color w:val="000000"/>
        </w:rPr>
        <w:t>Effect:</w:t>
      </w:r>
    </w:p>
    <w:p w14:paraId="722A6F75" w14:textId="77777777" w:rsidR="00752434" w:rsidRPr="00657F6F" w:rsidRDefault="00752434" w:rsidP="00752434">
      <w:pPr>
        <w:pStyle w:val="ListParagraph"/>
        <w:rPr>
          <w:rFonts w:ascii="Georgia" w:hAnsi="Georgia"/>
          <w:color w:val="000000"/>
        </w:rPr>
      </w:pPr>
    </w:p>
    <w:p w14:paraId="3C6650AA" w14:textId="77777777" w:rsidR="00752434" w:rsidRPr="00657F6F" w:rsidRDefault="00752434" w:rsidP="00752434">
      <w:pPr>
        <w:rPr>
          <w:rFonts w:ascii="Georgia" w:hAnsi="Georgia"/>
          <w:color w:val="000000"/>
        </w:rPr>
      </w:pPr>
    </w:p>
    <w:p w14:paraId="0D67A043" w14:textId="2B2B03B4" w:rsidR="00752434" w:rsidRPr="00657F6F" w:rsidRDefault="00752434" w:rsidP="00752434">
      <w:pPr>
        <w:pStyle w:val="ListParagraph"/>
        <w:numPr>
          <w:ilvl w:val="0"/>
          <w:numId w:val="4"/>
        </w:numPr>
        <w:rPr>
          <w:rFonts w:ascii="Georgia" w:hAnsi="Georgia"/>
          <w:color w:val="000000"/>
        </w:rPr>
      </w:pPr>
      <w:r w:rsidRPr="00657F6F">
        <w:rPr>
          <w:rFonts w:ascii="Georgia" w:hAnsi="Georgia"/>
          <w:color w:val="000000"/>
        </w:rPr>
        <w:t xml:space="preserve">What is an example and effect of political globalization? </w:t>
      </w:r>
    </w:p>
    <w:p w14:paraId="6D9A18F7" w14:textId="77777777" w:rsidR="00752434" w:rsidRPr="00657F6F" w:rsidRDefault="00752434" w:rsidP="00752434">
      <w:pPr>
        <w:pStyle w:val="ListParagraph"/>
        <w:rPr>
          <w:rFonts w:ascii="Georgia" w:hAnsi="Georgia"/>
          <w:color w:val="000000"/>
        </w:rPr>
      </w:pPr>
      <w:r w:rsidRPr="00657F6F">
        <w:rPr>
          <w:rFonts w:ascii="Georgia" w:hAnsi="Georgia"/>
          <w:color w:val="000000"/>
        </w:rPr>
        <w:t>Example:</w:t>
      </w:r>
    </w:p>
    <w:p w14:paraId="211E219C" w14:textId="77777777" w:rsidR="00752434" w:rsidRPr="00657F6F" w:rsidRDefault="00752434" w:rsidP="00752434">
      <w:pPr>
        <w:pStyle w:val="ListParagraph"/>
        <w:rPr>
          <w:rFonts w:ascii="Georgia" w:hAnsi="Georgia"/>
          <w:color w:val="000000"/>
        </w:rPr>
      </w:pPr>
    </w:p>
    <w:p w14:paraId="11DD949A" w14:textId="77777777" w:rsidR="00752434" w:rsidRPr="00657F6F" w:rsidRDefault="00752434" w:rsidP="00752434">
      <w:pPr>
        <w:pStyle w:val="ListParagraph"/>
        <w:rPr>
          <w:rFonts w:ascii="Georgia" w:hAnsi="Georgia"/>
          <w:color w:val="000000"/>
        </w:rPr>
      </w:pPr>
    </w:p>
    <w:p w14:paraId="1BFC23F5" w14:textId="77777777" w:rsidR="00752434" w:rsidRPr="00657F6F" w:rsidRDefault="00752434" w:rsidP="00752434">
      <w:pPr>
        <w:pStyle w:val="ListParagraph"/>
        <w:rPr>
          <w:rFonts w:ascii="Georgia" w:hAnsi="Georgia"/>
          <w:color w:val="000000"/>
        </w:rPr>
      </w:pPr>
      <w:r w:rsidRPr="00657F6F">
        <w:rPr>
          <w:rFonts w:ascii="Georgia" w:hAnsi="Georgia"/>
          <w:color w:val="000000"/>
        </w:rPr>
        <w:t>Effect:</w:t>
      </w:r>
    </w:p>
    <w:p w14:paraId="1038C995" w14:textId="77777777" w:rsidR="00752434" w:rsidRPr="00657F6F" w:rsidRDefault="00752434" w:rsidP="00752434">
      <w:pPr>
        <w:pStyle w:val="ListParagraph"/>
        <w:rPr>
          <w:rFonts w:ascii="Georgia" w:hAnsi="Georgia"/>
          <w:color w:val="000000"/>
        </w:rPr>
      </w:pPr>
    </w:p>
    <w:p w14:paraId="12EFBACA" w14:textId="77777777" w:rsidR="00752434" w:rsidRPr="00657F6F" w:rsidRDefault="00752434" w:rsidP="00752434">
      <w:pPr>
        <w:pStyle w:val="ListParagraph"/>
        <w:rPr>
          <w:rFonts w:ascii="Georgia" w:hAnsi="Georgia"/>
          <w:color w:val="000000"/>
        </w:rPr>
      </w:pPr>
    </w:p>
    <w:p w14:paraId="5ABBE41F" w14:textId="2C39DFBE" w:rsidR="00752434" w:rsidRPr="00657F6F" w:rsidRDefault="00752434" w:rsidP="00752434">
      <w:pPr>
        <w:pStyle w:val="ListParagraph"/>
        <w:numPr>
          <w:ilvl w:val="0"/>
          <w:numId w:val="4"/>
        </w:numPr>
        <w:rPr>
          <w:rFonts w:ascii="Georgia" w:hAnsi="Georgia"/>
          <w:color w:val="000000"/>
        </w:rPr>
      </w:pPr>
      <w:r w:rsidRPr="00657F6F">
        <w:rPr>
          <w:rFonts w:ascii="Georgia" w:hAnsi="Georgia"/>
          <w:color w:val="000000"/>
        </w:rPr>
        <w:t>What is an example and effect of cultural globalization?</w:t>
      </w:r>
    </w:p>
    <w:p w14:paraId="7D8D1CD2" w14:textId="77777777" w:rsidR="00752434" w:rsidRPr="00657F6F" w:rsidRDefault="00752434" w:rsidP="00752434">
      <w:pPr>
        <w:pStyle w:val="ListParagraph"/>
        <w:rPr>
          <w:rFonts w:ascii="Georgia" w:hAnsi="Georgia"/>
          <w:color w:val="000000"/>
        </w:rPr>
      </w:pPr>
      <w:r w:rsidRPr="00657F6F">
        <w:rPr>
          <w:rFonts w:ascii="Georgia" w:hAnsi="Georgia"/>
          <w:color w:val="000000"/>
        </w:rPr>
        <w:t>Example:</w:t>
      </w:r>
    </w:p>
    <w:p w14:paraId="2997AD69" w14:textId="77777777" w:rsidR="00752434" w:rsidRPr="00657F6F" w:rsidRDefault="00752434" w:rsidP="00752434">
      <w:pPr>
        <w:pStyle w:val="ListParagraph"/>
        <w:rPr>
          <w:rFonts w:ascii="Georgia" w:hAnsi="Georgia"/>
          <w:color w:val="000000"/>
        </w:rPr>
      </w:pPr>
    </w:p>
    <w:p w14:paraId="3AE45835" w14:textId="77777777" w:rsidR="00752434" w:rsidRPr="00657F6F" w:rsidRDefault="00752434" w:rsidP="00752434">
      <w:pPr>
        <w:pStyle w:val="ListParagraph"/>
        <w:rPr>
          <w:rFonts w:ascii="Georgia" w:hAnsi="Georgia"/>
          <w:color w:val="000000"/>
        </w:rPr>
      </w:pPr>
    </w:p>
    <w:p w14:paraId="6518B288" w14:textId="77777777" w:rsidR="00752434" w:rsidRPr="00657F6F" w:rsidRDefault="00752434" w:rsidP="00752434">
      <w:pPr>
        <w:pStyle w:val="ListParagraph"/>
        <w:rPr>
          <w:rFonts w:ascii="Georgia" w:hAnsi="Georgia"/>
          <w:color w:val="000000"/>
        </w:rPr>
      </w:pPr>
      <w:r w:rsidRPr="00657F6F">
        <w:rPr>
          <w:rFonts w:ascii="Georgia" w:hAnsi="Georgia"/>
          <w:color w:val="000000"/>
        </w:rPr>
        <w:t>Effect:</w:t>
      </w:r>
    </w:p>
    <w:p w14:paraId="636A3C03" w14:textId="77777777" w:rsidR="00752434" w:rsidRPr="00657F6F" w:rsidRDefault="00752434" w:rsidP="00752434">
      <w:pPr>
        <w:pStyle w:val="ListParagraph"/>
        <w:rPr>
          <w:rFonts w:ascii="Georgia" w:hAnsi="Georgia"/>
          <w:color w:val="000000"/>
        </w:rPr>
      </w:pPr>
    </w:p>
    <w:p w14:paraId="71C1DAB3" w14:textId="77777777" w:rsidR="00752434" w:rsidRPr="00657F6F" w:rsidRDefault="00752434" w:rsidP="00752434">
      <w:pPr>
        <w:pStyle w:val="ListParagraph"/>
        <w:rPr>
          <w:rFonts w:ascii="Georgia" w:hAnsi="Georgia"/>
          <w:color w:val="000000"/>
        </w:rPr>
      </w:pPr>
    </w:p>
    <w:p w14:paraId="7C9A9AC7" w14:textId="5D1CAF4A" w:rsidR="00752434" w:rsidRPr="00657F6F" w:rsidRDefault="00752434" w:rsidP="00752434">
      <w:pPr>
        <w:pStyle w:val="ListParagraph"/>
        <w:numPr>
          <w:ilvl w:val="0"/>
          <w:numId w:val="4"/>
        </w:numPr>
        <w:rPr>
          <w:rFonts w:ascii="Georgia" w:hAnsi="Georgia"/>
          <w:color w:val="000000"/>
        </w:rPr>
      </w:pPr>
      <w:r w:rsidRPr="00657F6F">
        <w:rPr>
          <w:rFonts w:ascii="Georgia" w:hAnsi="Georgia"/>
          <w:color w:val="000000"/>
        </w:rPr>
        <w:t>According to the video, who benefits from globalization? Explain your answer.</w:t>
      </w:r>
    </w:p>
    <w:p w14:paraId="60A44E5E" w14:textId="77777777" w:rsidR="00752434" w:rsidRPr="00657F6F" w:rsidRDefault="00752434" w:rsidP="00752434">
      <w:pPr>
        <w:rPr>
          <w:rFonts w:ascii="Georgia" w:hAnsi="Georgia"/>
          <w:color w:val="000000"/>
        </w:rPr>
      </w:pPr>
    </w:p>
    <w:p w14:paraId="1A5F5533" w14:textId="77777777" w:rsidR="00752434" w:rsidRPr="00657F6F" w:rsidRDefault="00752434" w:rsidP="00752434">
      <w:pPr>
        <w:rPr>
          <w:rFonts w:ascii="Georgia" w:hAnsi="Georgia"/>
          <w:color w:val="000000"/>
        </w:rPr>
      </w:pPr>
    </w:p>
    <w:p w14:paraId="34F0053B" w14:textId="77777777" w:rsidR="00752434" w:rsidRPr="00657F6F" w:rsidRDefault="00752434" w:rsidP="00752434">
      <w:pPr>
        <w:rPr>
          <w:rFonts w:ascii="Georgia" w:hAnsi="Georgia"/>
          <w:color w:val="000000"/>
        </w:rPr>
      </w:pPr>
    </w:p>
    <w:p w14:paraId="5230C565" w14:textId="092B7668" w:rsidR="00752434" w:rsidRPr="00657F6F" w:rsidRDefault="00752434" w:rsidP="00752434">
      <w:pPr>
        <w:pStyle w:val="ListParagraph"/>
        <w:numPr>
          <w:ilvl w:val="0"/>
          <w:numId w:val="4"/>
        </w:numPr>
        <w:rPr>
          <w:rFonts w:ascii="Georgia" w:hAnsi="Georgia"/>
          <w:color w:val="000000"/>
        </w:rPr>
      </w:pPr>
      <w:r w:rsidRPr="00657F6F">
        <w:rPr>
          <w:rFonts w:ascii="Georgia" w:hAnsi="Georgia"/>
          <w:color w:val="000000"/>
        </w:rPr>
        <w:t xml:space="preserve">According to the video, </w:t>
      </w:r>
      <w:proofErr w:type="gramStart"/>
      <w:r w:rsidRPr="00657F6F">
        <w:rPr>
          <w:rFonts w:ascii="Georgia" w:hAnsi="Georgia"/>
          <w:color w:val="000000"/>
        </w:rPr>
        <w:t>who is challenged by the effects of globalization</w:t>
      </w:r>
      <w:proofErr w:type="gramEnd"/>
      <w:r w:rsidRPr="00657F6F">
        <w:rPr>
          <w:rFonts w:ascii="Georgia" w:hAnsi="Georgia"/>
          <w:color w:val="000000"/>
        </w:rPr>
        <w:t>?</w:t>
      </w:r>
    </w:p>
    <w:p w14:paraId="62ECF37E" w14:textId="77777777" w:rsidR="00752434" w:rsidRPr="00657F6F" w:rsidRDefault="00752434" w:rsidP="00752434">
      <w:pPr>
        <w:pStyle w:val="ListParagraph"/>
        <w:rPr>
          <w:rFonts w:ascii="Georgia" w:hAnsi="Georgia"/>
          <w:color w:val="000000"/>
        </w:rPr>
      </w:pPr>
    </w:p>
    <w:p w14:paraId="3746151F" w14:textId="77777777" w:rsidR="00752434" w:rsidRPr="00657F6F" w:rsidRDefault="00752434" w:rsidP="00752434">
      <w:pPr>
        <w:pStyle w:val="ListParagraph"/>
        <w:rPr>
          <w:rFonts w:ascii="Georgia" w:hAnsi="Georgia"/>
          <w:color w:val="000000"/>
        </w:rPr>
      </w:pPr>
    </w:p>
    <w:p w14:paraId="4E9E52C0" w14:textId="77777777" w:rsidR="00752434" w:rsidRPr="00657F6F" w:rsidRDefault="00752434" w:rsidP="00752434">
      <w:pPr>
        <w:rPr>
          <w:rFonts w:ascii="Georgia" w:hAnsi="Georgia"/>
          <w:color w:val="000000"/>
        </w:rPr>
      </w:pPr>
    </w:p>
    <w:p w14:paraId="55CDAE23" w14:textId="77777777" w:rsidR="00752434" w:rsidRPr="00657F6F" w:rsidRDefault="00752434" w:rsidP="00752434">
      <w:pPr>
        <w:pStyle w:val="ListParagraph"/>
        <w:rPr>
          <w:rFonts w:ascii="Georgia" w:hAnsi="Georgia"/>
          <w:color w:val="000000"/>
        </w:rPr>
      </w:pPr>
    </w:p>
    <w:p w14:paraId="77057A2D" w14:textId="56B7C427" w:rsidR="00752434" w:rsidRPr="00657F6F" w:rsidRDefault="00752434" w:rsidP="00752434">
      <w:pPr>
        <w:pStyle w:val="ListParagraph"/>
        <w:numPr>
          <w:ilvl w:val="0"/>
          <w:numId w:val="4"/>
        </w:numPr>
        <w:rPr>
          <w:rFonts w:ascii="Georgia" w:hAnsi="Georgia"/>
          <w:color w:val="000000"/>
        </w:rPr>
      </w:pPr>
      <w:r w:rsidRPr="00657F6F">
        <w:rPr>
          <w:rFonts w:ascii="Georgia" w:hAnsi="Georgia"/>
          <w:color w:val="000000"/>
        </w:rPr>
        <w:t xml:space="preserve">After watching this video, how would you define </w:t>
      </w:r>
      <w:r w:rsidRPr="00657F6F">
        <w:rPr>
          <w:rFonts w:ascii="Georgia" w:hAnsi="Georgia"/>
          <w:b/>
          <w:color w:val="000000"/>
          <w:u w:val="single"/>
        </w:rPr>
        <w:t>globalization</w:t>
      </w:r>
      <w:r w:rsidRPr="00657F6F">
        <w:rPr>
          <w:rFonts w:ascii="Georgia" w:hAnsi="Georgia"/>
          <w:color w:val="000000"/>
        </w:rPr>
        <w:t>?</w:t>
      </w:r>
    </w:p>
    <w:p w14:paraId="569553BF" w14:textId="77777777" w:rsidR="00752434" w:rsidRPr="00657F6F" w:rsidRDefault="00752434" w:rsidP="00752434">
      <w:pPr>
        <w:rPr>
          <w:rFonts w:ascii="Georgia" w:hAnsi="Georgia"/>
          <w:color w:val="000000"/>
        </w:rPr>
      </w:pPr>
    </w:p>
    <w:p w14:paraId="7A085BF3" w14:textId="77777777" w:rsidR="00752434" w:rsidRPr="00657F6F" w:rsidRDefault="00752434" w:rsidP="00752434">
      <w:pPr>
        <w:rPr>
          <w:rFonts w:ascii="Georgia" w:hAnsi="Georgia"/>
          <w:color w:val="000000"/>
        </w:rPr>
      </w:pPr>
    </w:p>
    <w:p w14:paraId="341FA353" w14:textId="77777777" w:rsidR="00752434" w:rsidRPr="00657F6F" w:rsidRDefault="00752434" w:rsidP="00752434">
      <w:pPr>
        <w:pStyle w:val="ListParagraph"/>
        <w:numPr>
          <w:ilvl w:val="0"/>
          <w:numId w:val="4"/>
        </w:numPr>
        <w:rPr>
          <w:rFonts w:ascii="Georgia" w:hAnsi="Georgia"/>
          <w:color w:val="000000"/>
        </w:rPr>
      </w:pPr>
      <w:r w:rsidRPr="00657F6F">
        <w:rPr>
          <w:rFonts w:ascii="Georgia" w:hAnsi="Georgia"/>
          <w:color w:val="000000"/>
        </w:rPr>
        <w:t xml:space="preserve">When you think about your life, how have you benefitted from globalization? Explain. </w:t>
      </w:r>
    </w:p>
    <w:p w14:paraId="5D6C1CC3" w14:textId="3CC98603" w:rsidR="00752434" w:rsidRPr="00657F6F" w:rsidRDefault="00752434" w:rsidP="00752434">
      <w:pPr>
        <w:pStyle w:val="ListParagraph"/>
        <w:rPr>
          <w:rFonts w:ascii="Georgia" w:hAnsi="Georgia"/>
          <w:color w:val="000000"/>
        </w:rPr>
      </w:pPr>
      <w:r w:rsidRPr="00657F6F">
        <w:rPr>
          <w:rFonts w:ascii="Georgia" w:hAnsi="Georgia"/>
          <w:color w:val="000000"/>
        </w:rPr>
        <w:t>Have you seen or experienced any negative consequences of globalization?</w:t>
      </w:r>
    </w:p>
    <w:p w14:paraId="478B97EC" w14:textId="77777777" w:rsidR="00791749" w:rsidRPr="00657F6F" w:rsidRDefault="00791749" w:rsidP="00841014">
      <w:pPr>
        <w:rPr>
          <w:rFonts w:ascii="Georgia" w:hAnsi="Georgia" w:cs="Arial"/>
          <w:b/>
        </w:rPr>
      </w:pPr>
    </w:p>
    <w:p w14:paraId="151EF866" w14:textId="2DC4B29E" w:rsidR="00841014" w:rsidRPr="00657F6F" w:rsidRDefault="00841014" w:rsidP="00841014">
      <w:pPr>
        <w:rPr>
          <w:rFonts w:ascii="Georgia" w:hAnsi="Georgia" w:cs="Arial"/>
          <w:b/>
        </w:rPr>
      </w:pPr>
      <w:r w:rsidRPr="00657F6F">
        <w:rPr>
          <w:rFonts w:ascii="Georgia" w:hAnsi="Georgia" w:cs="Arial"/>
          <w:b/>
        </w:rPr>
        <w:lastRenderedPageBreak/>
        <w:t xml:space="preserve">Lesson 2: Who </w:t>
      </w:r>
      <w:r w:rsidR="00601A09">
        <w:rPr>
          <w:rFonts w:ascii="Georgia" w:hAnsi="Georgia" w:cs="Arial"/>
          <w:b/>
        </w:rPr>
        <w:t>controls</w:t>
      </w:r>
      <w:r w:rsidRPr="00657F6F">
        <w:rPr>
          <w:rFonts w:ascii="Georgia" w:hAnsi="Georgia" w:cs="Arial"/>
          <w:b/>
        </w:rPr>
        <w:t xml:space="preserve"> globalization?</w:t>
      </w:r>
      <w:r w:rsidR="00601A09">
        <w:rPr>
          <w:rFonts w:ascii="Georgia" w:hAnsi="Georgia" w:cs="Arial"/>
          <w:b/>
        </w:rPr>
        <w:t xml:space="preserve"> Who are the agents of globalization?</w:t>
      </w:r>
    </w:p>
    <w:p w14:paraId="5AAFF4BD" w14:textId="03BCC1FF" w:rsidR="00F22353" w:rsidRPr="00657F6F" w:rsidRDefault="00F22353" w:rsidP="00841014">
      <w:pPr>
        <w:rPr>
          <w:rFonts w:ascii="Georgia" w:hAnsi="Georgia" w:cs="Arial"/>
        </w:rPr>
      </w:pPr>
      <w:r w:rsidRPr="00657F6F">
        <w:rPr>
          <w:rFonts w:ascii="Georgia" w:hAnsi="Georgia" w:cs="Arial"/>
        </w:rPr>
        <w:t xml:space="preserve">Students will find that there is no correct answer to this question, but rather that globalization is a complex process with many powerful actors. The lesson includes sources that highlight the important role that the nation state has in </w:t>
      </w:r>
      <w:r w:rsidR="00315129" w:rsidRPr="00657F6F">
        <w:rPr>
          <w:rFonts w:ascii="Georgia" w:hAnsi="Georgia" w:cs="Arial"/>
        </w:rPr>
        <w:t>creating structures (tax rates, treaties, labor laws) that control the flow of wealth, ideas, and technology. In addition, students will also read sources that highlight the wealth and influence of</w:t>
      </w:r>
      <w:r w:rsidR="00235FF3" w:rsidRPr="00657F6F">
        <w:rPr>
          <w:rFonts w:ascii="Georgia" w:hAnsi="Georgia" w:cs="Arial"/>
        </w:rPr>
        <w:t xml:space="preserve"> multi-national corporations and corporate interests in the form of marketing and corporate earnings.</w:t>
      </w:r>
      <w:r w:rsidR="00791749" w:rsidRPr="00657F6F">
        <w:rPr>
          <w:rFonts w:ascii="Georgia" w:hAnsi="Georgia" w:cs="Arial"/>
        </w:rPr>
        <w:t xml:space="preserve"> The influential non-state actors also shape the global economy and influence culture in powerful ways.</w:t>
      </w:r>
      <w:r w:rsidR="00235FF3" w:rsidRPr="00657F6F">
        <w:rPr>
          <w:rFonts w:ascii="Georgia" w:hAnsi="Georgia" w:cs="Arial"/>
        </w:rPr>
        <w:t xml:space="preserve"> </w:t>
      </w:r>
      <w:r w:rsidR="00791749" w:rsidRPr="00657F6F">
        <w:rPr>
          <w:rFonts w:ascii="Georgia" w:hAnsi="Georgia" w:cs="Arial"/>
        </w:rPr>
        <w:t>By considering this topic from a variety of sources, s</w:t>
      </w:r>
      <w:r w:rsidR="00235FF3" w:rsidRPr="00657F6F">
        <w:rPr>
          <w:rFonts w:ascii="Georgia" w:hAnsi="Georgia" w:cs="Arial"/>
        </w:rPr>
        <w:t xml:space="preserve">tudents will </w:t>
      </w:r>
      <w:r w:rsidR="00791749" w:rsidRPr="00657F6F">
        <w:rPr>
          <w:rFonts w:ascii="Georgia" w:hAnsi="Georgia" w:cs="Arial"/>
        </w:rPr>
        <w:t>analyze</w:t>
      </w:r>
      <w:r w:rsidR="00235FF3" w:rsidRPr="00657F6F">
        <w:rPr>
          <w:rFonts w:ascii="Georgia" w:hAnsi="Georgia" w:cs="Arial"/>
        </w:rPr>
        <w:t xml:space="preserve"> who benefits and who loses out on the gains of global capital flow.</w:t>
      </w:r>
      <w:r w:rsidR="00315129" w:rsidRPr="00657F6F">
        <w:rPr>
          <w:rFonts w:ascii="Georgia" w:hAnsi="Georgia" w:cs="Arial"/>
        </w:rPr>
        <w:t xml:space="preserve"> </w:t>
      </w:r>
    </w:p>
    <w:p w14:paraId="602C1BB9" w14:textId="77777777" w:rsidR="00841014" w:rsidRPr="00657F6F" w:rsidRDefault="00841014" w:rsidP="00841014">
      <w:pPr>
        <w:rPr>
          <w:rFonts w:ascii="Georgia" w:hAnsi="Georgia" w:cs="Arial"/>
          <w:b/>
        </w:rPr>
      </w:pPr>
    </w:p>
    <w:p w14:paraId="17306AAA" w14:textId="77777777" w:rsidR="00841014" w:rsidRPr="00657F6F" w:rsidRDefault="00841014" w:rsidP="00841014">
      <w:pPr>
        <w:rPr>
          <w:rFonts w:ascii="Georgia" w:hAnsi="Georgia"/>
          <w:b/>
          <w:color w:val="000000"/>
        </w:rPr>
      </w:pPr>
      <w:r w:rsidRPr="00657F6F">
        <w:rPr>
          <w:rFonts w:ascii="Georgia" w:hAnsi="Georgia"/>
          <w:b/>
          <w:color w:val="000000"/>
        </w:rPr>
        <w:t>Sources</w:t>
      </w:r>
    </w:p>
    <w:p w14:paraId="3778C929" w14:textId="77777777" w:rsidR="00841014" w:rsidRPr="00657F6F" w:rsidRDefault="00841014" w:rsidP="00841014">
      <w:pPr>
        <w:rPr>
          <w:rFonts w:ascii="Georgia" w:hAnsi="Georgia"/>
          <w:b/>
          <w:color w:val="000000"/>
        </w:rPr>
      </w:pPr>
    </w:p>
    <w:p w14:paraId="750E262D" w14:textId="77777777" w:rsidR="00601A09" w:rsidRPr="00601A09" w:rsidRDefault="00601A09" w:rsidP="00235FF3">
      <w:pPr>
        <w:pStyle w:val="ListParagraph"/>
        <w:numPr>
          <w:ilvl w:val="0"/>
          <w:numId w:val="7"/>
        </w:numPr>
        <w:rPr>
          <w:rFonts w:ascii="Georgia" w:eastAsia="Times New Roman" w:hAnsi="Georgia"/>
          <w:i/>
        </w:rPr>
      </w:pPr>
      <w:r>
        <w:rPr>
          <w:rFonts w:ascii="Georgia" w:eastAsia="Times New Roman" w:hAnsi="Georgia"/>
        </w:rPr>
        <w:t>Thomas Friedman, Three Eras of Globalization”,</w:t>
      </w:r>
    </w:p>
    <w:p w14:paraId="3BE5AC8D" w14:textId="3AD49766" w:rsidR="00601A09" w:rsidRDefault="00B00AFC" w:rsidP="00601A09">
      <w:pPr>
        <w:pStyle w:val="ListParagraph"/>
        <w:rPr>
          <w:rFonts w:ascii="Georgia" w:eastAsia="Times New Roman" w:hAnsi="Georgia"/>
          <w:i/>
        </w:rPr>
      </w:pPr>
      <w:hyperlink r:id="rId16" w:history="1">
        <w:r w:rsidR="00601A09" w:rsidRPr="00E1535D">
          <w:rPr>
            <w:rStyle w:val="Hyperlink"/>
            <w:rFonts w:ascii="Georgia" w:eastAsia="Times New Roman" w:hAnsi="Georgia"/>
            <w:i/>
          </w:rPr>
          <w:t>https://www.youtube.com/watch?v=lp4znWHvsjU</w:t>
        </w:r>
      </w:hyperlink>
    </w:p>
    <w:p w14:paraId="592808B0" w14:textId="77777777" w:rsidR="00601A09" w:rsidRPr="00601A09" w:rsidRDefault="00601A09" w:rsidP="00601A09">
      <w:pPr>
        <w:rPr>
          <w:rFonts w:ascii="Georgia" w:eastAsia="Times New Roman" w:hAnsi="Georgia"/>
          <w:i/>
        </w:rPr>
      </w:pPr>
    </w:p>
    <w:p w14:paraId="15385D39" w14:textId="77777777" w:rsidR="00235FF3" w:rsidRPr="00657F6F" w:rsidRDefault="00235FF3" w:rsidP="00235FF3">
      <w:pPr>
        <w:pStyle w:val="ListParagraph"/>
        <w:numPr>
          <w:ilvl w:val="0"/>
          <w:numId w:val="7"/>
        </w:numPr>
        <w:rPr>
          <w:rFonts w:ascii="Georgia" w:eastAsia="Times New Roman" w:hAnsi="Georgia"/>
          <w:i/>
        </w:rPr>
      </w:pPr>
      <w:r w:rsidRPr="00657F6F">
        <w:rPr>
          <w:rFonts w:ascii="Georgia" w:hAnsi="Georgia"/>
          <w:color w:val="000000"/>
        </w:rPr>
        <w:t>Twilight Greenaway, “</w:t>
      </w:r>
      <w:r w:rsidRPr="00657F6F">
        <w:rPr>
          <w:rFonts w:ascii="Georgia" w:eastAsia="Times New Roman" w:hAnsi="Georgia"/>
        </w:rPr>
        <w:t>How Did Avocados Become the Official Super Bowl Food?” January 30, 2013, Smithsonian.com</w:t>
      </w:r>
    </w:p>
    <w:p w14:paraId="70F4282A" w14:textId="77777777" w:rsidR="00586727" w:rsidRDefault="00B00AFC" w:rsidP="00586727">
      <w:pPr>
        <w:pStyle w:val="ListParagraph"/>
        <w:rPr>
          <w:rStyle w:val="Hyperlink"/>
          <w:rFonts w:ascii="Georgia" w:eastAsia="Times New Roman" w:hAnsi="Georgia"/>
        </w:rPr>
      </w:pPr>
      <w:hyperlink r:id="rId17" w:history="1">
        <w:r w:rsidR="00235FF3" w:rsidRPr="00657F6F">
          <w:rPr>
            <w:rStyle w:val="Hyperlink"/>
            <w:rFonts w:ascii="Georgia" w:eastAsia="Times New Roman" w:hAnsi="Georgia"/>
          </w:rPr>
          <w:t>http://www.smithsonianmag.com/arts-culture/how-did-avocados-become-the-official-super-bowl-food-8332793/</w:t>
        </w:r>
      </w:hyperlink>
    </w:p>
    <w:p w14:paraId="12F4DBDD" w14:textId="77777777" w:rsidR="00586727" w:rsidRDefault="00586727" w:rsidP="00586727">
      <w:pPr>
        <w:pStyle w:val="ListParagraph"/>
        <w:rPr>
          <w:rStyle w:val="Hyperlink"/>
          <w:rFonts w:ascii="Georgia" w:eastAsia="Times New Roman" w:hAnsi="Georgia"/>
        </w:rPr>
      </w:pPr>
    </w:p>
    <w:p w14:paraId="4EE2F272" w14:textId="2173CB4F" w:rsidR="00586727" w:rsidRPr="00586727" w:rsidRDefault="00586727" w:rsidP="00586727">
      <w:pPr>
        <w:ind w:left="360"/>
        <w:rPr>
          <w:rFonts w:ascii="Georgia" w:eastAsia="Times New Roman" w:hAnsi="Georgia"/>
        </w:rPr>
      </w:pPr>
      <w:proofErr w:type="gramStart"/>
      <w:r>
        <w:rPr>
          <w:rFonts w:ascii="Georgia" w:hAnsi="Georgia"/>
          <w:color w:val="000000" w:themeColor="text1"/>
        </w:rPr>
        <w:t xml:space="preserve">3. </w:t>
      </w:r>
      <w:r>
        <w:rPr>
          <w:rFonts w:ascii="Georgia" w:hAnsi="Georgia"/>
          <w:color w:val="000000" w:themeColor="text1"/>
        </w:rPr>
        <w:tab/>
      </w:r>
      <w:r w:rsidR="00235FF3" w:rsidRPr="00586727">
        <w:rPr>
          <w:rFonts w:ascii="Georgia" w:hAnsi="Georgia"/>
          <w:color w:val="000000" w:themeColor="text1"/>
        </w:rPr>
        <w:t xml:space="preserve">“The North American Free Trade Agreement Explained,” January 27, 2017, </w:t>
      </w:r>
      <w:r w:rsidR="00235FF3" w:rsidRPr="00586727">
        <w:rPr>
          <w:rFonts w:ascii="Georgia" w:hAnsi="Georgia"/>
          <w:i/>
          <w:color w:val="000000" w:themeColor="text1"/>
        </w:rPr>
        <w:t>The Washington Post.</w:t>
      </w:r>
      <w:proofErr w:type="gramEnd"/>
      <w:r w:rsidRPr="00586727">
        <w:rPr>
          <w:rFonts w:ascii="Georgia" w:hAnsi="Georgia"/>
          <w:i/>
          <w:color w:val="000000" w:themeColor="text1"/>
        </w:rPr>
        <w:t xml:space="preserve"> </w:t>
      </w:r>
      <w:hyperlink r:id="rId18" w:history="1">
        <w:r w:rsidRPr="00586727">
          <w:rPr>
            <w:rStyle w:val="Hyperlink"/>
            <w:rFonts w:ascii="Georgia" w:hAnsi="Georgia"/>
          </w:rPr>
          <w:t>https://www.washingtonpost.com/video/business/the-north-american-free-trade-agreement-nafta-explained/2017/01/27/0b9e5b94-e4d5-11e6-a419-eefe8eff0835_video.html</w:t>
        </w:r>
      </w:hyperlink>
    </w:p>
    <w:p w14:paraId="349F401B" w14:textId="77777777" w:rsidR="006A52EA" w:rsidRPr="00586727" w:rsidRDefault="006A52EA" w:rsidP="00586727">
      <w:pPr>
        <w:pStyle w:val="ListParagraph"/>
        <w:rPr>
          <w:rFonts w:ascii="Georgia" w:hAnsi="Georgia"/>
          <w:i/>
          <w:color w:val="000000" w:themeColor="text1"/>
        </w:rPr>
      </w:pPr>
    </w:p>
    <w:p w14:paraId="29666F8C" w14:textId="6ECEC33F" w:rsidR="00235FF3" w:rsidRPr="00586727" w:rsidRDefault="00235FF3" w:rsidP="00586727">
      <w:pPr>
        <w:pStyle w:val="ListParagraph"/>
        <w:numPr>
          <w:ilvl w:val="0"/>
          <w:numId w:val="23"/>
        </w:numPr>
        <w:rPr>
          <w:rFonts w:ascii="Georgia" w:hAnsi="Georgia"/>
          <w:i/>
          <w:color w:val="000000" w:themeColor="text1"/>
        </w:rPr>
      </w:pPr>
      <w:r w:rsidRPr="00586727">
        <w:rPr>
          <w:rFonts w:ascii="Georgia" w:hAnsi="Georgia"/>
          <w:color w:val="000000" w:themeColor="text1"/>
        </w:rPr>
        <w:t xml:space="preserve">Vincent </w:t>
      </w:r>
      <w:proofErr w:type="spellStart"/>
      <w:r w:rsidRPr="00586727">
        <w:rPr>
          <w:rFonts w:ascii="Georgia" w:hAnsi="Georgia"/>
          <w:color w:val="000000" w:themeColor="text1"/>
        </w:rPr>
        <w:t>Trivett</w:t>
      </w:r>
      <w:proofErr w:type="spellEnd"/>
      <w:r w:rsidRPr="00586727">
        <w:rPr>
          <w:rFonts w:ascii="Georgia" w:hAnsi="Georgia"/>
          <w:color w:val="000000" w:themeColor="text1"/>
        </w:rPr>
        <w:t xml:space="preserve">, “25 US Mega Corporations: Where They Rank If They Were Countries,” June 27, 2011, </w:t>
      </w:r>
      <w:r w:rsidRPr="00586727">
        <w:rPr>
          <w:rFonts w:ascii="Georgia" w:hAnsi="Georgia"/>
          <w:i/>
          <w:color w:val="000000" w:themeColor="text1"/>
        </w:rPr>
        <w:t xml:space="preserve">Business Insider, </w:t>
      </w:r>
      <w:hyperlink r:id="rId19" w:history="1">
        <w:r w:rsidRPr="00586727">
          <w:rPr>
            <w:rStyle w:val="Hyperlink"/>
            <w:rFonts w:ascii="Georgia" w:hAnsi="Georgia"/>
            <w:i/>
          </w:rPr>
          <w:t>http://www.businessinsider.com/25-corporations-bigger-tan-countries-2011-6?op=1</w:t>
        </w:r>
      </w:hyperlink>
    </w:p>
    <w:p w14:paraId="5C6B23C6" w14:textId="77777777" w:rsidR="006A52EA" w:rsidRPr="00657F6F" w:rsidRDefault="006A52EA" w:rsidP="006A52EA">
      <w:pPr>
        <w:rPr>
          <w:rFonts w:ascii="Georgia" w:hAnsi="Georgia"/>
          <w:i/>
          <w:color w:val="000000" w:themeColor="text1"/>
        </w:rPr>
      </w:pPr>
    </w:p>
    <w:p w14:paraId="20CDFF53" w14:textId="2895898B" w:rsidR="00235FF3" w:rsidRPr="00657F6F" w:rsidRDefault="00235FF3" w:rsidP="00586727">
      <w:pPr>
        <w:pStyle w:val="ListParagraph"/>
        <w:numPr>
          <w:ilvl w:val="0"/>
          <w:numId w:val="23"/>
        </w:numPr>
        <w:rPr>
          <w:rFonts w:ascii="Georgia" w:hAnsi="Georgia"/>
          <w:i/>
          <w:color w:val="000000" w:themeColor="text1"/>
        </w:rPr>
      </w:pPr>
      <w:r w:rsidRPr="00657F6F">
        <w:rPr>
          <w:rFonts w:ascii="Georgia" w:hAnsi="Georgia"/>
          <w:color w:val="000000" w:themeColor="text1"/>
        </w:rPr>
        <w:t>Angelo Young, “</w:t>
      </w:r>
      <w:r w:rsidRPr="00657F6F">
        <w:rPr>
          <w:rFonts w:ascii="Georgia" w:eastAsia="Times New Roman" w:hAnsi="Georgia"/>
        </w:rPr>
        <w:t xml:space="preserve">Welcome to Tax Haven, U.S.A.: Apple, Ireland and the American corporate tax giveaway” September 6, 2016, </w:t>
      </w:r>
      <w:r w:rsidRPr="00657F6F">
        <w:rPr>
          <w:rFonts w:ascii="Georgia" w:eastAsia="Times New Roman" w:hAnsi="Georgia"/>
          <w:i/>
        </w:rPr>
        <w:t>Salon</w:t>
      </w:r>
      <w:r w:rsidRPr="00657F6F">
        <w:rPr>
          <w:rFonts w:ascii="Georgia" w:eastAsia="Times New Roman" w:hAnsi="Georgia"/>
        </w:rPr>
        <w:t xml:space="preserve">, </w:t>
      </w:r>
      <w:hyperlink r:id="rId20" w:history="1">
        <w:r w:rsidR="00586727" w:rsidRPr="0037578C">
          <w:rPr>
            <w:rStyle w:val="Hyperlink"/>
            <w:rFonts w:ascii="Georgia" w:eastAsia="Times New Roman" w:hAnsi="Georgia"/>
          </w:rPr>
          <w:t>http://www.salon.com/2016/09/06/welcome-to-tax-haven-usa-apple-ireland-and-the-american-corporate-tax-giveaway</w:t>
        </w:r>
      </w:hyperlink>
      <w:r w:rsidR="00586727">
        <w:rPr>
          <w:rFonts w:ascii="Georgia" w:eastAsia="Times New Roman" w:hAnsi="Georgia"/>
        </w:rPr>
        <w:t xml:space="preserve"> </w:t>
      </w:r>
    </w:p>
    <w:p w14:paraId="448A6747" w14:textId="77777777" w:rsidR="00841014" w:rsidRPr="00657F6F" w:rsidRDefault="00841014" w:rsidP="00841014">
      <w:pPr>
        <w:rPr>
          <w:rFonts w:ascii="Georgia" w:hAnsi="Georgia"/>
          <w:color w:val="000000"/>
        </w:rPr>
      </w:pPr>
      <w:r w:rsidRPr="00657F6F">
        <w:rPr>
          <w:rFonts w:ascii="Georgia" w:hAnsi="Georgia"/>
          <w:color w:val="000000"/>
        </w:rPr>
        <w:t xml:space="preserve">     </w:t>
      </w:r>
    </w:p>
    <w:p w14:paraId="0CA8EAE2" w14:textId="77777777" w:rsidR="00841014" w:rsidRPr="00657F6F" w:rsidRDefault="00841014" w:rsidP="00841014">
      <w:pPr>
        <w:rPr>
          <w:rFonts w:ascii="Georgia" w:hAnsi="Georgia"/>
          <w:color w:val="000000"/>
        </w:rPr>
      </w:pPr>
      <w:r w:rsidRPr="00657F6F">
        <w:rPr>
          <w:rFonts w:ascii="Georgia" w:hAnsi="Georgia"/>
          <w:color w:val="000000"/>
        </w:rPr>
        <w:t xml:space="preserve"> </w:t>
      </w:r>
    </w:p>
    <w:p w14:paraId="47479CA5" w14:textId="77777777" w:rsidR="00841014" w:rsidRPr="00657F6F" w:rsidRDefault="00841014" w:rsidP="00841014">
      <w:pPr>
        <w:rPr>
          <w:rFonts w:ascii="Georgia" w:hAnsi="Georgia"/>
          <w:b/>
          <w:color w:val="000000"/>
        </w:rPr>
      </w:pPr>
      <w:r w:rsidRPr="00657F6F">
        <w:rPr>
          <w:rFonts w:ascii="Georgia" w:hAnsi="Georgia"/>
          <w:b/>
          <w:color w:val="000000"/>
        </w:rPr>
        <w:t>Lesson Steps</w:t>
      </w:r>
    </w:p>
    <w:p w14:paraId="41C2B03E" w14:textId="1A1B0A08" w:rsidR="00841014" w:rsidRDefault="00841014" w:rsidP="003871C6">
      <w:pPr>
        <w:pStyle w:val="ListParagraph"/>
        <w:numPr>
          <w:ilvl w:val="0"/>
          <w:numId w:val="8"/>
        </w:numPr>
        <w:rPr>
          <w:rFonts w:ascii="Georgia" w:hAnsi="Georgia"/>
          <w:color w:val="000000"/>
        </w:rPr>
      </w:pPr>
      <w:r w:rsidRPr="00657F6F">
        <w:rPr>
          <w:rFonts w:ascii="Georgia" w:hAnsi="Georgia"/>
          <w:color w:val="000000"/>
        </w:rPr>
        <w:t xml:space="preserve">Teacher </w:t>
      </w:r>
      <w:r w:rsidRPr="00601A09">
        <w:rPr>
          <w:rFonts w:ascii="Georgia" w:hAnsi="Georgia"/>
          <w:color w:val="000000"/>
        </w:rPr>
        <w:t xml:space="preserve">shares </w:t>
      </w:r>
      <w:r w:rsidR="00601A09">
        <w:rPr>
          <w:rFonts w:ascii="Georgia" w:hAnsi="Georgia"/>
          <w:color w:val="000000"/>
        </w:rPr>
        <w:t xml:space="preserve">the Thomas Friedman, </w:t>
      </w:r>
      <w:r w:rsidR="00586727">
        <w:rPr>
          <w:rFonts w:ascii="Georgia" w:hAnsi="Georgia"/>
          <w:color w:val="000000"/>
        </w:rPr>
        <w:t>“</w:t>
      </w:r>
      <w:r w:rsidR="00601A09">
        <w:rPr>
          <w:rFonts w:ascii="Georgia" w:hAnsi="Georgia"/>
          <w:color w:val="000000"/>
        </w:rPr>
        <w:t>Three Eras of Global</w:t>
      </w:r>
      <w:r w:rsidR="00586727">
        <w:rPr>
          <w:rFonts w:ascii="Georgia" w:hAnsi="Georgia"/>
          <w:color w:val="000000"/>
        </w:rPr>
        <w:t>iz</w:t>
      </w:r>
      <w:r w:rsidR="00601A09">
        <w:rPr>
          <w:rFonts w:ascii="Georgia" w:hAnsi="Georgia"/>
          <w:color w:val="000000"/>
        </w:rPr>
        <w:t>at</w:t>
      </w:r>
      <w:r w:rsidR="00586727">
        <w:rPr>
          <w:rFonts w:ascii="Georgia" w:hAnsi="Georgia"/>
          <w:color w:val="000000"/>
        </w:rPr>
        <w:t>i</w:t>
      </w:r>
      <w:r w:rsidR="00601A09">
        <w:rPr>
          <w:rFonts w:ascii="Georgia" w:hAnsi="Georgia"/>
          <w:color w:val="000000"/>
        </w:rPr>
        <w:t>on</w:t>
      </w:r>
      <w:r w:rsidR="00586727">
        <w:rPr>
          <w:rFonts w:ascii="Georgia" w:hAnsi="Georgia"/>
          <w:color w:val="000000"/>
        </w:rPr>
        <w:t>”</w:t>
      </w:r>
      <w:r w:rsidR="00601A09">
        <w:rPr>
          <w:rFonts w:ascii="Georgia" w:hAnsi="Georgia"/>
          <w:color w:val="000000"/>
        </w:rPr>
        <w:t xml:space="preserve"> </w:t>
      </w:r>
      <w:r w:rsidR="00601A09" w:rsidRPr="00601A09">
        <w:rPr>
          <w:rFonts w:ascii="Georgia" w:hAnsi="Georgia"/>
          <w:color w:val="000000"/>
        </w:rPr>
        <w:t>video</w:t>
      </w:r>
      <w:r w:rsidRPr="00601A09">
        <w:rPr>
          <w:rFonts w:ascii="Georgia" w:hAnsi="Georgia"/>
          <w:color w:val="000000"/>
        </w:rPr>
        <w:t xml:space="preserve"> with</w:t>
      </w:r>
      <w:r w:rsidRPr="00657F6F">
        <w:rPr>
          <w:rFonts w:ascii="Georgia" w:hAnsi="Georgia"/>
          <w:color w:val="000000"/>
        </w:rPr>
        <w:t xml:space="preserve"> students as a warm-up activity</w:t>
      </w:r>
      <w:r w:rsidR="00586727">
        <w:rPr>
          <w:rFonts w:ascii="Georgia" w:hAnsi="Georgia"/>
          <w:color w:val="000000"/>
        </w:rPr>
        <w:t xml:space="preserve"> and review of lesson 1</w:t>
      </w:r>
      <w:r w:rsidR="00601A09">
        <w:rPr>
          <w:rFonts w:ascii="Georgia" w:hAnsi="Georgia"/>
          <w:color w:val="000000"/>
        </w:rPr>
        <w:t>. Teacher asks students to describe each era and the agent (summarize) and then consider</w:t>
      </w:r>
      <w:r w:rsidRPr="00657F6F">
        <w:rPr>
          <w:rFonts w:ascii="Georgia" w:hAnsi="Georgia"/>
          <w:color w:val="000000"/>
        </w:rPr>
        <w:t xml:space="preserve">, </w:t>
      </w:r>
      <w:proofErr w:type="gramStart"/>
      <w:r w:rsidRPr="00657F6F">
        <w:rPr>
          <w:rFonts w:ascii="Georgia" w:hAnsi="Georgia"/>
          <w:color w:val="000000"/>
        </w:rPr>
        <w:t>Do</w:t>
      </w:r>
      <w:proofErr w:type="gramEnd"/>
      <w:r w:rsidRPr="00657F6F">
        <w:rPr>
          <w:rFonts w:ascii="Georgia" w:hAnsi="Georgia"/>
          <w:color w:val="000000"/>
        </w:rPr>
        <w:t xml:space="preserve"> you agree with this statement? Explain your answer by developing a claim and providing two pieces of evidence</w:t>
      </w:r>
      <w:r w:rsidR="001E7E8A">
        <w:rPr>
          <w:rFonts w:ascii="Georgia" w:hAnsi="Georgia"/>
          <w:color w:val="000000"/>
        </w:rPr>
        <w:t>. Students share out in groups.</w:t>
      </w:r>
    </w:p>
    <w:p w14:paraId="04B6F801" w14:textId="77777777" w:rsidR="001E7E8A" w:rsidRPr="00657F6F" w:rsidRDefault="001E7E8A" w:rsidP="001E7E8A">
      <w:pPr>
        <w:pStyle w:val="ListParagraph"/>
        <w:ind w:left="1080"/>
        <w:rPr>
          <w:rFonts w:ascii="Georgia" w:hAnsi="Georgia"/>
          <w:color w:val="000000"/>
        </w:rPr>
      </w:pPr>
    </w:p>
    <w:p w14:paraId="10D53B0C" w14:textId="77777777" w:rsidR="003871C6" w:rsidRPr="00657F6F" w:rsidRDefault="003871C6" w:rsidP="003871C6">
      <w:pPr>
        <w:pStyle w:val="ListParagraph"/>
        <w:numPr>
          <w:ilvl w:val="0"/>
          <w:numId w:val="8"/>
        </w:numPr>
        <w:rPr>
          <w:rFonts w:ascii="Georgia" w:hAnsi="Georgia"/>
          <w:color w:val="000000"/>
        </w:rPr>
      </w:pPr>
      <w:r w:rsidRPr="00657F6F">
        <w:rPr>
          <w:rFonts w:ascii="Georgia" w:hAnsi="Georgia"/>
          <w:color w:val="000000"/>
        </w:rPr>
        <w:t xml:space="preserve">Students review the document set to consider the lesson question: </w:t>
      </w:r>
    </w:p>
    <w:p w14:paraId="3DE273B7" w14:textId="6E052E50" w:rsidR="003871C6" w:rsidRPr="00657F6F" w:rsidRDefault="003871C6" w:rsidP="003871C6">
      <w:pPr>
        <w:ind w:left="360" w:firstLine="720"/>
        <w:rPr>
          <w:rFonts w:ascii="Georgia" w:hAnsi="Georgia"/>
          <w:color w:val="000000"/>
        </w:rPr>
      </w:pPr>
      <w:r w:rsidRPr="00657F6F">
        <w:rPr>
          <w:rFonts w:ascii="Georgia" w:hAnsi="Georgia"/>
          <w:color w:val="000000"/>
        </w:rPr>
        <w:t>Who controls globalization?</w:t>
      </w:r>
      <w:r w:rsidR="00601A09">
        <w:rPr>
          <w:rFonts w:ascii="Georgia" w:hAnsi="Georgia"/>
          <w:color w:val="000000"/>
        </w:rPr>
        <w:t xml:space="preserve"> Who are the agents of globalization?</w:t>
      </w:r>
    </w:p>
    <w:p w14:paraId="46AFFE6E" w14:textId="1A5C9A25" w:rsidR="00F90893" w:rsidRPr="00657F6F" w:rsidRDefault="00F90893" w:rsidP="00235FF3">
      <w:pPr>
        <w:ind w:left="1080"/>
        <w:rPr>
          <w:rFonts w:ascii="Georgia" w:hAnsi="Georgia"/>
          <w:color w:val="000000"/>
        </w:rPr>
      </w:pPr>
      <w:r w:rsidRPr="00657F6F">
        <w:rPr>
          <w:rFonts w:ascii="Georgia" w:hAnsi="Georgia"/>
          <w:color w:val="000000"/>
        </w:rPr>
        <w:t xml:space="preserve">Students can engage in “Thesis Evidence Cycle” activity </w:t>
      </w:r>
      <w:r w:rsidR="00586727">
        <w:rPr>
          <w:rFonts w:ascii="Georgia" w:hAnsi="Georgia"/>
          <w:color w:val="000000"/>
        </w:rPr>
        <w:t xml:space="preserve">(directions below sources) </w:t>
      </w:r>
      <w:r w:rsidRPr="00657F6F">
        <w:rPr>
          <w:rFonts w:ascii="Georgia" w:hAnsi="Georgia"/>
          <w:color w:val="000000"/>
        </w:rPr>
        <w:t>to highlight how each source provides a different perspective.</w:t>
      </w:r>
    </w:p>
    <w:p w14:paraId="53E61C8F" w14:textId="77777777" w:rsidR="003871C6" w:rsidRPr="00657F6F" w:rsidRDefault="003871C6" w:rsidP="003871C6">
      <w:pPr>
        <w:pStyle w:val="ListParagraph"/>
        <w:ind w:left="1080"/>
        <w:rPr>
          <w:rFonts w:ascii="Georgia" w:hAnsi="Georgia"/>
          <w:color w:val="000000"/>
        </w:rPr>
      </w:pPr>
    </w:p>
    <w:p w14:paraId="40594D00" w14:textId="399EE3C9" w:rsidR="003871C6" w:rsidRPr="00657F6F" w:rsidRDefault="00F90893" w:rsidP="003871C6">
      <w:pPr>
        <w:pStyle w:val="ListParagraph"/>
        <w:numPr>
          <w:ilvl w:val="0"/>
          <w:numId w:val="8"/>
        </w:numPr>
        <w:rPr>
          <w:rFonts w:ascii="Georgia" w:hAnsi="Georgia"/>
          <w:color w:val="000000"/>
        </w:rPr>
      </w:pPr>
      <w:r w:rsidRPr="00657F6F">
        <w:rPr>
          <w:rFonts w:ascii="Georgia" w:hAnsi="Georgia"/>
          <w:color w:val="000000"/>
        </w:rPr>
        <w:t>Teacher brings class together for a discussion of the question, who controls globalization? Students can conclude that both nation states make many of the rules that govern finances. However, the wealth of the multi-national corporations allow them to be flexible to adapt to laws governing them and provide them with wealth to foster influence.</w:t>
      </w:r>
    </w:p>
    <w:p w14:paraId="6D922A9F" w14:textId="77777777" w:rsidR="00586727" w:rsidRDefault="00586727" w:rsidP="003871C6">
      <w:pPr>
        <w:rPr>
          <w:rFonts w:ascii="Georgia" w:hAnsi="Georgia"/>
          <w:color w:val="000000"/>
          <w:u w:val="single"/>
        </w:rPr>
      </w:pPr>
    </w:p>
    <w:p w14:paraId="0F107A4F" w14:textId="1E1EFDA1" w:rsidR="003871C6" w:rsidRPr="00657F6F" w:rsidRDefault="003871C6" w:rsidP="003871C6">
      <w:pPr>
        <w:rPr>
          <w:rFonts w:ascii="Georgia" w:hAnsi="Georgia"/>
          <w:color w:val="000000"/>
          <w:u w:val="single"/>
        </w:rPr>
      </w:pPr>
      <w:r w:rsidRPr="00657F6F">
        <w:rPr>
          <w:rFonts w:ascii="Georgia" w:hAnsi="Georgia"/>
          <w:color w:val="000000"/>
          <w:u w:val="single"/>
        </w:rPr>
        <w:t>Source 1:</w:t>
      </w:r>
    </w:p>
    <w:p w14:paraId="5876B87C" w14:textId="455A0588" w:rsidR="003871C6" w:rsidRPr="00657F6F" w:rsidRDefault="003871C6" w:rsidP="003871C6">
      <w:pPr>
        <w:rPr>
          <w:rFonts w:ascii="Georgia" w:eastAsia="Times New Roman" w:hAnsi="Georgia"/>
          <w:i/>
        </w:rPr>
      </w:pPr>
      <w:r w:rsidRPr="00657F6F">
        <w:rPr>
          <w:rFonts w:ascii="Georgia" w:hAnsi="Georgia"/>
          <w:color w:val="000000"/>
        </w:rPr>
        <w:t>Twilight Greenaway, “</w:t>
      </w:r>
      <w:r w:rsidRPr="00657F6F">
        <w:rPr>
          <w:rFonts w:ascii="Georgia" w:eastAsia="Times New Roman" w:hAnsi="Georgia"/>
        </w:rPr>
        <w:t xml:space="preserve">How Did Avocados Become the Official Super Bowl Food?” </w:t>
      </w:r>
      <w:r w:rsidR="002C5844" w:rsidRPr="00657F6F">
        <w:rPr>
          <w:rFonts w:ascii="Georgia" w:eastAsia="Times New Roman" w:hAnsi="Georgia"/>
        </w:rPr>
        <w:t>January 30, 2013, Smithsonian.com</w:t>
      </w:r>
    </w:p>
    <w:p w14:paraId="0FDEC628" w14:textId="7FC3FF46" w:rsidR="003871C6" w:rsidRPr="00657F6F" w:rsidRDefault="00B00AFC" w:rsidP="003871C6">
      <w:pPr>
        <w:rPr>
          <w:rFonts w:ascii="Georgia" w:eastAsia="Times New Roman" w:hAnsi="Georgia"/>
        </w:rPr>
      </w:pPr>
      <w:hyperlink r:id="rId21" w:history="1">
        <w:r w:rsidR="003871C6" w:rsidRPr="00657F6F">
          <w:rPr>
            <w:rStyle w:val="Hyperlink"/>
            <w:rFonts w:ascii="Georgia" w:eastAsia="Times New Roman" w:hAnsi="Georgia"/>
          </w:rPr>
          <w:t>http://www.smithsonianmag.com/arts-culture/how-did-avocados-become-the-official-super-bowl-food-8332793/</w:t>
        </w:r>
      </w:hyperlink>
    </w:p>
    <w:p w14:paraId="7B8796F5" w14:textId="77777777" w:rsidR="00235FF3" w:rsidRPr="00657F6F" w:rsidRDefault="003871C6" w:rsidP="00235FF3">
      <w:pPr>
        <w:rPr>
          <w:rFonts w:ascii="Georgia" w:eastAsia="Times New Roman" w:hAnsi="Georgia"/>
        </w:rPr>
      </w:pPr>
      <w:r w:rsidRPr="00657F6F">
        <w:rPr>
          <w:rFonts w:ascii="Georgia" w:eastAsia="Times New Roman" w:hAnsi="Georgia"/>
        </w:rPr>
        <w:t xml:space="preserve"> </w:t>
      </w:r>
    </w:p>
    <w:p w14:paraId="6CD01358" w14:textId="1BB721E1" w:rsidR="003871C6" w:rsidRPr="00657F6F" w:rsidRDefault="003871C6" w:rsidP="00235FF3">
      <w:pPr>
        <w:rPr>
          <w:rFonts w:ascii="Georgia" w:eastAsia="Times New Roman" w:hAnsi="Georgia"/>
        </w:rPr>
      </w:pPr>
      <w:proofErr w:type="gramStart"/>
      <w:r w:rsidRPr="00657F6F">
        <w:rPr>
          <w:rFonts w:ascii="Georgia" w:eastAsia="Times New Roman" w:hAnsi="Georgia"/>
        </w:rPr>
        <w:t>G</w:t>
      </w:r>
      <w:r w:rsidRPr="00657F6F">
        <w:rPr>
          <w:rFonts w:ascii="Georgia" w:hAnsi="Georgia"/>
        </w:rPr>
        <w:t>uacamole and the Super Bowl.</w:t>
      </w:r>
      <w:proofErr w:type="gramEnd"/>
      <w:r w:rsidRPr="00657F6F">
        <w:rPr>
          <w:rFonts w:ascii="Georgia" w:hAnsi="Georgia"/>
        </w:rPr>
        <w:t xml:space="preserve"> The two go hand in hand these days don’t they?</w:t>
      </w:r>
    </w:p>
    <w:p w14:paraId="0582F708" w14:textId="77777777" w:rsidR="003871C6" w:rsidRPr="00657F6F" w:rsidRDefault="003871C6" w:rsidP="003871C6">
      <w:pPr>
        <w:pStyle w:val="NormalWeb"/>
        <w:rPr>
          <w:rFonts w:ascii="Georgia" w:hAnsi="Georgia"/>
          <w:sz w:val="24"/>
          <w:szCs w:val="24"/>
        </w:rPr>
      </w:pPr>
      <w:r w:rsidRPr="00657F6F">
        <w:rPr>
          <w:rFonts w:ascii="Georgia" w:hAnsi="Georgia"/>
          <w:sz w:val="24"/>
          <w:szCs w:val="24"/>
        </w:rPr>
        <w:t xml:space="preserve">And yet, if you visit the </w:t>
      </w:r>
      <w:hyperlink r:id="rId22" w:history="1">
        <w:r w:rsidRPr="00657F6F">
          <w:rPr>
            <w:rStyle w:val="Hyperlink"/>
            <w:rFonts w:ascii="Georgia" w:hAnsi="Georgia"/>
            <w:color w:val="auto"/>
            <w:sz w:val="24"/>
            <w:szCs w:val="24"/>
            <w:u w:val="none"/>
          </w:rPr>
          <w:t>California Avocado Commission’s website</w:t>
        </w:r>
      </w:hyperlink>
      <w:r w:rsidRPr="00657F6F">
        <w:rPr>
          <w:rFonts w:ascii="Georgia" w:hAnsi="Georgia"/>
          <w:sz w:val="24"/>
          <w:szCs w:val="24"/>
        </w:rPr>
        <w:t xml:space="preserve"> — brought to you by the state with 60,000 acres of avocado orchards — you won’t find any mention of “Guacamole Sunday.” Instead, a message on the site’s front page reads: “Our season has ended. Look for California avocados in stores from </w:t>
      </w:r>
      <w:proofErr w:type="gramStart"/>
      <w:r w:rsidRPr="00657F6F">
        <w:rPr>
          <w:rFonts w:ascii="Georgia" w:hAnsi="Georgia"/>
          <w:sz w:val="24"/>
          <w:szCs w:val="24"/>
        </w:rPr>
        <w:t>Spring</w:t>
      </w:r>
      <w:proofErr w:type="gramEnd"/>
      <w:r w:rsidRPr="00657F6F">
        <w:rPr>
          <w:rFonts w:ascii="Georgia" w:hAnsi="Georgia"/>
          <w:sz w:val="24"/>
          <w:szCs w:val="24"/>
        </w:rPr>
        <w:t xml:space="preserve"> – Fall.”</w:t>
      </w:r>
    </w:p>
    <w:p w14:paraId="0C4B9C4A" w14:textId="77777777" w:rsidR="003871C6" w:rsidRPr="00657F6F" w:rsidRDefault="003871C6" w:rsidP="003871C6">
      <w:pPr>
        <w:pStyle w:val="NormalWeb"/>
        <w:rPr>
          <w:rFonts w:ascii="Georgia" w:hAnsi="Georgia"/>
          <w:sz w:val="24"/>
          <w:szCs w:val="24"/>
        </w:rPr>
      </w:pPr>
      <w:r w:rsidRPr="00657F6F">
        <w:rPr>
          <w:rFonts w:ascii="Georgia" w:hAnsi="Georgia"/>
          <w:sz w:val="24"/>
          <w:szCs w:val="24"/>
        </w:rPr>
        <w:t xml:space="preserve">When I asked Will Brokaw, the California farmer behind </w:t>
      </w:r>
      <w:hyperlink r:id="rId23" w:history="1">
        <w:r w:rsidRPr="00657F6F">
          <w:rPr>
            <w:rStyle w:val="Hyperlink"/>
            <w:rFonts w:ascii="Georgia" w:hAnsi="Georgia"/>
            <w:color w:val="auto"/>
            <w:sz w:val="24"/>
            <w:szCs w:val="24"/>
            <w:u w:val="none"/>
          </w:rPr>
          <w:t>Will’s Avocados</w:t>
        </w:r>
      </w:hyperlink>
      <w:r w:rsidRPr="00657F6F">
        <w:rPr>
          <w:rFonts w:ascii="Georgia" w:hAnsi="Georgia"/>
          <w:sz w:val="24"/>
          <w:szCs w:val="24"/>
        </w:rPr>
        <w:t xml:space="preserve"> about this seemingly odd timing, he was quick to point to the irony.</w:t>
      </w:r>
    </w:p>
    <w:p w14:paraId="1D251D44" w14:textId="21568F18" w:rsidR="003871C6" w:rsidRPr="00657F6F" w:rsidRDefault="003871C6" w:rsidP="003871C6">
      <w:pPr>
        <w:pStyle w:val="NormalWeb"/>
        <w:rPr>
          <w:rFonts w:ascii="Georgia" w:hAnsi="Georgia"/>
          <w:sz w:val="24"/>
          <w:szCs w:val="24"/>
        </w:rPr>
      </w:pPr>
      <w:r w:rsidRPr="00657F6F">
        <w:rPr>
          <w:rFonts w:ascii="Georgia" w:hAnsi="Georgia"/>
          <w:sz w:val="24"/>
          <w:szCs w:val="24"/>
        </w:rPr>
        <w:t>“The California avocado season is just barely getting going at that time of year,” he said. And while it’s great that demand is so high, which in turn raises sales numbers and wholesale prices for everyone, it’s a shame to see that demand at precisely the moment when Hass avocados – the most popular domestic variety – have yet to fully ripen. (The ones that do get picked in February are often watery, he says.)</w:t>
      </w:r>
    </w:p>
    <w:p w14:paraId="2D397132" w14:textId="77777777" w:rsidR="003871C6" w:rsidRPr="00657F6F" w:rsidRDefault="003871C6" w:rsidP="003871C6">
      <w:pPr>
        <w:pStyle w:val="NormalWeb"/>
        <w:rPr>
          <w:rFonts w:ascii="Georgia" w:hAnsi="Georgia"/>
          <w:sz w:val="24"/>
          <w:szCs w:val="24"/>
        </w:rPr>
      </w:pPr>
      <w:r w:rsidRPr="00657F6F">
        <w:rPr>
          <w:rFonts w:ascii="Georgia" w:hAnsi="Georgia"/>
          <w:sz w:val="24"/>
          <w:szCs w:val="24"/>
        </w:rPr>
        <w:t>“Everybody would be better off if the Super Bowl was delayed until early March,“ Brokaw added.</w:t>
      </w:r>
    </w:p>
    <w:p w14:paraId="0FB84D54" w14:textId="77777777" w:rsidR="003871C6" w:rsidRPr="00657F6F" w:rsidRDefault="003871C6" w:rsidP="003871C6">
      <w:pPr>
        <w:pStyle w:val="NormalWeb"/>
        <w:rPr>
          <w:rFonts w:ascii="Georgia" w:hAnsi="Georgia"/>
          <w:sz w:val="24"/>
          <w:szCs w:val="24"/>
        </w:rPr>
      </w:pPr>
      <w:r w:rsidRPr="00657F6F">
        <w:rPr>
          <w:rFonts w:ascii="Georgia" w:hAnsi="Georgia"/>
          <w:sz w:val="24"/>
          <w:szCs w:val="24"/>
        </w:rPr>
        <w:t>Well, maybe not everybody. In fact, as soon as I started looking into how avocados became the signature food for an event that takes place in the dead of winter, it quickly became clear that the Super Bowl-guacamole tie is a fascinating – perhaps disturbing – example of the way globalization has come to define the food on our plates.</w:t>
      </w:r>
    </w:p>
    <w:p w14:paraId="2C7B51E7" w14:textId="77777777" w:rsidR="003871C6" w:rsidRPr="00657F6F" w:rsidRDefault="003871C6" w:rsidP="003871C6">
      <w:pPr>
        <w:pStyle w:val="NormalWeb"/>
        <w:rPr>
          <w:rFonts w:ascii="Georgia" w:hAnsi="Georgia"/>
          <w:sz w:val="24"/>
          <w:szCs w:val="24"/>
        </w:rPr>
      </w:pPr>
      <w:r w:rsidRPr="00657F6F">
        <w:rPr>
          <w:rFonts w:ascii="Georgia" w:hAnsi="Georgia"/>
          <w:sz w:val="24"/>
          <w:szCs w:val="24"/>
        </w:rPr>
        <w:t xml:space="preserve">Last year, according to the produce industry publication </w:t>
      </w:r>
      <w:hyperlink r:id="rId24" w:history="1">
        <w:r w:rsidRPr="00657F6F">
          <w:rPr>
            <w:rStyle w:val="Hyperlink"/>
            <w:rFonts w:ascii="Georgia" w:hAnsi="Georgia"/>
            <w:i/>
            <w:iCs/>
            <w:color w:val="auto"/>
            <w:sz w:val="24"/>
            <w:szCs w:val="24"/>
            <w:u w:val="none"/>
          </w:rPr>
          <w:t>The Packer</w:t>
        </w:r>
      </w:hyperlink>
      <w:r w:rsidRPr="00657F6F">
        <w:rPr>
          <w:rFonts w:ascii="Georgia" w:hAnsi="Georgia"/>
          <w:sz w:val="24"/>
          <w:szCs w:val="24"/>
        </w:rPr>
        <w:t xml:space="preserve">, about 75 percent of the avocados shipped within the U.S. in the weeks leading up to the Super Bowl came from Mexico. Most of the rest came from Chile. And that translates to </w:t>
      </w:r>
      <w:r w:rsidRPr="00657F6F">
        <w:rPr>
          <w:rStyle w:val="Emphasis"/>
          <w:rFonts w:ascii="Georgia" w:hAnsi="Georgia"/>
          <w:sz w:val="24"/>
          <w:szCs w:val="24"/>
        </w:rPr>
        <w:t>a lot</w:t>
      </w:r>
      <w:r w:rsidRPr="00657F6F">
        <w:rPr>
          <w:rFonts w:ascii="Georgia" w:hAnsi="Georgia"/>
          <w:sz w:val="24"/>
          <w:szCs w:val="24"/>
        </w:rPr>
        <w:t xml:space="preserve"> of the creamy green fruits. This year Americans will eat almost </w:t>
      </w:r>
      <w:hyperlink r:id="rId25" w:history="1">
        <w:r w:rsidRPr="00657F6F">
          <w:rPr>
            <w:rStyle w:val="Hyperlink"/>
            <w:rFonts w:ascii="Georgia" w:hAnsi="Georgia"/>
            <w:color w:val="auto"/>
            <w:sz w:val="24"/>
            <w:szCs w:val="24"/>
            <w:u w:val="none"/>
          </w:rPr>
          <w:t>79 million pounds of them</w:t>
        </w:r>
      </w:hyperlink>
      <w:r w:rsidRPr="00657F6F">
        <w:rPr>
          <w:rFonts w:ascii="Georgia" w:hAnsi="Georgia"/>
          <w:sz w:val="24"/>
          <w:szCs w:val="24"/>
        </w:rPr>
        <w:t xml:space="preserve"> in the few weeks before the big game – an eight million pound increase over last year and a </w:t>
      </w:r>
      <w:hyperlink r:id="rId26" w:history="1">
        <w:r w:rsidRPr="00657F6F">
          <w:rPr>
            <w:rStyle w:val="Hyperlink"/>
            <w:rFonts w:ascii="Georgia" w:hAnsi="Georgia"/>
            <w:color w:val="auto"/>
            <w:sz w:val="24"/>
            <w:szCs w:val="24"/>
            <w:u w:val="none"/>
          </w:rPr>
          <w:t>100 percent increase since 2003</w:t>
        </w:r>
      </w:hyperlink>
      <w:r w:rsidRPr="00657F6F">
        <w:rPr>
          <w:rFonts w:ascii="Georgia" w:hAnsi="Georgia"/>
          <w:sz w:val="24"/>
          <w:szCs w:val="24"/>
        </w:rPr>
        <w:t>.</w:t>
      </w:r>
    </w:p>
    <w:p w14:paraId="1201E236" w14:textId="77777777" w:rsidR="003871C6" w:rsidRPr="00657F6F" w:rsidRDefault="003871C6" w:rsidP="003871C6">
      <w:pPr>
        <w:pStyle w:val="NormalWeb"/>
        <w:rPr>
          <w:rFonts w:ascii="Georgia" w:hAnsi="Georgia"/>
          <w:sz w:val="24"/>
          <w:szCs w:val="24"/>
        </w:rPr>
      </w:pPr>
      <w:r w:rsidRPr="00657F6F">
        <w:rPr>
          <w:rFonts w:ascii="Georgia" w:hAnsi="Georgia"/>
          <w:sz w:val="24"/>
          <w:szCs w:val="24"/>
        </w:rPr>
        <w:t xml:space="preserve">None of this has been an accident. The avocado industry started promoting guacamole as a Super Bowl food back in the 1990s, shortly after the NAFTA agreement began allowing floods of avocados from Central and South America to enter the country in winter. By 2008, </w:t>
      </w:r>
      <w:hyperlink r:id="rId27" w:history="1">
        <w:r w:rsidRPr="00657F6F">
          <w:rPr>
            <w:rStyle w:val="Hyperlink"/>
            <w:rFonts w:ascii="Georgia" w:hAnsi="Georgia"/>
            <w:color w:val="auto"/>
            <w:sz w:val="24"/>
            <w:szCs w:val="24"/>
            <w:u w:val="none"/>
          </w:rPr>
          <w:t>Mexico</w:t>
        </w:r>
      </w:hyperlink>
      <w:r w:rsidRPr="00657F6F">
        <w:rPr>
          <w:rFonts w:ascii="Georgia" w:hAnsi="Georgia"/>
          <w:sz w:val="24"/>
          <w:szCs w:val="24"/>
        </w:rPr>
        <w:t xml:space="preserve"> had become the largest supplier of avocados to the U.S.</w:t>
      </w:r>
    </w:p>
    <w:p w14:paraId="6D4FFC8B" w14:textId="77777777" w:rsidR="003871C6" w:rsidRPr="00657F6F" w:rsidRDefault="003871C6" w:rsidP="003871C6">
      <w:pPr>
        <w:pStyle w:val="NormalWeb"/>
        <w:rPr>
          <w:rFonts w:ascii="Georgia" w:hAnsi="Georgia"/>
          <w:sz w:val="24"/>
          <w:szCs w:val="24"/>
        </w:rPr>
      </w:pPr>
      <w:r w:rsidRPr="00657F6F">
        <w:rPr>
          <w:rFonts w:ascii="Georgia" w:hAnsi="Georgia"/>
          <w:sz w:val="24"/>
          <w:szCs w:val="24"/>
        </w:rPr>
        <w:lastRenderedPageBreak/>
        <w:t>The</w:t>
      </w:r>
      <w:r w:rsidRPr="00657F6F">
        <w:rPr>
          <w:rStyle w:val="Emphasis"/>
          <w:rFonts w:ascii="Georgia" w:hAnsi="Georgia"/>
          <w:sz w:val="24"/>
          <w:szCs w:val="24"/>
        </w:rPr>
        <w:t xml:space="preserve"> Christian Science Monitor</w:t>
      </w:r>
      <w:r w:rsidRPr="00657F6F">
        <w:rPr>
          <w:rFonts w:ascii="Georgia" w:hAnsi="Georgia"/>
          <w:sz w:val="24"/>
          <w:szCs w:val="24"/>
        </w:rPr>
        <w:t xml:space="preserve"> wrote about the phenomenon in this 2009 article, </w:t>
      </w:r>
      <w:hyperlink r:id="rId28" w:history="1">
        <w:r w:rsidRPr="00657F6F">
          <w:rPr>
            <w:rStyle w:val="Hyperlink"/>
            <w:rFonts w:ascii="Georgia" w:hAnsi="Georgia"/>
            <w:color w:val="auto"/>
            <w:sz w:val="24"/>
            <w:szCs w:val="24"/>
            <w:u w:val="none"/>
          </w:rPr>
          <w:t>Super Bowl success story: Mexico’s avocados</w:t>
        </w:r>
      </w:hyperlink>
      <w:r w:rsidRPr="00657F6F">
        <w:rPr>
          <w:rFonts w:ascii="Georgia" w:hAnsi="Georgia"/>
          <w:sz w:val="24"/>
          <w:szCs w:val="24"/>
        </w:rPr>
        <w:t>.</w:t>
      </w:r>
    </w:p>
    <w:p w14:paraId="082BF41B" w14:textId="57C85D3B" w:rsidR="003871C6" w:rsidRPr="00657F6F" w:rsidRDefault="003871C6" w:rsidP="003871C6">
      <w:pPr>
        <w:pStyle w:val="NormalWeb"/>
        <w:rPr>
          <w:rFonts w:ascii="Georgia" w:hAnsi="Georgia"/>
          <w:i/>
          <w:sz w:val="24"/>
          <w:szCs w:val="24"/>
        </w:rPr>
      </w:pPr>
      <w:r w:rsidRPr="00657F6F">
        <w:rPr>
          <w:rFonts w:ascii="Georgia" w:hAnsi="Georgia"/>
          <w:i/>
          <w:sz w:val="24"/>
          <w:szCs w:val="24"/>
        </w:rPr>
        <w:t>“In the central state of Michoacán, Mexico’s avocado belt, exports generated $400 million last year, and it’s now the second source of income for the state – after remittances sent from Mexicans living in the US.</w:t>
      </w:r>
    </w:p>
    <w:p w14:paraId="19405C9E" w14:textId="77777777" w:rsidR="003871C6" w:rsidRPr="00657F6F" w:rsidRDefault="003871C6" w:rsidP="003871C6">
      <w:pPr>
        <w:pStyle w:val="NormalWeb"/>
        <w:rPr>
          <w:rFonts w:ascii="Georgia" w:hAnsi="Georgia"/>
          <w:i/>
          <w:sz w:val="24"/>
          <w:szCs w:val="24"/>
        </w:rPr>
      </w:pPr>
      <w:r w:rsidRPr="00657F6F">
        <w:rPr>
          <w:rFonts w:ascii="Georgia" w:hAnsi="Georgia"/>
          <w:i/>
          <w:sz w:val="24"/>
          <w:szCs w:val="24"/>
        </w:rPr>
        <w:t xml:space="preserve">“It has transformed this state, and put a hold on immigration,” says José Luis </w:t>
      </w:r>
      <w:proofErr w:type="gramStart"/>
      <w:r w:rsidRPr="00657F6F">
        <w:rPr>
          <w:rFonts w:ascii="Georgia" w:hAnsi="Georgia"/>
          <w:i/>
          <w:sz w:val="24"/>
          <w:szCs w:val="24"/>
        </w:rPr>
        <w:t>Gallardo,</w:t>
      </w:r>
      <w:proofErr w:type="gramEnd"/>
      <w:r w:rsidRPr="00657F6F">
        <w:rPr>
          <w:rFonts w:ascii="Georgia" w:hAnsi="Georgia"/>
          <w:i/>
          <w:sz w:val="24"/>
          <w:szCs w:val="24"/>
        </w:rPr>
        <w:t xml:space="preserve"> the head of the </w:t>
      </w:r>
      <w:hyperlink r:id="rId29" w:history="1">
        <w:r w:rsidRPr="00657F6F">
          <w:rPr>
            <w:rStyle w:val="Hyperlink"/>
            <w:rFonts w:ascii="Georgia" w:hAnsi="Georgia"/>
            <w:i/>
            <w:color w:val="auto"/>
            <w:sz w:val="24"/>
            <w:szCs w:val="24"/>
            <w:u w:val="none"/>
          </w:rPr>
          <w:t>Michoacán Avocado Commission</w:t>
        </w:r>
      </w:hyperlink>
      <w:r w:rsidRPr="00657F6F">
        <w:rPr>
          <w:rFonts w:ascii="Georgia" w:hAnsi="Georgia"/>
          <w:i/>
          <w:sz w:val="24"/>
          <w:szCs w:val="24"/>
        </w:rPr>
        <w:t xml:space="preserve"> and a plantation owner who has watched the industry explode in the past few years.</w:t>
      </w:r>
    </w:p>
    <w:p w14:paraId="552DE4B3" w14:textId="77777777" w:rsidR="003871C6" w:rsidRPr="00657F6F" w:rsidRDefault="003871C6" w:rsidP="003871C6">
      <w:pPr>
        <w:pStyle w:val="NormalWeb"/>
        <w:rPr>
          <w:rFonts w:ascii="Georgia" w:hAnsi="Georgia"/>
          <w:i/>
          <w:sz w:val="24"/>
          <w:szCs w:val="24"/>
        </w:rPr>
      </w:pPr>
      <w:r w:rsidRPr="00657F6F">
        <w:rPr>
          <w:rFonts w:ascii="Georgia" w:hAnsi="Georgia"/>
          <w:i/>
          <w:sz w:val="24"/>
          <w:szCs w:val="24"/>
        </w:rPr>
        <w:t>While fresh avocados have been a staple of the Mexican diet for centuries, in the US they were mostly consumed in California or Texas, where they are grown.</w:t>
      </w:r>
    </w:p>
    <w:p w14:paraId="5CAB95EB" w14:textId="64578F96" w:rsidR="003871C6" w:rsidRPr="00657F6F" w:rsidRDefault="003871C6" w:rsidP="003871C6">
      <w:pPr>
        <w:pStyle w:val="NormalWeb"/>
        <w:rPr>
          <w:rFonts w:ascii="Georgia" w:hAnsi="Georgia"/>
          <w:i/>
          <w:sz w:val="24"/>
          <w:szCs w:val="24"/>
        </w:rPr>
      </w:pPr>
      <w:r w:rsidRPr="00657F6F">
        <w:rPr>
          <w:rFonts w:ascii="Georgia" w:hAnsi="Georgia"/>
          <w:i/>
          <w:sz w:val="24"/>
          <w:szCs w:val="24"/>
        </w:rPr>
        <w:t>Today, the fruit is as common in California supermarkets as it is in Kansas.”</w:t>
      </w:r>
    </w:p>
    <w:p w14:paraId="53AE4727" w14:textId="77777777" w:rsidR="002C5844" w:rsidRPr="00657F6F" w:rsidRDefault="002C5844" w:rsidP="002C5844">
      <w:pPr>
        <w:pStyle w:val="NormalWeb"/>
        <w:rPr>
          <w:rFonts w:ascii="Georgia" w:hAnsi="Georgia"/>
          <w:sz w:val="24"/>
          <w:szCs w:val="24"/>
        </w:rPr>
      </w:pPr>
      <w:r w:rsidRPr="00657F6F">
        <w:rPr>
          <w:rFonts w:ascii="Georgia" w:hAnsi="Georgia"/>
          <w:sz w:val="24"/>
          <w:szCs w:val="24"/>
        </w:rPr>
        <w:t xml:space="preserve">This is where I start to feel conflicted. On the one hand, I feel truly happy for the Kansans who now have access to one of the world’s most delicious, perfect foods. And I like knowing that so many people are serving guacamole at their Super Bowl parties instead of say, </w:t>
      </w:r>
      <w:proofErr w:type="gramStart"/>
      <w:r w:rsidRPr="00657F6F">
        <w:rPr>
          <w:rFonts w:ascii="Georgia" w:hAnsi="Georgia"/>
          <w:sz w:val="24"/>
          <w:szCs w:val="24"/>
        </w:rPr>
        <w:t>highly-processed</w:t>
      </w:r>
      <w:proofErr w:type="gramEnd"/>
      <w:r w:rsidRPr="00657F6F">
        <w:rPr>
          <w:rFonts w:ascii="Georgia" w:hAnsi="Georgia"/>
          <w:sz w:val="24"/>
          <w:szCs w:val="24"/>
        </w:rPr>
        <w:t xml:space="preserve"> cheese dip.</w:t>
      </w:r>
    </w:p>
    <w:p w14:paraId="5FEC82A0" w14:textId="77777777" w:rsidR="002C5844" w:rsidRPr="00657F6F" w:rsidRDefault="002C5844" w:rsidP="002C5844">
      <w:pPr>
        <w:pStyle w:val="NormalWeb"/>
        <w:rPr>
          <w:rFonts w:ascii="Georgia" w:hAnsi="Georgia"/>
          <w:sz w:val="24"/>
          <w:szCs w:val="24"/>
        </w:rPr>
      </w:pPr>
      <w:r w:rsidRPr="00657F6F">
        <w:rPr>
          <w:rFonts w:ascii="Georgia" w:hAnsi="Georgia"/>
          <w:sz w:val="24"/>
          <w:szCs w:val="24"/>
        </w:rPr>
        <w:t xml:space="preserve">But the fact that the foreign avocado industry was able to create a new market for their product virtually overnight simply by </w:t>
      </w:r>
      <w:hyperlink r:id="rId30" w:history="1">
        <w:r w:rsidRPr="00657F6F">
          <w:rPr>
            <w:rStyle w:val="Hyperlink"/>
            <w:rFonts w:ascii="Georgia" w:hAnsi="Georgia"/>
            <w:color w:val="auto"/>
            <w:sz w:val="24"/>
            <w:szCs w:val="24"/>
            <w:u w:val="none"/>
          </w:rPr>
          <w:t>pulling out all the stops</w:t>
        </w:r>
      </w:hyperlink>
      <w:r w:rsidRPr="00657F6F">
        <w:rPr>
          <w:rFonts w:ascii="Georgia" w:hAnsi="Georgia"/>
          <w:sz w:val="24"/>
          <w:szCs w:val="24"/>
        </w:rPr>
        <w:t xml:space="preserve"> on marketing the product as an established Super Bowl food also seems noteworthy.</w:t>
      </w:r>
    </w:p>
    <w:p w14:paraId="0F5C1DB4" w14:textId="77777777" w:rsidR="002C5844" w:rsidRPr="00657F6F" w:rsidRDefault="002C5844" w:rsidP="002C5844">
      <w:pPr>
        <w:pStyle w:val="NormalWeb"/>
        <w:rPr>
          <w:rFonts w:ascii="Georgia" w:hAnsi="Georgia"/>
          <w:sz w:val="24"/>
          <w:szCs w:val="24"/>
        </w:rPr>
      </w:pPr>
      <w:r w:rsidRPr="00657F6F">
        <w:rPr>
          <w:rFonts w:ascii="Georgia" w:hAnsi="Georgia"/>
          <w:sz w:val="24"/>
          <w:szCs w:val="24"/>
        </w:rPr>
        <w:t xml:space="preserve">Our increasing dependence on large </w:t>
      </w:r>
      <w:proofErr w:type="spellStart"/>
      <w:r w:rsidRPr="00657F6F">
        <w:rPr>
          <w:rFonts w:ascii="Georgia" w:hAnsi="Georgia"/>
          <w:sz w:val="24"/>
          <w:szCs w:val="24"/>
        </w:rPr>
        <w:t>monocrops</w:t>
      </w:r>
      <w:proofErr w:type="spellEnd"/>
      <w:r w:rsidRPr="00657F6F">
        <w:rPr>
          <w:rFonts w:ascii="Georgia" w:hAnsi="Georgia"/>
          <w:sz w:val="24"/>
          <w:szCs w:val="24"/>
        </w:rPr>
        <w:t xml:space="preserve"> and factory farms (think: vast swaths of almonds grown in California to feed Germany’s hankering for marzipan, or the pork produced in Iowa’s concentrated animal feeding operations (CAFOs) </w:t>
      </w:r>
      <w:hyperlink r:id="rId31" w:history="1">
        <w:r w:rsidRPr="00657F6F">
          <w:rPr>
            <w:rStyle w:val="Hyperlink"/>
            <w:rFonts w:ascii="Georgia" w:hAnsi="Georgia"/>
            <w:color w:val="auto"/>
            <w:sz w:val="24"/>
            <w:szCs w:val="24"/>
            <w:u w:val="none"/>
          </w:rPr>
          <w:t>intended for South Korea, Colombia, and Panama</w:t>
        </w:r>
      </w:hyperlink>
      <w:r w:rsidRPr="00657F6F">
        <w:rPr>
          <w:rFonts w:ascii="Georgia" w:hAnsi="Georgia"/>
          <w:sz w:val="24"/>
          <w:szCs w:val="24"/>
        </w:rPr>
        <w:t>) comes with a steep price.</w:t>
      </w:r>
    </w:p>
    <w:p w14:paraId="5BEC333E" w14:textId="77777777" w:rsidR="002C5844" w:rsidRPr="00657F6F" w:rsidRDefault="002C5844" w:rsidP="002C5844">
      <w:pPr>
        <w:pStyle w:val="NormalWeb"/>
        <w:rPr>
          <w:rFonts w:ascii="Georgia" w:hAnsi="Georgia"/>
          <w:sz w:val="24"/>
          <w:szCs w:val="24"/>
        </w:rPr>
      </w:pPr>
      <w:r w:rsidRPr="00657F6F">
        <w:rPr>
          <w:rFonts w:ascii="Georgia" w:hAnsi="Georgia"/>
          <w:sz w:val="24"/>
          <w:szCs w:val="24"/>
        </w:rPr>
        <w:t xml:space="preserve">Until just a few decades ago, most Americans had a basic awareness of the way food and farming was connected to place, seasons, and the weather. Not only have we lost these things, but we’ve also lost touch with how and where our food is produced — a key piece of the puzzle when it comes to knowing that your dinner ingredients won’t be, say, recalled for </w:t>
      </w:r>
      <w:hyperlink r:id="rId32" w:history="1">
        <w:r w:rsidRPr="00657F6F">
          <w:rPr>
            <w:rStyle w:val="Hyperlink"/>
            <w:rFonts w:ascii="Georgia" w:hAnsi="Georgia"/>
            <w:color w:val="auto"/>
            <w:sz w:val="24"/>
            <w:szCs w:val="24"/>
            <w:u w:val="none"/>
          </w:rPr>
          <w:t>salmonella contamination</w:t>
        </w:r>
      </w:hyperlink>
      <w:r w:rsidRPr="00657F6F">
        <w:rPr>
          <w:rFonts w:ascii="Georgia" w:hAnsi="Georgia"/>
          <w:sz w:val="24"/>
          <w:szCs w:val="24"/>
        </w:rPr>
        <w:t xml:space="preserve">, </w:t>
      </w:r>
      <w:hyperlink r:id="rId33" w:history="1">
        <w:r w:rsidRPr="00657F6F">
          <w:rPr>
            <w:rStyle w:val="Hyperlink"/>
            <w:rFonts w:ascii="Georgia" w:hAnsi="Georgia"/>
            <w:color w:val="auto"/>
            <w:sz w:val="24"/>
            <w:szCs w:val="24"/>
            <w:u w:val="none"/>
          </w:rPr>
          <w:t>filled with antibiotics</w:t>
        </w:r>
      </w:hyperlink>
      <w:r w:rsidRPr="00657F6F">
        <w:rPr>
          <w:rFonts w:ascii="Georgia" w:hAnsi="Georgia"/>
          <w:sz w:val="24"/>
          <w:szCs w:val="24"/>
        </w:rPr>
        <w:t>, or covered in pesticide residue.</w:t>
      </w:r>
    </w:p>
    <w:p w14:paraId="0F76BBDA" w14:textId="77777777" w:rsidR="002C5844" w:rsidRPr="00657F6F" w:rsidRDefault="002C5844" w:rsidP="002C5844">
      <w:pPr>
        <w:pStyle w:val="NormalWeb"/>
        <w:rPr>
          <w:rFonts w:ascii="Georgia" w:hAnsi="Georgia"/>
          <w:sz w:val="24"/>
          <w:szCs w:val="24"/>
        </w:rPr>
      </w:pPr>
      <w:r w:rsidRPr="00657F6F">
        <w:rPr>
          <w:rFonts w:ascii="Georgia" w:hAnsi="Georgia"/>
          <w:sz w:val="24"/>
          <w:szCs w:val="24"/>
        </w:rPr>
        <w:t xml:space="preserve">I can call up Will Brokaw — or grab him at the farmers market — and ask him </w:t>
      </w:r>
      <w:hyperlink r:id="rId34" w:history="1">
        <w:r w:rsidRPr="00657F6F">
          <w:rPr>
            <w:rStyle w:val="Hyperlink"/>
            <w:rFonts w:ascii="Georgia" w:hAnsi="Georgia"/>
            <w:color w:val="auto"/>
            <w:sz w:val="24"/>
            <w:szCs w:val="24"/>
            <w:u w:val="none"/>
          </w:rPr>
          <w:t>how he grows his avocados</w:t>
        </w:r>
      </w:hyperlink>
      <w:r w:rsidRPr="00657F6F">
        <w:rPr>
          <w:rFonts w:ascii="Georgia" w:hAnsi="Georgia"/>
          <w:sz w:val="24"/>
          <w:szCs w:val="24"/>
        </w:rPr>
        <w:t xml:space="preserve"> (everything from how he controls pests, treats the soil, and uses water, to how he treats his workers). And while the growers in Michoacán, Mexico, may very well be using the exact same farming practices, I have no way of knowing either way. That disconnect may not keep most of us from buying winter avocados, but it should give us pause — just like the other windows into the vast complexities of our food system should.</w:t>
      </w:r>
    </w:p>
    <w:p w14:paraId="391D7A3B" w14:textId="22286585" w:rsidR="00752434" w:rsidRPr="00657F6F" w:rsidRDefault="002C5844" w:rsidP="002C5844">
      <w:pPr>
        <w:pStyle w:val="NormalWeb"/>
        <w:rPr>
          <w:rFonts w:ascii="Georgia" w:hAnsi="Georgia"/>
          <w:sz w:val="24"/>
          <w:szCs w:val="24"/>
        </w:rPr>
      </w:pPr>
      <w:r w:rsidRPr="00657F6F">
        <w:rPr>
          <w:rFonts w:ascii="Georgia" w:hAnsi="Georgia"/>
          <w:sz w:val="24"/>
          <w:szCs w:val="24"/>
        </w:rPr>
        <w:t>And that “perfect Super Bowl snack”? It may not be quite so perfect anymore.</w:t>
      </w:r>
    </w:p>
    <w:p w14:paraId="4B44884D" w14:textId="36613CEA" w:rsidR="00752434" w:rsidRPr="00657F6F" w:rsidRDefault="002C5844" w:rsidP="002C5844">
      <w:pPr>
        <w:pStyle w:val="ListParagraph"/>
        <w:numPr>
          <w:ilvl w:val="0"/>
          <w:numId w:val="9"/>
        </w:numPr>
        <w:rPr>
          <w:rFonts w:ascii="Georgia" w:hAnsi="Georgia"/>
          <w:color w:val="000000" w:themeColor="text1"/>
        </w:rPr>
      </w:pPr>
      <w:r w:rsidRPr="00657F6F">
        <w:rPr>
          <w:rFonts w:ascii="Georgia" w:hAnsi="Georgia"/>
          <w:color w:val="000000" w:themeColor="text1"/>
        </w:rPr>
        <w:lastRenderedPageBreak/>
        <w:t>According to the article, who created a market for avocados during the Super Bowl?</w:t>
      </w:r>
    </w:p>
    <w:p w14:paraId="081380CF" w14:textId="742BF576" w:rsidR="002C5844" w:rsidRPr="00657F6F" w:rsidRDefault="003D37A8" w:rsidP="002C5844">
      <w:pPr>
        <w:pStyle w:val="ListParagraph"/>
        <w:numPr>
          <w:ilvl w:val="0"/>
          <w:numId w:val="9"/>
        </w:numPr>
        <w:rPr>
          <w:rFonts w:ascii="Georgia" w:hAnsi="Georgia"/>
          <w:color w:val="000000" w:themeColor="text1"/>
        </w:rPr>
      </w:pPr>
      <w:r w:rsidRPr="00657F6F">
        <w:rPr>
          <w:rFonts w:ascii="Georgia" w:hAnsi="Georgia"/>
          <w:color w:val="000000" w:themeColor="text1"/>
        </w:rPr>
        <w:t xml:space="preserve">What policy allowed </w:t>
      </w:r>
      <w:r w:rsidR="002C5844" w:rsidRPr="00657F6F">
        <w:rPr>
          <w:rFonts w:ascii="Georgia" w:hAnsi="Georgia"/>
          <w:color w:val="000000" w:themeColor="text1"/>
        </w:rPr>
        <w:t>the avocado to become a global commodity?</w:t>
      </w:r>
    </w:p>
    <w:p w14:paraId="74132628" w14:textId="0F442FAB" w:rsidR="002C5844" w:rsidRPr="00657F6F" w:rsidRDefault="002C5844" w:rsidP="002C5844">
      <w:pPr>
        <w:pStyle w:val="ListParagraph"/>
        <w:numPr>
          <w:ilvl w:val="0"/>
          <w:numId w:val="9"/>
        </w:numPr>
        <w:rPr>
          <w:rFonts w:ascii="Georgia" w:hAnsi="Georgia"/>
          <w:color w:val="000000" w:themeColor="text1"/>
        </w:rPr>
      </w:pPr>
      <w:r w:rsidRPr="00657F6F">
        <w:rPr>
          <w:rFonts w:ascii="Georgia" w:hAnsi="Georgia"/>
          <w:color w:val="000000" w:themeColor="text1"/>
        </w:rPr>
        <w:t>Who benefits from increased guacamole consumption in the US?</w:t>
      </w:r>
    </w:p>
    <w:p w14:paraId="1353C1F2" w14:textId="015DCB5D" w:rsidR="002C5844" w:rsidRPr="00657F6F" w:rsidRDefault="002C5844" w:rsidP="002C5844">
      <w:pPr>
        <w:pStyle w:val="ListParagraph"/>
        <w:numPr>
          <w:ilvl w:val="0"/>
          <w:numId w:val="9"/>
        </w:numPr>
        <w:rPr>
          <w:rFonts w:ascii="Georgia" w:hAnsi="Georgia"/>
          <w:color w:val="000000" w:themeColor="text1"/>
        </w:rPr>
      </w:pPr>
      <w:r w:rsidRPr="00657F6F">
        <w:rPr>
          <w:rFonts w:ascii="Georgia" w:hAnsi="Georgia"/>
          <w:color w:val="000000" w:themeColor="text1"/>
        </w:rPr>
        <w:t>Who is negatively affected by this case study of globalization?</w:t>
      </w:r>
    </w:p>
    <w:p w14:paraId="064F6AA8" w14:textId="57CEA7E0" w:rsidR="002C5844" w:rsidRPr="00657F6F" w:rsidRDefault="002C5844" w:rsidP="002C5844">
      <w:pPr>
        <w:pStyle w:val="ListParagraph"/>
        <w:numPr>
          <w:ilvl w:val="0"/>
          <w:numId w:val="9"/>
        </w:numPr>
        <w:rPr>
          <w:rFonts w:ascii="Georgia" w:hAnsi="Georgia"/>
          <w:color w:val="000000" w:themeColor="text1"/>
        </w:rPr>
      </w:pPr>
      <w:r w:rsidRPr="00657F6F">
        <w:rPr>
          <w:rFonts w:ascii="Georgia" w:hAnsi="Georgia"/>
          <w:color w:val="000000" w:themeColor="text1"/>
        </w:rPr>
        <w:t xml:space="preserve">After reading this article, how would you answer the question, </w:t>
      </w:r>
      <w:proofErr w:type="gramStart"/>
      <w:r w:rsidRPr="00657F6F">
        <w:rPr>
          <w:rFonts w:ascii="Georgia" w:hAnsi="Georgia"/>
          <w:color w:val="000000" w:themeColor="text1"/>
        </w:rPr>
        <w:t>who</w:t>
      </w:r>
      <w:proofErr w:type="gramEnd"/>
      <w:r w:rsidRPr="00657F6F">
        <w:rPr>
          <w:rFonts w:ascii="Georgia" w:hAnsi="Georgia"/>
          <w:color w:val="000000" w:themeColor="text1"/>
        </w:rPr>
        <w:t xml:space="preserve"> controls globalization?</w:t>
      </w:r>
      <w:r w:rsidR="00601A09">
        <w:rPr>
          <w:rFonts w:ascii="Georgia" w:hAnsi="Georgia"/>
          <w:color w:val="000000" w:themeColor="text1"/>
        </w:rPr>
        <w:t xml:space="preserve"> Who are the agents of globalization?</w:t>
      </w:r>
    </w:p>
    <w:p w14:paraId="55749BEA" w14:textId="77777777" w:rsidR="003D37A8" w:rsidRPr="00657F6F" w:rsidRDefault="003D37A8" w:rsidP="003D37A8">
      <w:pPr>
        <w:rPr>
          <w:rFonts w:ascii="Georgia" w:hAnsi="Georgia"/>
          <w:color w:val="000000" w:themeColor="text1"/>
        </w:rPr>
      </w:pPr>
    </w:p>
    <w:p w14:paraId="2CDAFF07" w14:textId="68767BF8" w:rsidR="003D37A8" w:rsidRPr="00657F6F" w:rsidRDefault="003D37A8" w:rsidP="003D37A8">
      <w:pPr>
        <w:rPr>
          <w:rFonts w:ascii="Georgia" w:hAnsi="Georgia"/>
          <w:color w:val="000000" w:themeColor="text1"/>
          <w:u w:val="single"/>
        </w:rPr>
      </w:pPr>
      <w:r w:rsidRPr="00657F6F">
        <w:rPr>
          <w:rFonts w:ascii="Georgia" w:hAnsi="Georgia"/>
          <w:color w:val="000000" w:themeColor="text1"/>
          <w:u w:val="single"/>
        </w:rPr>
        <w:t xml:space="preserve">Source 2: </w:t>
      </w:r>
    </w:p>
    <w:p w14:paraId="247EBD6D" w14:textId="61FFE9A7" w:rsidR="003D37A8" w:rsidRPr="00657F6F" w:rsidRDefault="003D37A8" w:rsidP="003D37A8">
      <w:pPr>
        <w:rPr>
          <w:rFonts w:ascii="Georgia" w:hAnsi="Georgia"/>
          <w:i/>
          <w:color w:val="000000" w:themeColor="text1"/>
        </w:rPr>
      </w:pPr>
      <w:r w:rsidRPr="00657F6F">
        <w:rPr>
          <w:rFonts w:ascii="Georgia" w:hAnsi="Georgia"/>
          <w:color w:val="000000" w:themeColor="text1"/>
        </w:rPr>
        <w:t xml:space="preserve">“The North American Free Trade Agreement Explained,” January 27, 2017, </w:t>
      </w:r>
      <w:r w:rsidRPr="00657F6F">
        <w:rPr>
          <w:rFonts w:ascii="Georgia" w:hAnsi="Georgia"/>
          <w:i/>
          <w:color w:val="000000" w:themeColor="text1"/>
        </w:rPr>
        <w:t>The Washington Post.</w:t>
      </w:r>
    </w:p>
    <w:p w14:paraId="7D768208" w14:textId="77777777" w:rsidR="003D37A8" w:rsidRPr="00657F6F" w:rsidRDefault="003D37A8" w:rsidP="003D37A8">
      <w:pPr>
        <w:rPr>
          <w:rFonts w:ascii="Georgia" w:hAnsi="Georgia"/>
          <w:color w:val="000000" w:themeColor="text1"/>
        </w:rPr>
      </w:pPr>
    </w:p>
    <w:p w14:paraId="4667647E" w14:textId="7D21CEC6" w:rsidR="003D37A8" w:rsidRPr="00657F6F" w:rsidRDefault="00B00AFC" w:rsidP="003D37A8">
      <w:pPr>
        <w:rPr>
          <w:rFonts w:ascii="Georgia" w:hAnsi="Georgia"/>
          <w:color w:val="000000" w:themeColor="text1"/>
        </w:rPr>
      </w:pPr>
      <w:hyperlink r:id="rId35" w:history="1">
        <w:r w:rsidR="003D37A8" w:rsidRPr="00657F6F">
          <w:rPr>
            <w:rStyle w:val="Hyperlink"/>
            <w:rFonts w:ascii="Georgia" w:hAnsi="Georgia"/>
          </w:rPr>
          <w:t>https://www.washingtonpost.com/video/business/the-north-american-free-trade-agreement-nafta-explained/2017/01/27/0b9e5b94-e4d5-11e6-a419-eefe8eff0835_video.html</w:t>
        </w:r>
      </w:hyperlink>
    </w:p>
    <w:p w14:paraId="463C35D4" w14:textId="77777777" w:rsidR="003D37A8" w:rsidRPr="00657F6F" w:rsidRDefault="003D37A8" w:rsidP="003D37A8">
      <w:pPr>
        <w:rPr>
          <w:rFonts w:ascii="Georgia" w:hAnsi="Georgia"/>
          <w:color w:val="000000" w:themeColor="text1"/>
        </w:rPr>
      </w:pPr>
    </w:p>
    <w:p w14:paraId="1506891A" w14:textId="61B7791F" w:rsidR="003D37A8" w:rsidRPr="00657F6F" w:rsidRDefault="003D37A8" w:rsidP="003D37A8">
      <w:pPr>
        <w:pStyle w:val="ListParagraph"/>
        <w:numPr>
          <w:ilvl w:val="0"/>
          <w:numId w:val="10"/>
        </w:numPr>
        <w:rPr>
          <w:rFonts w:ascii="Georgia" w:hAnsi="Georgia"/>
          <w:color w:val="000000" w:themeColor="text1"/>
        </w:rPr>
      </w:pPr>
      <w:r w:rsidRPr="00657F6F">
        <w:rPr>
          <w:rFonts w:ascii="Georgia" w:hAnsi="Georgia"/>
          <w:color w:val="000000" w:themeColor="text1"/>
        </w:rPr>
        <w:t>What is NAFTA?</w:t>
      </w:r>
    </w:p>
    <w:p w14:paraId="36C677FF" w14:textId="3C0A1EAC" w:rsidR="003D37A8" w:rsidRPr="00657F6F" w:rsidRDefault="003D37A8" w:rsidP="003D37A8">
      <w:pPr>
        <w:pStyle w:val="ListParagraph"/>
        <w:numPr>
          <w:ilvl w:val="0"/>
          <w:numId w:val="10"/>
        </w:numPr>
        <w:rPr>
          <w:rFonts w:ascii="Georgia" w:hAnsi="Georgia"/>
          <w:color w:val="000000" w:themeColor="text1"/>
        </w:rPr>
      </w:pPr>
      <w:r w:rsidRPr="00657F6F">
        <w:rPr>
          <w:rFonts w:ascii="Georgia" w:hAnsi="Georgia"/>
          <w:color w:val="000000" w:themeColor="text1"/>
        </w:rPr>
        <w:t>Who agreed to NAFTA?</w:t>
      </w:r>
    </w:p>
    <w:p w14:paraId="09B27BDB" w14:textId="28617801" w:rsidR="003D37A8" w:rsidRPr="00657F6F" w:rsidRDefault="003D37A8" w:rsidP="003D37A8">
      <w:pPr>
        <w:pStyle w:val="ListParagraph"/>
        <w:numPr>
          <w:ilvl w:val="0"/>
          <w:numId w:val="10"/>
        </w:numPr>
        <w:rPr>
          <w:rFonts w:ascii="Georgia" w:hAnsi="Georgia"/>
          <w:color w:val="000000" w:themeColor="text1"/>
        </w:rPr>
      </w:pPr>
      <w:r w:rsidRPr="00657F6F">
        <w:rPr>
          <w:rFonts w:ascii="Georgia" w:hAnsi="Georgia"/>
          <w:color w:val="000000" w:themeColor="text1"/>
        </w:rPr>
        <w:t>Who benefits from NAFTA?</w:t>
      </w:r>
    </w:p>
    <w:p w14:paraId="1F4631F0" w14:textId="0B9CDAB8" w:rsidR="003D37A8" w:rsidRPr="00657F6F" w:rsidRDefault="003D37A8" w:rsidP="003D37A8">
      <w:pPr>
        <w:pStyle w:val="ListParagraph"/>
        <w:numPr>
          <w:ilvl w:val="0"/>
          <w:numId w:val="10"/>
        </w:numPr>
        <w:rPr>
          <w:rFonts w:ascii="Georgia" w:hAnsi="Georgia"/>
          <w:color w:val="000000" w:themeColor="text1"/>
        </w:rPr>
      </w:pPr>
      <w:r w:rsidRPr="00657F6F">
        <w:rPr>
          <w:rFonts w:ascii="Georgia" w:hAnsi="Georgia"/>
          <w:color w:val="000000" w:themeColor="text1"/>
        </w:rPr>
        <w:t>Who is negatively affected by NAFTA?</w:t>
      </w:r>
    </w:p>
    <w:p w14:paraId="025D68CE" w14:textId="78817567" w:rsidR="003D37A8" w:rsidRPr="00657F6F" w:rsidRDefault="003D37A8" w:rsidP="003D37A8">
      <w:pPr>
        <w:pStyle w:val="ListParagraph"/>
        <w:numPr>
          <w:ilvl w:val="0"/>
          <w:numId w:val="10"/>
        </w:numPr>
        <w:rPr>
          <w:rFonts w:ascii="Georgia" w:hAnsi="Georgia"/>
          <w:color w:val="000000" w:themeColor="text1"/>
        </w:rPr>
      </w:pPr>
      <w:r w:rsidRPr="00657F6F">
        <w:rPr>
          <w:rFonts w:ascii="Georgia" w:hAnsi="Georgia"/>
          <w:color w:val="000000" w:themeColor="text1"/>
        </w:rPr>
        <w:t xml:space="preserve">After watching this video, how would you answer the question, </w:t>
      </w:r>
      <w:proofErr w:type="gramStart"/>
      <w:r w:rsidRPr="00657F6F">
        <w:rPr>
          <w:rFonts w:ascii="Georgia" w:hAnsi="Georgia"/>
          <w:color w:val="000000" w:themeColor="text1"/>
        </w:rPr>
        <w:t>who</w:t>
      </w:r>
      <w:proofErr w:type="gramEnd"/>
      <w:r w:rsidRPr="00657F6F">
        <w:rPr>
          <w:rFonts w:ascii="Georgia" w:hAnsi="Georgia"/>
          <w:color w:val="000000" w:themeColor="text1"/>
        </w:rPr>
        <w:t xml:space="preserve"> controls globalization?</w:t>
      </w:r>
      <w:r w:rsidR="00601A09">
        <w:rPr>
          <w:rFonts w:ascii="Georgia" w:hAnsi="Georgia"/>
          <w:color w:val="000000" w:themeColor="text1"/>
        </w:rPr>
        <w:t xml:space="preserve"> Who are the agents of globalization?</w:t>
      </w:r>
    </w:p>
    <w:p w14:paraId="358EA2D9" w14:textId="5F48DF7C" w:rsidR="003D37A8" w:rsidRPr="00657F6F" w:rsidRDefault="003D37A8" w:rsidP="00B34FEF">
      <w:pPr>
        <w:rPr>
          <w:rFonts w:ascii="Georgia" w:hAnsi="Georgia"/>
          <w:color w:val="000000" w:themeColor="text1"/>
        </w:rPr>
      </w:pPr>
    </w:p>
    <w:p w14:paraId="745F4336" w14:textId="77777777" w:rsidR="00235FF3" w:rsidRPr="00657F6F" w:rsidRDefault="00235FF3" w:rsidP="00B34FEF">
      <w:pPr>
        <w:rPr>
          <w:rFonts w:ascii="Georgia" w:hAnsi="Georgia"/>
          <w:color w:val="000000" w:themeColor="text1"/>
          <w:u w:val="single"/>
        </w:rPr>
      </w:pPr>
    </w:p>
    <w:p w14:paraId="224B64B6" w14:textId="1BFD56DD" w:rsidR="00B34FEF" w:rsidRPr="00657F6F" w:rsidRDefault="00B34FEF" w:rsidP="00B34FEF">
      <w:pPr>
        <w:rPr>
          <w:rFonts w:ascii="Georgia" w:hAnsi="Georgia"/>
          <w:color w:val="000000" w:themeColor="text1"/>
          <w:u w:val="single"/>
        </w:rPr>
      </w:pPr>
      <w:r w:rsidRPr="00657F6F">
        <w:rPr>
          <w:rFonts w:ascii="Georgia" w:hAnsi="Georgia"/>
          <w:color w:val="000000" w:themeColor="text1"/>
          <w:u w:val="single"/>
        </w:rPr>
        <w:t>Source 3:</w:t>
      </w:r>
    </w:p>
    <w:p w14:paraId="41635D41" w14:textId="5F8E6ADD" w:rsidR="00B34FEF" w:rsidRPr="00657F6F" w:rsidRDefault="00F97751" w:rsidP="00B34FEF">
      <w:pPr>
        <w:rPr>
          <w:rFonts w:ascii="Georgia" w:hAnsi="Georgia"/>
          <w:i/>
          <w:color w:val="000000" w:themeColor="text1"/>
        </w:rPr>
      </w:pPr>
      <w:r w:rsidRPr="00657F6F">
        <w:rPr>
          <w:rFonts w:ascii="Georgia" w:hAnsi="Georgia"/>
          <w:color w:val="000000" w:themeColor="text1"/>
        </w:rPr>
        <w:t xml:space="preserve">Vincent </w:t>
      </w:r>
      <w:proofErr w:type="spellStart"/>
      <w:r w:rsidRPr="00657F6F">
        <w:rPr>
          <w:rFonts w:ascii="Georgia" w:hAnsi="Georgia"/>
          <w:color w:val="000000" w:themeColor="text1"/>
        </w:rPr>
        <w:t>Trivett</w:t>
      </w:r>
      <w:proofErr w:type="spellEnd"/>
      <w:r w:rsidRPr="00657F6F">
        <w:rPr>
          <w:rFonts w:ascii="Georgia" w:hAnsi="Georgia"/>
          <w:color w:val="000000" w:themeColor="text1"/>
        </w:rPr>
        <w:t xml:space="preserve">, “25 US Mega Corporations: Where They Rank If They Were Countries,” June 27, 2011, </w:t>
      </w:r>
      <w:r w:rsidRPr="00657F6F">
        <w:rPr>
          <w:rFonts w:ascii="Georgia" w:hAnsi="Georgia"/>
          <w:i/>
          <w:color w:val="000000" w:themeColor="text1"/>
        </w:rPr>
        <w:t xml:space="preserve">Business Insider, </w:t>
      </w:r>
      <w:hyperlink r:id="rId36" w:history="1">
        <w:r w:rsidRPr="00657F6F">
          <w:rPr>
            <w:rStyle w:val="Hyperlink"/>
            <w:rFonts w:ascii="Georgia" w:hAnsi="Georgia"/>
            <w:i/>
          </w:rPr>
          <w:t>http://www.businessinsider.com/25-corporations-bigger-tan-countries-2011-6?op=1</w:t>
        </w:r>
      </w:hyperlink>
    </w:p>
    <w:p w14:paraId="73B9D673" w14:textId="110C33C1" w:rsidR="00F97751" w:rsidRPr="00657F6F" w:rsidRDefault="00F97751" w:rsidP="00B34FEF">
      <w:pPr>
        <w:rPr>
          <w:rFonts w:ascii="Georgia" w:hAnsi="Georgia"/>
          <w:color w:val="000000" w:themeColor="text1"/>
        </w:rPr>
      </w:pPr>
      <w:r w:rsidRPr="00657F6F">
        <w:rPr>
          <w:rFonts w:ascii="Georgia" w:hAnsi="Georgia"/>
          <w:color w:val="000000" w:themeColor="text1"/>
        </w:rPr>
        <w:t xml:space="preserve"> </w:t>
      </w:r>
    </w:p>
    <w:p w14:paraId="75A68A15" w14:textId="0D124659" w:rsidR="00F97751" w:rsidRPr="00657F6F" w:rsidRDefault="00F97751" w:rsidP="00B34FEF">
      <w:pPr>
        <w:rPr>
          <w:rFonts w:ascii="Georgia" w:hAnsi="Georgia"/>
          <w:color w:val="000000" w:themeColor="text1"/>
        </w:rPr>
      </w:pPr>
      <w:r w:rsidRPr="00657F6F">
        <w:rPr>
          <w:rFonts w:ascii="Georgia" w:hAnsi="Georgia"/>
          <w:color w:val="000000" w:themeColor="text1"/>
        </w:rPr>
        <w:t xml:space="preserve">Visit article on website and select view as: “one page” </w:t>
      </w:r>
    </w:p>
    <w:p w14:paraId="112178C9" w14:textId="6ADBD151" w:rsidR="00F97751" w:rsidRPr="00657F6F" w:rsidRDefault="00B00AFC" w:rsidP="00B34FEF">
      <w:pPr>
        <w:rPr>
          <w:rFonts w:ascii="Georgia" w:hAnsi="Georgia"/>
          <w:color w:val="000000" w:themeColor="text1"/>
        </w:rPr>
      </w:pPr>
      <w:hyperlink r:id="rId37" w:history="1">
        <w:r w:rsidR="00F97751" w:rsidRPr="00657F6F">
          <w:rPr>
            <w:rStyle w:val="Hyperlink"/>
            <w:rFonts w:ascii="Georgia" w:hAnsi="Georgia"/>
          </w:rPr>
          <w:t>http://www.businessinsider.com/25-corporations-bigger-tan-countries-2011-6?op=1</w:t>
        </w:r>
      </w:hyperlink>
    </w:p>
    <w:p w14:paraId="3366577E" w14:textId="77777777" w:rsidR="00F97751" w:rsidRPr="00657F6F" w:rsidRDefault="00F97751" w:rsidP="00B34FEF">
      <w:pPr>
        <w:rPr>
          <w:rFonts w:ascii="Georgia" w:hAnsi="Georgia"/>
          <w:color w:val="000000" w:themeColor="text1"/>
        </w:rPr>
      </w:pPr>
    </w:p>
    <w:p w14:paraId="0DF9F761" w14:textId="3ED79632" w:rsidR="00F97751" w:rsidRPr="00657F6F" w:rsidRDefault="00F97751" w:rsidP="00F97751">
      <w:pPr>
        <w:pStyle w:val="ListParagraph"/>
        <w:numPr>
          <w:ilvl w:val="0"/>
          <w:numId w:val="11"/>
        </w:numPr>
        <w:rPr>
          <w:rFonts w:ascii="Georgia" w:hAnsi="Georgia"/>
          <w:color w:val="000000" w:themeColor="text1"/>
        </w:rPr>
      </w:pPr>
      <w:r w:rsidRPr="00657F6F">
        <w:rPr>
          <w:rFonts w:ascii="Georgia" w:hAnsi="Georgia"/>
          <w:color w:val="000000" w:themeColor="text1"/>
        </w:rPr>
        <w:t>What information does this article tell us about multi-national corporations?</w:t>
      </w:r>
    </w:p>
    <w:p w14:paraId="3B02AC23" w14:textId="59D89E35" w:rsidR="00F97751" w:rsidRPr="00657F6F" w:rsidRDefault="00F97751" w:rsidP="00F97751">
      <w:pPr>
        <w:pStyle w:val="ListParagraph"/>
        <w:numPr>
          <w:ilvl w:val="0"/>
          <w:numId w:val="11"/>
        </w:numPr>
        <w:rPr>
          <w:rFonts w:ascii="Georgia" w:hAnsi="Georgia"/>
          <w:color w:val="000000" w:themeColor="text1"/>
        </w:rPr>
      </w:pPr>
      <w:r w:rsidRPr="00657F6F">
        <w:rPr>
          <w:rFonts w:ascii="Georgia" w:hAnsi="Georgia"/>
          <w:color w:val="000000" w:themeColor="text1"/>
        </w:rPr>
        <w:t>Who benefits from multinational corporations?</w:t>
      </w:r>
    </w:p>
    <w:p w14:paraId="3F79FE5E" w14:textId="255B3F27" w:rsidR="00F97751" w:rsidRPr="00657F6F" w:rsidRDefault="00F97751" w:rsidP="00F97751">
      <w:pPr>
        <w:pStyle w:val="ListParagraph"/>
        <w:numPr>
          <w:ilvl w:val="0"/>
          <w:numId w:val="11"/>
        </w:numPr>
        <w:rPr>
          <w:rFonts w:ascii="Georgia" w:hAnsi="Georgia"/>
          <w:color w:val="000000" w:themeColor="text1"/>
        </w:rPr>
      </w:pPr>
      <w:r w:rsidRPr="00657F6F">
        <w:rPr>
          <w:rFonts w:ascii="Georgia" w:hAnsi="Georgia"/>
          <w:color w:val="000000" w:themeColor="text1"/>
        </w:rPr>
        <w:t xml:space="preserve">After viewing these statistics, how would you answer the question, </w:t>
      </w:r>
      <w:proofErr w:type="gramStart"/>
      <w:r w:rsidRPr="00657F6F">
        <w:rPr>
          <w:rFonts w:ascii="Georgia" w:hAnsi="Georgia"/>
          <w:color w:val="000000" w:themeColor="text1"/>
        </w:rPr>
        <w:t>who</w:t>
      </w:r>
      <w:proofErr w:type="gramEnd"/>
      <w:r w:rsidRPr="00657F6F">
        <w:rPr>
          <w:rFonts w:ascii="Georgia" w:hAnsi="Georgia"/>
          <w:color w:val="000000" w:themeColor="text1"/>
        </w:rPr>
        <w:t xml:space="preserve"> controls globalization?</w:t>
      </w:r>
      <w:r w:rsidR="00601A09">
        <w:rPr>
          <w:rFonts w:ascii="Georgia" w:hAnsi="Georgia"/>
          <w:color w:val="000000" w:themeColor="text1"/>
        </w:rPr>
        <w:t xml:space="preserve"> Who are the agents of globalization?</w:t>
      </w:r>
    </w:p>
    <w:p w14:paraId="02588888" w14:textId="77777777" w:rsidR="00235FF3" w:rsidRPr="00657F6F" w:rsidRDefault="00235FF3" w:rsidP="00D15F75">
      <w:pPr>
        <w:rPr>
          <w:rFonts w:ascii="Georgia" w:hAnsi="Georgia"/>
          <w:color w:val="000000" w:themeColor="text1"/>
          <w:u w:val="single"/>
        </w:rPr>
      </w:pPr>
    </w:p>
    <w:p w14:paraId="1CA9BCFA" w14:textId="77777777" w:rsidR="00235FF3" w:rsidRPr="00657F6F" w:rsidRDefault="00235FF3" w:rsidP="00D15F75">
      <w:pPr>
        <w:rPr>
          <w:rFonts w:ascii="Georgia" w:hAnsi="Georgia"/>
          <w:color w:val="000000" w:themeColor="text1"/>
          <w:u w:val="single"/>
        </w:rPr>
      </w:pPr>
    </w:p>
    <w:p w14:paraId="4A7C226A" w14:textId="39A0E7DF" w:rsidR="00D15F75" w:rsidRPr="00657F6F" w:rsidRDefault="00D15F75" w:rsidP="00D15F75">
      <w:pPr>
        <w:rPr>
          <w:rFonts w:ascii="Georgia" w:hAnsi="Georgia"/>
          <w:color w:val="000000" w:themeColor="text1"/>
          <w:u w:val="single"/>
        </w:rPr>
      </w:pPr>
      <w:r w:rsidRPr="00657F6F">
        <w:rPr>
          <w:rFonts w:ascii="Georgia" w:hAnsi="Georgia"/>
          <w:color w:val="000000" w:themeColor="text1"/>
          <w:u w:val="single"/>
        </w:rPr>
        <w:t>Source 4:</w:t>
      </w:r>
    </w:p>
    <w:p w14:paraId="5B8571EB" w14:textId="1837792B" w:rsidR="00D15F75" w:rsidRPr="00657F6F" w:rsidRDefault="00D15F75" w:rsidP="00D15F75">
      <w:pPr>
        <w:pStyle w:val="Heading1"/>
        <w:rPr>
          <w:rFonts w:ascii="Georgia" w:eastAsia="Times New Roman" w:hAnsi="Georgia" w:cs="Times New Roman"/>
          <w:b w:val="0"/>
          <w:sz w:val="24"/>
          <w:szCs w:val="24"/>
        </w:rPr>
      </w:pPr>
      <w:r w:rsidRPr="00657F6F">
        <w:rPr>
          <w:rFonts w:ascii="Georgia" w:hAnsi="Georgia"/>
          <w:b w:val="0"/>
          <w:color w:val="000000" w:themeColor="text1"/>
          <w:sz w:val="24"/>
          <w:szCs w:val="24"/>
        </w:rPr>
        <w:t>Angelo Young, “</w:t>
      </w:r>
      <w:r w:rsidRPr="00657F6F">
        <w:rPr>
          <w:rFonts w:ascii="Georgia" w:eastAsia="Times New Roman" w:hAnsi="Georgia" w:cs="Times New Roman"/>
          <w:b w:val="0"/>
          <w:sz w:val="24"/>
          <w:szCs w:val="24"/>
        </w:rPr>
        <w:t xml:space="preserve">Welcome to Tax Haven, U.S.A.: Apple, Ireland and the American corporate tax giveaway” September 6, 2016, </w:t>
      </w:r>
      <w:r w:rsidRPr="00657F6F">
        <w:rPr>
          <w:rFonts w:ascii="Georgia" w:eastAsia="Times New Roman" w:hAnsi="Georgia" w:cs="Times New Roman"/>
          <w:b w:val="0"/>
          <w:i/>
          <w:sz w:val="24"/>
          <w:szCs w:val="24"/>
        </w:rPr>
        <w:t>Salon</w:t>
      </w:r>
      <w:r w:rsidRPr="00657F6F">
        <w:rPr>
          <w:rFonts w:ascii="Georgia" w:eastAsia="Times New Roman" w:hAnsi="Georgia" w:cs="Times New Roman"/>
          <w:b w:val="0"/>
          <w:sz w:val="24"/>
          <w:szCs w:val="24"/>
        </w:rPr>
        <w:t xml:space="preserve">, http://www.salon.com/2016/09/06/welcome-to-tax-haven-usa-apple-ireland-and-the-american-corporate-tax-giveaway/. </w:t>
      </w:r>
    </w:p>
    <w:p w14:paraId="123E0B76" w14:textId="7FC37937" w:rsidR="00121B8B" w:rsidRPr="00657F6F" w:rsidRDefault="000B7432" w:rsidP="00D15F75">
      <w:pPr>
        <w:pStyle w:val="Heading1"/>
        <w:rPr>
          <w:rFonts w:ascii="Georgia" w:eastAsia="Times New Roman" w:hAnsi="Georgia" w:cs="Times New Roman"/>
          <w:b w:val="0"/>
          <w:i/>
          <w:sz w:val="20"/>
          <w:szCs w:val="20"/>
        </w:rPr>
      </w:pPr>
      <w:r w:rsidRPr="00657F6F">
        <w:rPr>
          <w:rFonts w:ascii="Georgia" w:eastAsia="Times New Roman" w:hAnsi="Georgia" w:cs="Times New Roman"/>
          <w:b w:val="0"/>
          <w:i/>
          <w:sz w:val="20"/>
          <w:szCs w:val="20"/>
        </w:rPr>
        <w:t>---</w:t>
      </w:r>
      <w:r w:rsidR="00121B8B" w:rsidRPr="00657F6F">
        <w:rPr>
          <w:rFonts w:ascii="Georgia" w:eastAsia="Times New Roman" w:hAnsi="Georgia" w:cs="Times New Roman"/>
          <w:b w:val="0"/>
          <w:i/>
          <w:sz w:val="20"/>
          <w:szCs w:val="20"/>
        </w:rPr>
        <w:t xml:space="preserve">Note: Apple and other multi-national companies have </w:t>
      </w:r>
      <w:r w:rsidRPr="00657F6F">
        <w:rPr>
          <w:rFonts w:ascii="Georgia" w:eastAsia="Times New Roman" w:hAnsi="Georgia" w:cs="Times New Roman"/>
          <w:b w:val="0"/>
          <w:i/>
          <w:sz w:val="20"/>
          <w:szCs w:val="20"/>
        </w:rPr>
        <w:t xml:space="preserve">offices where they manage their business in countries other than where they are incorporated (in the US). They do this so they do not have to pay taxes on their earnings to the United States </w:t>
      </w:r>
      <w:proofErr w:type="gramStart"/>
      <w:r w:rsidRPr="00657F6F">
        <w:rPr>
          <w:rFonts w:ascii="Georgia" w:eastAsia="Times New Roman" w:hAnsi="Georgia" w:cs="Times New Roman"/>
          <w:b w:val="0"/>
          <w:i/>
          <w:sz w:val="20"/>
          <w:szCs w:val="20"/>
        </w:rPr>
        <w:t>government,</w:t>
      </w:r>
      <w:proofErr w:type="gramEnd"/>
      <w:r w:rsidRPr="00657F6F">
        <w:rPr>
          <w:rFonts w:ascii="Georgia" w:eastAsia="Times New Roman" w:hAnsi="Georgia" w:cs="Times New Roman"/>
          <w:b w:val="0"/>
          <w:i/>
          <w:sz w:val="20"/>
          <w:szCs w:val="20"/>
        </w:rPr>
        <w:t xml:space="preserve"> rather they pay a lower rate to the counties where they house their operations. Ireland is one of these countries</w:t>
      </w:r>
      <w:proofErr w:type="gramStart"/>
      <w:r w:rsidRPr="00657F6F">
        <w:rPr>
          <w:rFonts w:ascii="Georgia" w:eastAsia="Times New Roman" w:hAnsi="Georgia" w:cs="Times New Roman"/>
          <w:b w:val="0"/>
          <w:i/>
          <w:sz w:val="20"/>
          <w:szCs w:val="20"/>
        </w:rPr>
        <w:t>.-</w:t>
      </w:r>
      <w:proofErr w:type="gramEnd"/>
      <w:r w:rsidRPr="00657F6F">
        <w:rPr>
          <w:rFonts w:ascii="Georgia" w:eastAsia="Times New Roman" w:hAnsi="Georgia" w:cs="Times New Roman"/>
          <w:b w:val="0"/>
          <w:i/>
          <w:sz w:val="20"/>
          <w:szCs w:val="20"/>
        </w:rPr>
        <w:t>--</w:t>
      </w:r>
    </w:p>
    <w:p w14:paraId="49FA4007" w14:textId="77777777" w:rsidR="00D15F75" w:rsidRPr="00657F6F" w:rsidRDefault="00D15F75" w:rsidP="00D15F75">
      <w:pPr>
        <w:pStyle w:val="NormalWeb"/>
        <w:rPr>
          <w:rFonts w:ascii="Georgia" w:hAnsi="Georgia"/>
          <w:sz w:val="24"/>
          <w:szCs w:val="24"/>
        </w:rPr>
      </w:pPr>
      <w:r w:rsidRPr="00657F6F">
        <w:rPr>
          <w:rFonts w:ascii="Georgia" w:hAnsi="Georgia"/>
          <w:sz w:val="24"/>
          <w:szCs w:val="24"/>
        </w:rPr>
        <w:lastRenderedPageBreak/>
        <w:t xml:space="preserve">It’s hard to come up with a better example of just how topsy-turvy the global corporate tax situation is than Ireland’s </w:t>
      </w:r>
      <w:r w:rsidRPr="00657F6F">
        <w:rPr>
          <w:rFonts w:ascii="Georgia" w:hAnsi="Georgia"/>
          <w:sz w:val="24"/>
          <w:szCs w:val="24"/>
        </w:rPr>
        <w:fldChar w:fldCharType="begin"/>
      </w:r>
      <w:r w:rsidRPr="00657F6F">
        <w:rPr>
          <w:rFonts w:ascii="Georgia" w:hAnsi="Georgia"/>
          <w:sz w:val="24"/>
          <w:szCs w:val="24"/>
        </w:rPr>
        <w:instrText xml:space="preserve"> HYPERLINK "http://www.independent.ie/breaking-news/irish-news/ireland-to-fight-european-commission-over-apple-tax-bill-35016804.html" \t "_blank" </w:instrText>
      </w:r>
      <w:r w:rsidRPr="00657F6F">
        <w:rPr>
          <w:rFonts w:ascii="Georgia" w:hAnsi="Georgia"/>
          <w:sz w:val="24"/>
          <w:szCs w:val="24"/>
        </w:rPr>
        <w:fldChar w:fldCharType="separate"/>
      </w:r>
      <w:r w:rsidRPr="00657F6F">
        <w:rPr>
          <w:rStyle w:val="Hyperlink"/>
          <w:rFonts w:ascii="Georgia" w:hAnsi="Georgia"/>
          <w:color w:val="auto"/>
          <w:sz w:val="24"/>
          <w:szCs w:val="24"/>
          <w:u w:val="none"/>
        </w:rPr>
        <w:t>effort</w:t>
      </w:r>
      <w:r w:rsidRPr="00657F6F">
        <w:rPr>
          <w:rFonts w:ascii="Georgia" w:hAnsi="Georgia"/>
          <w:sz w:val="24"/>
          <w:szCs w:val="24"/>
        </w:rPr>
        <w:fldChar w:fldCharType="end"/>
      </w:r>
      <w:r w:rsidRPr="00657F6F">
        <w:rPr>
          <w:rFonts w:ascii="Georgia" w:hAnsi="Georgia"/>
          <w:sz w:val="24"/>
          <w:szCs w:val="24"/>
        </w:rPr>
        <w:t xml:space="preserve"> to prevent Apple Inc. from paying it more than $14 billion in back taxes. The country, which only a few years ago was </w:t>
      </w:r>
      <w:r w:rsidRPr="00657F6F">
        <w:rPr>
          <w:rFonts w:ascii="Georgia" w:hAnsi="Georgia"/>
          <w:sz w:val="24"/>
          <w:szCs w:val="24"/>
        </w:rPr>
        <w:fldChar w:fldCharType="begin"/>
      </w:r>
      <w:r w:rsidRPr="00657F6F">
        <w:rPr>
          <w:rFonts w:ascii="Georgia" w:hAnsi="Georgia"/>
          <w:sz w:val="24"/>
          <w:szCs w:val="24"/>
        </w:rPr>
        <w:instrText xml:space="preserve"> HYPERLINK "https://www.theguardian.com/business/2013/dec/13/ireland-first-country-exit-eurozone-bailout" \t "_blank" </w:instrText>
      </w:r>
      <w:r w:rsidRPr="00657F6F">
        <w:rPr>
          <w:rFonts w:ascii="Georgia" w:hAnsi="Georgia"/>
          <w:sz w:val="24"/>
          <w:szCs w:val="24"/>
        </w:rPr>
        <w:fldChar w:fldCharType="separate"/>
      </w:r>
      <w:r w:rsidRPr="00657F6F">
        <w:rPr>
          <w:rStyle w:val="Hyperlink"/>
          <w:rFonts w:ascii="Georgia" w:hAnsi="Georgia"/>
          <w:color w:val="auto"/>
          <w:sz w:val="24"/>
          <w:szCs w:val="24"/>
          <w:u w:val="none"/>
        </w:rPr>
        <w:t>digging itself out of insolvency</w:t>
      </w:r>
      <w:r w:rsidRPr="00657F6F">
        <w:rPr>
          <w:rFonts w:ascii="Georgia" w:hAnsi="Georgia"/>
          <w:sz w:val="24"/>
          <w:szCs w:val="24"/>
        </w:rPr>
        <w:fldChar w:fldCharType="end"/>
      </w:r>
      <w:r w:rsidRPr="00657F6F">
        <w:rPr>
          <w:rFonts w:ascii="Georgia" w:hAnsi="Georgia"/>
          <w:sz w:val="24"/>
          <w:szCs w:val="24"/>
        </w:rPr>
        <w:t>, doesn’t want the money. Instead the Irish government is fighting to protect its right to offer sweetheart tax arrangements to multinational companies in return for jobs.</w:t>
      </w:r>
    </w:p>
    <w:p w14:paraId="207736CB" w14:textId="77777777" w:rsidR="00D15F75" w:rsidRPr="00657F6F" w:rsidRDefault="00D15F75" w:rsidP="00D15F75">
      <w:pPr>
        <w:pStyle w:val="NormalWeb"/>
        <w:rPr>
          <w:rFonts w:ascii="Georgia" w:hAnsi="Georgia"/>
          <w:sz w:val="24"/>
          <w:szCs w:val="24"/>
        </w:rPr>
      </w:pPr>
      <w:r w:rsidRPr="00657F6F">
        <w:rPr>
          <w:rFonts w:ascii="Georgia" w:hAnsi="Georgia"/>
          <w:sz w:val="24"/>
          <w:szCs w:val="24"/>
        </w:rPr>
        <w:t xml:space="preserve">This deal between Apple and Ireland, which the European Commission claims lowered the tech giant’s EU tax bill to 0.005 percent in 2014, is just one of many complex agreements that the world’s largest companies have made with countries to reduce their local tax burdens and, in the case of big American multinationals, shield massive amounts of cash from being taxed by the United States, </w:t>
      </w:r>
      <w:r w:rsidRPr="00657F6F">
        <w:rPr>
          <w:rFonts w:ascii="Georgia" w:hAnsi="Georgia"/>
          <w:sz w:val="24"/>
          <w:szCs w:val="24"/>
        </w:rPr>
        <w:fldChar w:fldCharType="begin"/>
      </w:r>
      <w:r w:rsidRPr="00657F6F">
        <w:rPr>
          <w:rFonts w:ascii="Georgia" w:hAnsi="Georgia"/>
          <w:sz w:val="24"/>
          <w:szCs w:val="24"/>
        </w:rPr>
        <w:instrText xml:space="preserve"> HYPERLINK "http://taxfoundation.org/article/corporate-income-tax-rates-around-world-2015" \t "_blank" </w:instrText>
      </w:r>
      <w:r w:rsidRPr="00657F6F">
        <w:rPr>
          <w:rFonts w:ascii="Georgia" w:hAnsi="Georgia"/>
          <w:sz w:val="24"/>
          <w:szCs w:val="24"/>
        </w:rPr>
        <w:fldChar w:fldCharType="separate"/>
      </w:r>
      <w:r w:rsidRPr="00657F6F">
        <w:rPr>
          <w:rStyle w:val="Hyperlink"/>
          <w:rFonts w:ascii="Georgia" w:hAnsi="Georgia"/>
          <w:color w:val="auto"/>
          <w:sz w:val="24"/>
          <w:szCs w:val="24"/>
          <w:u w:val="none"/>
        </w:rPr>
        <w:t>which has one of world’s highest corporate tax rates</w:t>
      </w:r>
      <w:r w:rsidRPr="00657F6F">
        <w:rPr>
          <w:rFonts w:ascii="Georgia" w:hAnsi="Georgia"/>
          <w:sz w:val="24"/>
          <w:szCs w:val="24"/>
        </w:rPr>
        <w:fldChar w:fldCharType="end"/>
      </w:r>
      <w:r w:rsidRPr="00657F6F">
        <w:rPr>
          <w:rFonts w:ascii="Georgia" w:hAnsi="Georgia"/>
          <w:sz w:val="24"/>
          <w:szCs w:val="24"/>
        </w:rPr>
        <w:t>.</w:t>
      </w:r>
    </w:p>
    <w:p w14:paraId="187DD2F4" w14:textId="7A4FC9B7" w:rsidR="00D15F75" w:rsidRPr="00657F6F" w:rsidRDefault="00D15F75" w:rsidP="00D15F75">
      <w:pPr>
        <w:pStyle w:val="NormalWeb"/>
        <w:rPr>
          <w:rFonts w:ascii="Georgia" w:hAnsi="Georgia"/>
          <w:sz w:val="24"/>
          <w:szCs w:val="24"/>
        </w:rPr>
      </w:pPr>
      <w:r w:rsidRPr="00657F6F">
        <w:rPr>
          <w:rFonts w:ascii="Georgia" w:hAnsi="Georgia"/>
          <w:sz w:val="24"/>
          <w:szCs w:val="24"/>
        </w:rPr>
        <w:t>Now that the EU has thrown down the gauntlet to member states like</w:t>
      </w:r>
      <w:r w:rsidRPr="00657F6F">
        <w:rPr>
          <w:rFonts w:ascii="Georgia" w:hAnsi="Georgia"/>
          <w:sz w:val="24"/>
          <w:szCs w:val="24"/>
        </w:rPr>
        <w:fldChar w:fldCharType="begin"/>
      </w:r>
      <w:r w:rsidRPr="00657F6F">
        <w:rPr>
          <w:rFonts w:ascii="Georgia" w:hAnsi="Georgia"/>
          <w:sz w:val="24"/>
          <w:szCs w:val="24"/>
        </w:rPr>
        <w:instrText xml:space="preserve"> HYPERLINK "http://www.bloomberg.com/news/articles/2015-08-14/etsy-taps-secret-irish-tax-haven-and-touts-transparency-at-home" \t "_blank" </w:instrText>
      </w:r>
      <w:r w:rsidRPr="00657F6F">
        <w:rPr>
          <w:rFonts w:ascii="Georgia" w:hAnsi="Georgia"/>
          <w:sz w:val="24"/>
          <w:szCs w:val="24"/>
        </w:rPr>
        <w:fldChar w:fldCharType="separate"/>
      </w:r>
      <w:r w:rsidRPr="00657F6F">
        <w:rPr>
          <w:rStyle w:val="Hyperlink"/>
          <w:rFonts w:ascii="Georgia" w:hAnsi="Georgia"/>
          <w:color w:val="auto"/>
          <w:sz w:val="24"/>
          <w:szCs w:val="24"/>
          <w:u w:val="none"/>
        </w:rPr>
        <w:t xml:space="preserve"> Ireland</w:t>
      </w:r>
      <w:r w:rsidRPr="00657F6F">
        <w:rPr>
          <w:rFonts w:ascii="Georgia" w:hAnsi="Georgia"/>
          <w:sz w:val="24"/>
          <w:szCs w:val="24"/>
        </w:rPr>
        <w:fldChar w:fldCharType="end"/>
      </w:r>
      <w:r w:rsidRPr="00657F6F">
        <w:rPr>
          <w:rFonts w:ascii="Georgia" w:hAnsi="Georgia"/>
          <w:sz w:val="24"/>
          <w:szCs w:val="24"/>
        </w:rPr>
        <w:t>,</w:t>
      </w:r>
      <w:r w:rsidRPr="00657F6F">
        <w:rPr>
          <w:rFonts w:ascii="Georgia" w:hAnsi="Georgia"/>
          <w:sz w:val="24"/>
          <w:szCs w:val="24"/>
        </w:rPr>
        <w:fldChar w:fldCharType="begin"/>
      </w:r>
      <w:r w:rsidRPr="00657F6F">
        <w:rPr>
          <w:rFonts w:ascii="Georgia" w:hAnsi="Georgia"/>
          <w:sz w:val="24"/>
          <w:szCs w:val="24"/>
        </w:rPr>
        <w:instrText xml:space="preserve"> HYPERLINK "http://www.nytimes.com/interactive/2012/04/28/business/Double-Irish-With-A-Dutch-Sandwich.html?_r=0" \t "_blank" </w:instrText>
      </w:r>
      <w:r w:rsidRPr="00657F6F">
        <w:rPr>
          <w:rFonts w:ascii="Georgia" w:hAnsi="Georgia"/>
          <w:sz w:val="24"/>
          <w:szCs w:val="24"/>
        </w:rPr>
        <w:fldChar w:fldCharType="separate"/>
      </w:r>
      <w:r w:rsidRPr="00657F6F">
        <w:rPr>
          <w:rStyle w:val="Hyperlink"/>
          <w:rFonts w:ascii="Georgia" w:hAnsi="Georgia"/>
          <w:color w:val="auto"/>
          <w:sz w:val="24"/>
          <w:szCs w:val="24"/>
          <w:u w:val="none"/>
        </w:rPr>
        <w:t xml:space="preserve"> The Netherlands</w:t>
      </w:r>
      <w:r w:rsidRPr="00657F6F">
        <w:rPr>
          <w:rFonts w:ascii="Georgia" w:hAnsi="Georgia"/>
          <w:sz w:val="24"/>
          <w:szCs w:val="24"/>
        </w:rPr>
        <w:fldChar w:fldCharType="end"/>
      </w:r>
      <w:r w:rsidRPr="00657F6F">
        <w:rPr>
          <w:rFonts w:ascii="Georgia" w:hAnsi="Georgia"/>
          <w:sz w:val="24"/>
          <w:szCs w:val="24"/>
        </w:rPr>
        <w:t xml:space="preserve"> and</w:t>
      </w:r>
      <w:r w:rsidRPr="00657F6F">
        <w:rPr>
          <w:rFonts w:ascii="Georgia" w:hAnsi="Georgia"/>
          <w:sz w:val="24"/>
          <w:szCs w:val="24"/>
        </w:rPr>
        <w:fldChar w:fldCharType="begin"/>
      </w:r>
      <w:r w:rsidRPr="00657F6F">
        <w:rPr>
          <w:rFonts w:ascii="Georgia" w:hAnsi="Georgia"/>
          <w:sz w:val="24"/>
          <w:szCs w:val="24"/>
        </w:rPr>
        <w:instrText xml:space="preserve"> HYPERLINK "http://fortune.com/2015/01/22/luxembourg-tough-times-for-a-favorite-tax-haven/" \t "_blank" </w:instrText>
      </w:r>
      <w:r w:rsidRPr="00657F6F">
        <w:rPr>
          <w:rFonts w:ascii="Georgia" w:hAnsi="Georgia"/>
          <w:sz w:val="24"/>
          <w:szCs w:val="24"/>
        </w:rPr>
        <w:fldChar w:fldCharType="separate"/>
      </w:r>
      <w:r w:rsidRPr="00657F6F">
        <w:rPr>
          <w:rStyle w:val="Hyperlink"/>
          <w:rFonts w:ascii="Georgia" w:hAnsi="Georgia"/>
          <w:color w:val="auto"/>
          <w:sz w:val="24"/>
          <w:szCs w:val="24"/>
          <w:u w:val="none"/>
        </w:rPr>
        <w:t xml:space="preserve"> Luxembourg</w:t>
      </w:r>
      <w:r w:rsidRPr="00657F6F">
        <w:rPr>
          <w:rFonts w:ascii="Georgia" w:hAnsi="Georgia"/>
          <w:sz w:val="24"/>
          <w:szCs w:val="24"/>
        </w:rPr>
        <w:fldChar w:fldCharType="end"/>
      </w:r>
      <w:r w:rsidRPr="00657F6F">
        <w:rPr>
          <w:rFonts w:ascii="Georgia" w:hAnsi="Georgia"/>
          <w:sz w:val="24"/>
          <w:szCs w:val="24"/>
        </w:rPr>
        <w:t xml:space="preserve">, demanding that they close the tax loopholes eagerly exploited by companies including Apple, </w:t>
      </w:r>
      <w:r w:rsidRPr="00657F6F">
        <w:rPr>
          <w:rFonts w:ascii="Georgia" w:hAnsi="Georgia"/>
          <w:sz w:val="24"/>
          <w:szCs w:val="24"/>
        </w:rPr>
        <w:fldChar w:fldCharType="begin"/>
      </w:r>
      <w:r w:rsidRPr="00657F6F">
        <w:rPr>
          <w:rFonts w:ascii="Georgia" w:hAnsi="Georgia"/>
          <w:sz w:val="24"/>
          <w:szCs w:val="24"/>
        </w:rPr>
        <w:instrText xml:space="preserve"> HYPERLINK "http://www.bloomberg.com/news/articles/2016-07-28/facebook-gets-3-5-billion-irs-tax-notice-over-ireland-move" \t "_blank" </w:instrText>
      </w:r>
      <w:r w:rsidRPr="00657F6F">
        <w:rPr>
          <w:rFonts w:ascii="Georgia" w:hAnsi="Georgia"/>
          <w:sz w:val="24"/>
          <w:szCs w:val="24"/>
        </w:rPr>
        <w:fldChar w:fldCharType="separate"/>
      </w:r>
      <w:r w:rsidRPr="00657F6F">
        <w:rPr>
          <w:rStyle w:val="Hyperlink"/>
          <w:rFonts w:ascii="Georgia" w:hAnsi="Georgia"/>
          <w:color w:val="auto"/>
          <w:sz w:val="24"/>
          <w:szCs w:val="24"/>
          <w:u w:val="none"/>
        </w:rPr>
        <w:t>Starbucks</w:t>
      </w:r>
      <w:r w:rsidRPr="00657F6F">
        <w:rPr>
          <w:rFonts w:ascii="Georgia" w:hAnsi="Georgia"/>
          <w:sz w:val="24"/>
          <w:szCs w:val="24"/>
        </w:rPr>
        <w:fldChar w:fldCharType="end"/>
      </w:r>
      <w:r w:rsidRPr="00657F6F">
        <w:rPr>
          <w:rFonts w:ascii="Georgia" w:hAnsi="Georgia"/>
          <w:sz w:val="24"/>
          <w:szCs w:val="24"/>
        </w:rPr>
        <w:t xml:space="preserve">, </w:t>
      </w:r>
      <w:r w:rsidRPr="00657F6F">
        <w:rPr>
          <w:rFonts w:ascii="Georgia" w:hAnsi="Georgia"/>
          <w:sz w:val="24"/>
          <w:szCs w:val="24"/>
        </w:rPr>
        <w:fldChar w:fldCharType="begin"/>
      </w:r>
      <w:r w:rsidRPr="00657F6F">
        <w:rPr>
          <w:rFonts w:ascii="Georgia" w:hAnsi="Georgia"/>
          <w:sz w:val="24"/>
          <w:szCs w:val="24"/>
        </w:rPr>
        <w:instrText xml:space="preserve"> HYPERLINK "http://uk.reuters.com/article/uk-eu-mcdonalds-taxavoidance-luxembourg-idUKKBN0TM17W20151203" \t "_blank" </w:instrText>
      </w:r>
      <w:r w:rsidRPr="00657F6F">
        <w:rPr>
          <w:rFonts w:ascii="Georgia" w:hAnsi="Georgia"/>
          <w:sz w:val="24"/>
          <w:szCs w:val="24"/>
        </w:rPr>
        <w:fldChar w:fldCharType="separate"/>
      </w:r>
      <w:r w:rsidRPr="00657F6F">
        <w:rPr>
          <w:rStyle w:val="Hyperlink"/>
          <w:rFonts w:ascii="Georgia" w:hAnsi="Georgia"/>
          <w:color w:val="auto"/>
          <w:sz w:val="24"/>
          <w:szCs w:val="24"/>
          <w:u w:val="none"/>
        </w:rPr>
        <w:t>McDonald’s</w:t>
      </w:r>
      <w:r w:rsidRPr="00657F6F">
        <w:rPr>
          <w:rFonts w:ascii="Georgia" w:hAnsi="Georgia"/>
          <w:sz w:val="24"/>
          <w:szCs w:val="24"/>
        </w:rPr>
        <w:fldChar w:fldCharType="end"/>
      </w:r>
      <w:r w:rsidRPr="00657F6F">
        <w:rPr>
          <w:rFonts w:ascii="Georgia" w:hAnsi="Georgia"/>
          <w:sz w:val="24"/>
          <w:szCs w:val="24"/>
        </w:rPr>
        <w:t xml:space="preserve"> and </w:t>
      </w:r>
      <w:r w:rsidRPr="00657F6F">
        <w:rPr>
          <w:rFonts w:ascii="Georgia" w:hAnsi="Georgia"/>
          <w:sz w:val="24"/>
          <w:szCs w:val="24"/>
        </w:rPr>
        <w:fldChar w:fldCharType="begin"/>
      </w:r>
      <w:r w:rsidRPr="00657F6F">
        <w:rPr>
          <w:rFonts w:ascii="Georgia" w:hAnsi="Georgia"/>
          <w:sz w:val="24"/>
          <w:szCs w:val="24"/>
        </w:rPr>
        <w:instrText xml:space="preserve"> HYPERLINK "http://fortune.com/2015/05/25/amazon-tax-eu-regulators/" \t "_blank" </w:instrText>
      </w:r>
      <w:r w:rsidRPr="00657F6F">
        <w:rPr>
          <w:rFonts w:ascii="Georgia" w:hAnsi="Georgia"/>
          <w:sz w:val="24"/>
          <w:szCs w:val="24"/>
        </w:rPr>
        <w:fldChar w:fldCharType="separate"/>
      </w:r>
      <w:r w:rsidRPr="00657F6F">
        <w:rPr>
          <w:rStyle w:val="Hyperlink"/>
          <w:rFonts w:ascii="Georgia" w:hAnsi="Georgia"/>
          <w:color w:val="auto"/>
          <w:sz w:val="24"/>
          <w:szCs w:val="24"/>
          <w:u w:val="none"/>
        </w:rPr>
        <w:t>Amazon.com</w:t>
      </w:r>
      <w:r w:rsidRPr="00657F6F">
        <w:rPr>
          <w:rFonts w:ascii="Georgia" w:hAnsi="Georgia"/>
          <w:sz w:val="24"/>
          <w:szCs w:val="24"/>
        </w:rPr>
        <w:fldChar w:fldCharType="end"/>
      </w:r>
      <w:r w:rsidRPr="00657F6F">
        <w:rPr>
          <w:rFonts w:ascii="Georgia" w:hAnsi="Georgia"/>
          <w:sz w:val="24"/>
          <w:szCs w:val="24"/>
        </w:rPr>
        <w:t>, the question is what’s going to happen next. Some argue that efforts to curb tax-avoidance practices in one place will simply encourage companies to shop around for another tax jurisdiction</w:t>
      </w:r>
      <w:r w:rsidR="00121B8B" w:rsidRPr="00657F6F">
        <w:rPr>
          <w:rFonts w:ascii="Georgia" w:hAnsi="Georgia"/>
          <w:sz w:val="24"/>
          <w:szCs w:val="24"/>
        </w:rPr>
        <w:t>…</w:t>
      </w:r>
    </w:p>
    <w:p w14:paraId="68DEECCD" w14:textId="28967B62" w:rsidR="00121B8B" w:rsidRPr="00657F6F" w:rsidRDefault="00121B8B" w:rsidP="00121B8B">
      <w:pPr>
        <w:pStyle w:val="NormalWeb"/>
        <w:rPr>
          <w:rFonts w:ascii="Georgia" w:hAnsi="Georgia"/>
          <w:sz w:val="24"/>
          <w:szCs w:val="24"/>
        </w:rPr>
      </w:pPr>
      <w:r w:rsidRPr="00657F6F">
        <w:rPr>
          <w:rFonts w:ascii="Georgia" w:hAnsi="Georgia"/>
          <w:sz w:val="24"/>
          <w:szCs w:val="24"/>
        </w:rPr>
        <w:t xml:space="preserve">The prevalence of tax-avoidance schemes among American corporations is hard to overstate. Fortune 500 companies have amassed </w:t>
      </w:r>
      <w:r w:rsidRPr="00657F6F">
        <w:rPr>
          <w:rFonts w:ascii="Georgia" w:hAnsi="Georgia"/>
          <w:sz w:val="24"/>
          <w:szCs w:val="24"/>
        </w:rPr>
        <w:fldChar w:fldCharType="begin"/>
      </w:r>
      <w:r w:rsidRPr="00657F6F">
        <w:rPr>
          <w:rFonts w:ascii="Georgia" w:hAnsi="Georgia"/>
          <w:sz w:val="24"/>
          <w:szCs w:val="24"/>
        </w:rPr>
        <w:instrText xml:space="preserve"> HYPERLINK "http://ctj.org/ctjreports/2016/03/fortune_500_companies_hold_a_record_24_trillion_offshore.php" \l ".V8m_N_krKBY" \t "_blank" </w:instrText>
      </w:r>
      <w:r w:rsidRPr="00657F6F">
        <w:rPr>
          <w:rFonts w:ascii="Georgia" w:hAnsi="Georgia"/>
          <w:sz w:val="24"/>
          <w:szCs w:val="24"/>
        </w:rPr>
        <w:fldChar w:fldCharType="separate"/>
      </w:r>
      <w:r w:rsidRPr="00657F6F">
        <w:rPr>
          <w:rStyle w:val="Hyperlink"/>
          <w:rFonts w:ascii="Georgia" w:hAnsi="Georgia"/>
          <w:color w:val="auto"/>
          <w:sz w:val="24"/>
          <w:szCs w:val="24"/>
          <w:u w:val="none"/>
        </w:rPr>
        <w:t>more than $2 trillion</w:t>
      </w:r>
      <w:r w:rsidRPr="00657F6F">
        <w:rPr>
          <w:rFonts w:ascii="Georgia" w:hAnsi="Georgia"/>
          <w:sz w:val="24"/>
          <w:szCs w:val="24"/>
        </w:rPr>
        <w:fldChar w:fldCharType="end"/>
      </w:r>
      <w:r w:rsidRPr="00657F6F">
        <w:rPr>
          <w:rFonts w:ascii="Georgia" w:hAnsi="Georgia"/>
          <w:sz w:val="24"/>
          <w:szCs w:val="24"/>
        </w:rPr>
        <w:t xml:space="preserve"> overseas, denying the U.S. Internal Revenue Service a staggering $695 billion in taxes. Apple alone has avoided paying $66 billion in U.S. taxes by diverting its global revenue away from the United States, according to Citizens for Tax Justice, a progressive tax policy group based in Washington, D.C…</w:t>
      </w:r>
    </w:p>
    <w:p w14:paraId="79D29D67" w14:textId="1FED83DD" w:rsidR="000B7432" w:rsidRPr="00657F6F" w:rsidRDefault="000B7432" w:rsidP="00121B8B">
      <w:pPr>
        <w:pStyle w:val="NormalWeb"/>
        <w:rPr>
          <w:rFonts w:ascii="Georgia" w:hAnsi="Georgia"/>
          <w:sz w:val="24"/>
          <w:szCs w:val="24"/>
        </w:rPr>
      </w:pPr>
      <w:r w:rsidRPr="00657F6F">
        <w:rPr>
          <w:rFonts w:ascii="Georgia" w:eastAsia="Times New Roman" w:hAnsi="Georgia"/>
          <w:sz w:val="24"/>
          <w:szCs w:val="24"/>
        </w:rPr>
        <w:t xml:space="preserve">Tax competition among countries is bad, and the present system sadly encourages it,” said </w:t>
      </w:r>
      <w:proofErr w:type="spellStart"/>
      <w:r w:rsidRPr="00657F6F">
        <w:rPr>
          <w:rFonts w:ascii="Georgia" w:eastAsia="Times New Roman" w:hAnsi="Georgia"/>
          <w:sz w:val="24"/>
          <w:szCs w:val="24"/>
        </w:rPr>
        <w:t>Kadet</w:t>
      </w:r>
      <w:proofErr w:type="spellEnd"/>
      <w:r w:rsidRPr="00657F6F">
        <w:rPr>
          <w:rFonts w:ascii="Georgia" w:eastAsia="Times New Roman" w:hAnsi="Georgia"/>
          <w:sz w:val="24"/>
          <w:szCs w:val="24"/>
        </w:rPr>
        <w:t>. “And I’m not particularly optimistic there will be a solution to this in my lifetime.”</w:t>
      </w:r>
    </w:p>
    <w:p w14:paraId="40243D96" w14:textId="798794CA" w:rsidR="00121B8B" w:rsidRPr="00657F6F" w:rsidRDefault="00121B8B" w:rsidP="00121B8B">
      <w:pPr>
        <w:pStyle w:val="NormalWeb"/>
        <w:numPr>
          <w:ilvl w:val="0"/>
          <w:numId w:val="12"/>
        </w:numPr>
        <w:rPr>
          <w:rFonts w:ascii="Georgia" w:hAnsi="Georgia"/>
          <w:sz w:val="24"/>
          <w:szCs w:val="24"/>
        </w:rPr>
      </w:pPr>
      <w:r w:rsidRPr="00657F6F">
        <w:rPr>
          <w:rFonts w:ascii="Georgia" w:hAnsi="Georgia"/>
          <w:sz w:val="24"/>
          <w:szCs w:val="24"/>
        </w:rPr>
        <w:t xml:space="preserve">Why does Apple prefer to </w:t>
      </w:r>
      <w:r w:rsidR="000B7432" w:rsidRPr="00657F6F">
        <w:rPr>
          <w:rFonts w:ascii="Georgia" w:hAnsi="Georgia"/>
          <w:sz w:val="24"/>
          <w:szCs w:val="24"/>
        </w:rPr>
        <w:t xml:space="preserve">have its operations in Ireland than the United States? </w:t>
      </w:r>
    </w:p>
    <w:p w14:paraId="48048650" w14:textId="4485B286" w:rsidR="00315129" w:rsidRPr="00657F6F" w:rsidRDefault="00315129" w:rsidP="00121B8B">
      <w:pPr>
        <w:pStyle w:val="NormalWeb"/>
        <w:numPr>
          <w:ilvl w:val="0"/>
          <w:numId w:val="12"/>
        </w:numPr>
        <w:rPr>
          <w:rFonts w:ascii="Georgia" w:hAnsi="Georgia"/>
          <w:sz w:val="24"/>
          <w:szCs w:val="24"/>
        </w:rPr>
      </w:pPr>
      <w:r w:rsidRPr="00657F6F">
        <w:rPr>
          <w:rFonts w:ascii="Georgia" w:hAnsi="Georgia"/>
          <w:sz w:val="24"/>
          <w:szCs w:val="24"/>
        </w:rPr>
        <w:t>Why would a state want to offer low tax rates and bring a multinational corporation to their country?</w:t>
      </w:r>
    </w:p>
    <w:p w14:paraId="2F1A3E41" w14:textId="7EB5915E" w:rsidR="000B7432" w:rsidRPr="00657F6F" w:rsidRDefault="000B7432" w:rsidP="000B7432">
      <w:pPr>
        <w:pStyle w:val="ListParagraph"/>
        <w:numPr>
          <w:ilvl w:val="0"/>
          <w:numId w:val="12"/>
        </w:numPr>
        <w:rPr>
          <w:rFonts w:ascii="Georgia" w:hAnsi="Georgia"/>
          <w:color w:val="000000" w:themeColor="text1"/>
        </w:rPr>
      </w:pPr>
      <w:r w:rsidRPr="00657F6F">
        <w:rPr>
          <w:rFonts w:ascii="Georgia" w:hAnsi="Georgia"/>
          <w:color w:val="000000" w:themeColor="text1"/>
        </w:rPr>
        <w:t>Who benefits from these “tax-avoidance schemes’”?</w:t>
      </w:r>
    </w:p>
    <w:p w14:paraId="1CD30B06" w14:textId="3A723611" w:rsidR="000B7432" w:rsidRPr="00657F6F" w:rsidRDefault="000B7432" w:rsidP="000B7432">
      <w:pPr>
        <w:pStyle w:val="ListParagraph"/>
        <w:numPr>
          <w:ilvl w:val="0"/>
          <w:numId w:val="12"/>
        </w:numPr>
        <w:rPr>
          <w:rFonts w:ascii="Georgia" w:hAnsi="Georgia"/>
          <w:color w:val="000000" w:themeColor="text1"/>
        </w:rPr>
      </w:pPr>
      <w:r w:rsidRPr="00657F6F">
        <w:rPr>
          <w:rFonts w:ascii="Georgia" w:hAnsi="Georgia"/>
          <w:color w:val="000000" w:themeColor="text1"/>
        </w:rPr>
        <w:t>Who is negatively affected by “tax-avoidance schemes’?</w:t>
      </w:r>
    </w:p>
    <w:p w14:paraId="174127CF" w14:textId="6909AF4E" w:rsidR="00D15F75" w:rsidRPr="00657F6F" w:rsidRDefault="000B7432" w:rsidP="000B7432">
      <w:pPr>
        <w:pStyle w:val="ListParagraph"/>
        <w:numPr>
          <w:ilvl w:val="0"/>
          <w:numId w:val="12"/>
        </w:numPr>
        <w:rPr>
          <w:rFonts w:ascii="Georgia" w:hAnsi="Georgia"/>
          <w:color w:val="000000" w:themeColor="text1"/>
        </w:rPr>
      </w:pPr>
      <w:r w:rsidRPr="00657F6F">
        <w:rPr>
          <w:rFonts w:ascii="Georgia" w:hAnsi="Georgia"/>
          <w:color w:val="000000" w:themeColor="text1"/>
        </w:rPr>
        <w:t xml:space="preserve">After reading this article, how would you answer the question, </w:t>
      </w:r>
      <w:proofErr w:type="gramStart"/>
      <w:r w:rsidRPr="00657F6F">
        <w:rPr>
          <w:rFonts w:ascii="Georgia" w:hAnsi="Georgia"/>
          <w:color w:val="000000" w:themeColor="text1"/>
        </w:rPr>
        <w:t>who</w:t>
      </w:r>
      <w:proofErr w:type="gramEnd"/>
      <w:r w:rsidRPr="00657F6F">
        <w:rPr>
          <w:rFonts w:ascii="Georgia" w:hAnsi="Georgia"/>
          <w:color w:val="000000" w:themeColor="text1"/>
        </w:rPr>
        <w:t xml:space="preserve"> controls globalization?</w:t>
      </w:r>
      <w:r w:rsidR="00601A09">
        <w:rPr>
          <w:rFonts w:ascii="Georgia" w:hAnsi="Georgia"/>
          <w:color w:val="000000" w:themeColor="text1"/>
        </w:rPr>
        <w:t xml:space="preserve"> Who are the agents of globalization?</w:t>
      </w:r>
    </w:p>
    <w:p w14:paraId="49940DE4" w14:textId="715A9492" w:rsidR="00F97751" w:rsidRPr="00657F6F" w:rsidRDefault="00F97751" w:rsidP="00F97751">
      <w:pPr>
        <w:pStyle w:val="ListParagraph"/>
        <w:rPr>
          <w:rFonts w:ascii="Georgia" w:hAnsi="Georgia"/>
          <w:color w:val="000000" w:themeColor="text1"/>
        </w:rPr>
      </w:pPr>
    </w:p>
    <w:p w14:paraId="77237C75" w14:textId="77777777" w:rsidR="00681CD9" w:rsidRPr="00657F6F" w:rsidRDefault="00681CD9" w:rsidP="00F97751">
      <w:pPr>
        <w:pStyle w:val="ListParagraph"/>
        <w:rPr>
          <w:rFonts w:ascii="Georgia" w:hAnsi="Georgia"/>
          <w:color w:val="000000" w:themeColor="text1"/>
        </w:rPr>
      </w:pPr>
    </w:p>
    <w:p w14:paraId="3EB816D9" w14:textId="77777777" w:rsidR="00681CD9" w:rsidRDefault="00681CD9" w:rsidP="00F97751">
      <w:pPr>
        <w:pStyle w:val="ListParagraph"/>
        <w:rPr>
          <w:rFonts w:ascii="Georgia" w:hAnsi="Georgia"/>
          <w:color w:val="000000" w:themeColor="text1"/>
        </w:rPr>
      </w:pPr>
    </w:p>
    <w:p w14:paraId="1B7A03E9" w14:textId="77777777" w:rsidR="00586727" w:rsidRDefault="00586727" w:rsidP="00F97751">
      <w:pPr>
        <w:pStyle w:val="ListParagraph"/>
        <w:rPr>
          <w:rFonts w:ascii="Georgia" w:hAnsi="Georgia"/>
          <w:color w:val="000000" w:themeColor="text1"/>
        </w:rPr>
      </w:pPr>
    </w:p>
    <w:p w14:paraId="32F4B5B9" w14:textId="77777777" w:rsidR="00586727" w:rsidRDefault="00586727" w:rsidP="00F97751">
      <w:pPr>
        <w:pStyle w:val="ListParagraph"/>
        <w:rPr>
          <w:rFonts w:ascii="Georgia" w:hAnsi="Georgia"/>
          <w:color w:val="000000" w:themeColor="text1"/>
        </w:rPr>
      </w:pPr>
    </w:p>
    <w:p w14:paraId="70EC36E5" w14:textId="77777777" w:rsidR="00586727" w:rsidRPr="00657F6F" w:rsidRDefault="00586727" w:rsidP="00F97751">
      <w:pPr>
        <w:pStyle w:val="ListParagraph"/>
        <w:rPr>
          <w:rFonts w:ascii="Georgia" w:hAnsi="Georgia"/>
          <w:color w:val="000000" w:themeColor="text1"/>
        </w:rPr>
      </w:pPr>
    </w:p>
    <w:p w14:paraId="37516331" w14:textId="77777777" w:rsidR="00681CD9" w:rsidRPr="00657F6F" w:rsidRDefault="00681CD9" w:rsidP="00F97751">
      <w:pPr>
        <w:pStyle w:val="ListParagraph"/>
        <w:rPr>
          <w:rFonts w:ascii="Georgia" w:hAnsi="Georgia"/>
          <w:color w:val="000000" w:themeColor="text1"/>
        </w:rPr>
      </w:pPr>
    </w:p>
    <w:p w14:paraId="485718E8" w14:textId="77777777" w:rsidR="00681CD9" w:rsidRPr="00657F6F" w:rsidRDefault="00681CD9" w:rsidP="00F97751">
      <w:pPr>
        <w:pStyle w:val="ListParagraph"/>
        <w:rPr>
          <w:rFonts w:ascii="Georgia" w:hAnsi="Georgia"/>
          <w:color w:val="000000" w:themeColor="text1"/>
        </w:rPr>
      </w:pPr>
    </w:p>
    <w:p w14:paraId="50634868" w14:textId="77777777" w:rsidR="00681CD9" w:rsidRPr="00657F6F" w:rsidRDefault="00681CD9" w:rsidP="00F97751">
      <w:pPr>
        <w:pStyle w:val="ListParagraph"/>
        <w:rPr>
          <w:rFonts w:ascii="Georgia" w:hAnsi="Georgia"/>
          <w:color w:val="000000" w:themeColor="text1"/>
        </w:rPr>
      </w:pPr>
    </w:p>
    <w:p w14:paraId="251DB01A" w14:textId="77777777" w:rsidR="00586727" w:rsidRDefault="00586727" w:rsidP="008858E3">
      <w:pPr>
        <w:contextualSpacing/>
        <w:rPr>
          <w:rFonts w:ascii="Georgia" w:hAnsi="Georgia" w:cs="Arial"/>
          <w:b/>
        </w:rPr>
      </w:pPr>
      <w:r>
        <w:rPr>
          <w:rFonts w:ascii="Georgia" w:hAnsi="Georgia" w:cs="Arial"/>
          <w:b/>
          <w:noProof/>
        </w:rPr>
        <w:lastRenderedPageBreak/>
        <w:drawing>
          <wp:inline distT="0" distB="0" distL="0" distR="0" wp14:anchorId="7F6540D3" wp14:editId="7188B892">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is evidence cycle.pdf"/>
                    <pic:cNvPicPr/>
                  </pic:nvPicPr>
                  <pic:blipFill>
                    <a:blip r:embed="rId38">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49A42DC3" w14:textId="77777777" w:rsidR="00586727" w:rsidRDefault="00586727" w:rsidP="008858E3">
      <w:pPr>
        <w:contextualSpacing/>
        <w:rPr>
          <w:rFonts w:ascii="Georgia" w:hAnsi="Georgia" w:cs="Arial"/>
          <w:b/>
        </w:rPr>
      </w:pPr>
    </w:p>
    <w:p w14:paraId="3A7C7AF7" w14:textId="77777777" w:rsidR="00586727" w:rsidRDefault="00586727" w:rsidP="008858E3">
      <w:pPr>
        <w:contextualSpacing/>
        <w:rPr>
          <w:rFonts w:ascii="Georgia" w:hAnsi="Georgia" w:cs="Arial"/>
          <w:b/>
        </w:rPr>
      </w:pPr>
    </w:p>
    <w:p w14:paraId="54862980" w14:textId="77777777" w:rsidR="00586727" w:rsidRDefault="00586727" w:rsidP="008858E3">
      <w:pPr>
        <w:contextualSpacing/>
        <w:rPr>
          <w:rFonts w:ascii="Georgia" w:hAnsi="Georgia" w:cs="Arial"/>
          <w:b/>
        </w:rPr>
      </w:pPr>
    </w:p>
    <w:p w14:paraId="25D4AAC5" w14:textId="7EF9A10B" w:rsidR="008858E3" w:rsidRPr="00657F6F" w:rsidRDefault="008858E3" w:rsidP="008858E3">
      <w:pPr>
        <w:contextualSpacing/>
        <w:rPr>
          <w:rFonts w:ascii="Georgia" w:hAnsi="Georgia" w:cs="Arial"/>
          <w:b/>
          <w:color w:val="000000" w:themeColor="text1"/>
        </w:rPr>
      </w:pPr>
      <w:r w:rsidRPr="00657F6F">
        <w:rPr>
          <w:rFonts w:ascii="Georgia" w:hAnsi="Georgia" w:cs="Arial"/>
          <w:b/>
        </w:rPr>
        <w:lastRenderedPageBreak/>
        <w:t>Lesson 3</w:t>
      </w:r>
      <w:r w:rsidR="00681CD9" w:rsidRPr="00657F6F">
        <w:rPr>
          <w:rFonts w:ascii="Georgia" w:hAnsi="Georgia" w:cs="Arial"/>
          <w:b/>
        </w:rPr>
        <w:t xml:space="preserve">: </w:t>
      </w:r>
      <w:r w:rsidRPr="00657F6F">
        <w:rPr>
          <w:rFonts w:ascii="Georgia" w:hAnsi="Georgia" w:cs="Arial"/>
          <w:b/>
          <w:color w:val="000000" w:themeColor="text1"/>
        </w:rPr>
        <w:t>Who benefits (and who doesn’t) from globalization?</w:t>
      </w:r>
    </w:p>
    <w:p w14:paraId="6AA7FFD6" w14:textId="50F0DF00" w:rsidR="008858E3" w:rsidRPr="00657F6F" w:rsidRDefault="00284190" w:rsidP="008858E3">
      <w:pPr>
        <w:contextualSpacing/>
        <w:rPr>
          <w:rFonts w:ascii="Georgia" w:hAnsi="Georgia" w:cs="Arial"/>
          <w:b/>
          <w:color w:val="000000" w:themeColor="text1"/>
        </w:rPr>
      </w:pPr>
      <w:r w:rsidRPr="00657F6F">
        <w:rPr>
          <w:rFonts w:ascii="Georgia" w:hAnsi="Georgia" w:cs="Arial"/>
          <w:b/>
          <w:color w:val="000000" w:themeColor="text1"/>
        </w:rPr>
        <w:t>How does globalization affect me?</w:t>
      </w:r>
    </w:p>
    <w:p w14:paraId="5A033F52" w14:textId="1F6D7926" w:rsidR="00681CD9" w:rsidRPr="00657F6F" w:rsidRDefault="00A80259" w:rsidP="00681CD9">
      <w:pPr>
        <w:rPr>
          <w:rFonts w:ascii="Georgia" w:hAnsi="Georgia" w:cs="Arial"/>
        </w:rPr>
      </w:pPr>
      <w:r w:rsidRPr="00657F6F">
        <w:rPr>
          <w:rFonts w:ascii="Georgia" w:hAnsi="Georgia" w:cs="Arial"/>
        </w:rPr>
        <w:t>This lesson allows students to develop their own claim about the impact of globalization in their own lives. The teacher begins the lesson by showing students one of the photo essay collections and asking students to consider what claims the photographer is making and how the photographer uses the medium to present ideas about the impact of globalization. Students will then develop their own project where they create a photograph or photo collection that reflects their understanding and ideas about the effects of globalization on their lives.</w:t>
      </w:r>
    </w:p>
    <w:p w14:paraId="49A125DF" w14:textId="77777777" w:rsidR="00681CD9" w:rsidRPr="00657F6F" w:rsidRDefault="00681CD9" w:rsidP="00681CD9">
      <w:pPr>
        <w:rPr>
          <w:rFonts w:ascii="Georgia" w:hAnsi="Georgia" w:cs="Arial"/>
          <w:b/>
        </w:rPr>
      </w:pPr>
    </w:p>
    <w:p w14:paraId="0F145004" w14:textId="29558531" w:rsidR="00681CD9" w:rsidRPr="001E7E8A" w:rsidRDefault="00A80259" w:rsidP="00A80259">
      <w:pPr>
        <w:rPr>
          <w:rFonts w:ascii="Georgia" w:hAnsi="Georgia"/>
          <w:b/>
          <w:color w:val="000000"/>
        </w:rPr>
      </w:pPr>
      <w:r w:rsidRPr="00657F6F">
        <w:rPr>
          <w:rFonts w:ascii="Georgia" w:hAnsi="Georgia"/>
          <w:b/>
          <w:color w:val="000000"/>
        </w:rPr>
        <w:t>Photo Essay collections</w:t>
      </w:r>
    </w:p>
    <w:p w14:paraId="194E500B" w14:textId="77777777" w:rsidR="00681CD9" w:rsidRPr="00657F6F" w:rsidRDefault="00681CD9" w:rsidP="00681CD9">
      <w:pPr>
        <w:ind w:left="360"/>
        <w:rPr>
          <w:rFonts w:ascii="Georgia" w:hAnsi="Georgia"/>
          <w:color w:val="000000"/>
        </w:rPr>
      </w:pPr>
    </w:p>
    <w:p w14:paraId="43CF8787" w14:textId="3F359383" w:rsidR="0031721E" w:rsidRPr="00657F6F" w:rsidRDefault="0031721E" w:rsidP="00681CD9">
      <w:pPr>
        <w:pStyle w:val="ListParagraph"/>
        <w:numPr>
          <w:ilvl w:val="0"/>
          <w:numId w:val="13"/>
        </w:numPr>
        <w:rPr>
          <w:rFonts w:ascii="Georgia" w:hAnsi="Georgia"/>
          <w:color w:val="000000" w:themeColor="text1"/>
        </w:rPr>
      </w:pPr>
      <w:r w:rsidRPr="00657F6F">
        <w:rPr>
          <w:rFonts w:ascii="Georgia" w:hAnsi="Georgia"/>
          <w:color w:val="000000" w:themeColor="text1"/>
        </w:rPr>
        <w:t>Where Children Sleep photo collection juxtaposes children</w:t>
      </w:r>
      <w:r w:rsidR="00586727">
        <w:rPr>
          <w:rFonts w:ascii="Georgia" w:hAnsi="Georgia"/>
          <w:color w:val="000000" w:themeColor="text1"/>
        </w:rPr>
        <w:t>’s</w:t>
      </w:r>
      <w:r w:rsidRPr="00657F6F">
        <w:rPr>
          <w:rFonts w:ascii="Georgia" w:hAnsi="Georgia"/>
          <w:color w:val="000000" w:themeColor="text1"/>
        </w:rPr>
        <w:t xml:space="preserve"> bedrooms to highlight cultural and economic differences</w:t>
      </w:r>
    </w:p>
    <w:p w14:paraId="05558604" w14:textId="6529C078" w:rsidR="0031721E" w:rsidRDefault="00B00AFC" w:rsidP="001E7E8A">
      <w:pPr>
        <w:pStyle w:val="ListParagraph"/>
        <w:rPr>
          <w:rFonts w:ascii="Georgia" w:hAnsi="Georgia"/>
          <w:color w:val="000000" w:themeColor="text1"/>
        </w:rPr>
      </w:pPr>
      <w:hyperlink r:id="rId39" w:history="1">
        <w:r w:rsidR="0031721E" w:rsidRPr="00657F6F">
          <w:rPr>
            <w:rStyle w:val="Hyperlink"/>
            <w:rFonts w:ascii="Georgia" w:hAnsi="Georgia"/>
          </w:rPr>
          <w:t>https://www.theatlantic.com/international/archive/2011/08/where-children-sleep-a-round-the-world-tour-of-bedrooms/243303/</w:t>
        </w:r>
      </w:hyperlink>
    </w:p>
    <w:p w14:paraId="0DC9B954" w14:textId="77777777" w:rsidR="001E7E8A" w:rsidRPr="001E7E8A" w:rsidRDefault="001E7E8A" w:rsidP="001E7E8A">
      <w:pPr>
        <w:pStyle w:val="ListParagraph"/>
        <w:rPr>
          <w:rFonts w:ascii="Georgia" w:hAnsi="Georgia"/>
          <w:color w:val="000000" w:themeColor="text1"/>
        </w:rPr>
      </w:pPr>
    </w:p>
    <w:p w14:paraId="01F27669" w14:textId="069FF464" w:rsidR="0031721E" w:rsidRDefault="0031721E" w:rsidP="00681CD9">
      <w:pPr>
        <w:pStyle w:val="ListParagraph"/>
        <w:numPr>
          <w:ilvl w:val="0"/>
          <w:numId w:val="13"/>
        </w:numPr>
        <w:rPr>
          <w:rFonts w:ascii="Georgia" w:hAnsi="Georgia"/>
          <w:color w:val="000000" w:themeColor="text1"/>
        </w:rPr>
      </w:pPr>
      <w:r w:rsidRPr="00657F6F">
        <w:rPr>
          <w:rFonts w:ascii="Georgia" w:eastAsia="Times New Roman" w:hAnsi="Georgia"/>
        </w:rPr>
        <w:t xml:space="preserve">In this </w:t>
      </w:r>
      <w:hyperlink r:id="rId40" w:history="1">
        <w:r w:rsidRPr="00657F6F">
          <w:rPr>
            <w:rStyle w:val="Hyperlink"/>
            <w:rFonts w:ascii="Georgia" w:eastAsia="Times New Roman" w:hAnsi="Georgia"/>
          </w:rPr>
          <w:t>photo essay</w:t>
        </w:r>
      </w:hyperlink>
      <w:r w:rsidRPr="00657F6F">
        <w:rPr>
          <w:rFonts w:ascii="Georgia" w:eastAsia="Times New Roman" w:hAnsi="Georgia"/>
        </w:rPr>
        <w:t xml:space="preserve">, photographer Matt Black creates a unique and in-depth overview of poverty throughout California's Central Valley using photos, </w:t>
      </w:r>
      <w:proofErr w:type="spellStart"/>
      <w:r w:rsidRPr="00657F6F">
        <w:rPr>
          <w:rFonts w:ascii="Georgia" w:eastAsia="Times New Roman" w:hAnsi="Georgia"/>
        </w:rPr>
        <w:t>geolocations</w:t>
      </w:r>
      <w:proofErr w:type="spellEnd"/>
      <w:r w:rsidRPr="00657F6F">
        <w:rPr>
          <w:rFonts w:ascii="Georgia" w:eastAsia="Times New Roman" w:hAnsi="Georgia"/>
        </w:rPr>
        <w:t xml:space="preserve">, and poverty data. </w:t>
      </w:r>
      <w:hyperlink r:id="rId41" w:history="1">
        <w:r w:rsidRPr="00657F6F">
          <w:rPr>
            <w:rStyle w:val="Hyperlink"/>
            <w:rFonts w:ascii="Georgia" w:hAnsi="Georgia"/>
          </w:rPr>
          <w:t>http://www.geographyofpoverty.com/story-map</w:t>
        </w:r>
      </w:hyperlink>
    </w:p>
    <w:p w14:paraId="0ED7770D" w14:textId="77777777" w:rsidR="001E7E8A" w:rsidRPr="00657F6F" w:rsidRDefault="001E7E8A" w:rsidP="001E7E8A">
      <w:pPr>
        <w:pStyle w:val="ListParagraph"/>
        <w:rPr>
          <w:rFonts w:ascii="Georgia" w:hAnsi="Georgia"/>
          <w:color w:val="000000" w:themeColor="text1"/>
        </w:rPr>
      </w:pPr>
    </w:p>
    <w:p w14:paraId="2477A552" w14:textId="53CBE6E9" w:rsidR="0031721E" w:rsidRDefault="00A80259" w:rsidP="00681CD9">
      <w:pPr>
        <w:pStyle w:val="ListParagraph"/>
        <w:numPr>
          <w:ilvl w:val="0"/>
          <w:numId w:val="13"/>
        </w:numPr>
        <w:rPr>
          <w:rFonts w:ascii="Georgia" w:hAnsi="Georgia"/>
          <w:color w:val="000000" w:themeColor="text1"/>
        </w:rPr>
      </w:pPr>
      <w:r w:rsidRPr="00657F6F">
        <w:rPr>
          <w:rFonts w:ascii="Georgia" w:hAnsi="Georgia"/>
          <w:color w:val="000000" w:themeColor="text1"/>
        </w:rPr>
        <w:t xml:space="preserve">This photo collection highlights the juxtaposition of the nomadic way of life of the Mongolians and despite their traditional economic and cultural practices they are integrated into a global world </w:t>
      </w:r>
      <w:hyperlink r:id="rId42" w:anchor="m[]=photo-essay&amp;photo=20" w:history="1">
        <w:r w:rsidR="006E6458" w:rsidRPr="00657F6F">
          <w:rPr>
            <w:rStyle w:val="Hyperlink"/>
            <w:rFonts w:ascii="Georgia" w:hAnsi="Georgia"/>
          </w:rPr>
          <w:t>https://www.globalonenessproject.org/library/photo-essays/mongolias-nomads#m[]=</w:t>
        </w:r>
        <w:proofErr w:type="spellStart"/>
        <w:r w:rsidR="006E6458" w:rsidRPr="00657F6F">
          <w:rPr>
            <w:rStyle w:val="Hyperlink"/>
            <w:rFonts w:ascii="Georgia" w:hAnsi="Georgia"/>
          </w:rPr>
          <w:t>photo-essay&amp;photo</w:t>
        </w:r>
        <w:proofErr w:type="spellEnd"/>
        <w:r w:rsidR="006E6458" w:rsidRPr="00657F6F">
          <w:rPr>
            <w:rStyle w:val="Hyperlink"/>
            <w:rFonts w:ascii="Georgia" w:hAnsi="Georgia"/>
          </w:rPr>
          <w:t>=20</w:t>
        </w:r>
      </w:hyperlink>
    </w:p>
    <w:p w14:paraId="7AFEF5A7" w14:textId="77777777" w:rsidR="001E7E8A" w:rsidRPr="001E7E8A" w:rsidRDefault="001E7E8A" w:rsidP="001E7E8A">
      <w:pPr>
        <w:rPr>
          <w:rFonts w:ascii="Georgia" w:hAnsi="Georgia"/>
          <w:color w:val="000000" w:themeColor="text1"/>
        </w:rPr>
      </w:pPr>
    </w:p>
    <w:p w14:paraId="53F71915" w14:textId="7FE7D898" w:rsidR="006E6458" w:rsidRPr="00657F6F" w:rsidRDefault="00657F6F" w:rsidP="00681CD9">
      <w:pPr>
        <w:pStyle w:val="ListParagraph"/>
        <w:numPr>
          <w:ilvl w:val="0"/>
          <w:numId w:val="13"/>
        </w:numPr>
        <w:rPr>
          <w:rFonts w:ascii="Georgia" w:hAnsi="Georgia"/>
          <w:color w:val="000000" w:themeColor="text1"/>
        </w:rPr>
      </w:pPr>
      <w:r w:rsidRPr="00657F6F">
        <w:rPr>
          <w:rFonts w:ascii="Georgia" w:hAnsi="Georgia"/>
          <w:color w:val="000000" w:themeColor="text1"/>
        </w:rPr>
        <w:t xml:space="preserve">This photo published in 1999 highlights the everyday nature of globalization and the importance of consumerism to drive the connections of goods across the globe. </w:t>
      </w:r>
      <w:hyperlink r:id="rId43" w:history="1">
        <w:r w:rsidR="006E6458" w:rsidRPr="00657F6F">
          <w:rPr>
            <w:rStyle w:val="Hyperlink"/>
            <w:rFonts w:ascii="Georgia" w:hAnsi="Georgia"/>
          </w:rPr>
          <w:t>http://100photos.time.com/photos/andreas-gursky-99-cent</w:t>
        </w:r>
      </w:hyperlink>
    </w:p>
    <w:p w14:paraId="6426C5ED" w14:textId="77777777" w:rsidR="006E6458" w:rsidRPr="00657F6F" w:rsidRDefault="006E6458" w:rsidP="00681CD9">
      <w:pPr>
        <w:rPr>
          <w:rFonts w:ascii="Georgia" w:hAnsi="Georgia"/>
          <w:b/>
          <w:color w:val="000000"/>
        </w:rPr>
      </w:pPr>
    </w:p>
    <w:p w14:paraId="400B34E2" w14:textId="77777777" w:rsidR="00E83E71" w:rsidRDefault="00681CD9" w:rsidP="00E83E71">
      <w:pPr>
        <w:rPr>
          <w:rFonts w:ascii="Georgia" w:hAnsi="Georgia"/>
          <w:b/>
          <w:color w:val="000000"/>
        </w:rPr>
      </w:pPr>
      <w:r w:rsidRPr="00657F6F">
        <w:rPr>
          <w:rFonts w:ascii="Georgia" w:hAnsi="Georgia"/>
          <w:b/>
          <w:color w:val="000000"/>
        </w:rPr>
        <w:t>Lesson Steps</w:t>
      </w:r>
    </w:p>
    <w:p w14:paraId="6926B6CE" w14:textId="0568DCAA" w:rsidR="00284190" w:rsidRPr="00E83E71" w:rsidRDefault="004B1C0C" w:rsidP="00E83E71">
      <w:pPr>
        <w:pStyle w:val="ListParagraph"/>
        <w:numPr>
          <w:ilvl w:val="0"/>
          <w:numId w:val="22"/>
        </w:numPr>
        <w:rPr>
          <w:rFonts w:ascii="Georgia" w:hAnsi="Georgia"/>
          <w:b/>
          <w:color w:val="000000"/>
        </w:rPr>
      </w:pPr>
      <w:r w:rsidRPr="00E83E71">
        <w:rPr>
          <w:rFonts w:ascii="Georgia" w:hAnsi="Georgia"/>
          <w:color w:val="000000"/>
        </w:rPr>
        <w:t>Teacher introduces the lesson question</w:t>
      </w:r>
      <w:r w:rsidR="00657F6F" w:rsidRPr="00E83E71">
        <w:rPr>
          <w:rFonts w:ascii="Georgia" w:hAnsi="Georgia"/>
          <w:color w:val="000000"/>
        </w:rPr>
        <w:t xml:space="preserve"> and shares a photograph or photo essay related to globalization (choose from above)</w:t>
      </w:r>
      <w:r w:rsidR="00761E39" w:rsidRPr="00E83E71">
        <w:rPr>
          <w:rFonts w:ascii="Georgia" w:hAnsi="Georgia"/>
          <w:color w:val="000000"/>
        </w:rPr>
        <w:t xml:space="preserve">. </w:t>
      </w:r>
      <w:r w:rsidR="00657F6F" w:rsidRPr="00E83E71">
        <w:rPr>
          <w:rFonts w:ascii="Georgia" w:hAnsi="Georgia"/>
          <w:color w:val="000000"/>
        </w:rPr>
        <w:t>Teachers may want to model photo analysis as a whole class to prepare students for the creation of their own photograph.</w:t>
      </w:r>
      <w:r w:rsidR="00761E39" w:rsidRPr="00E83E71">
        <w:rPr>
          <w:rFonts w:ascii="Georgia" w:hAnsi="Georgia"/>
          <w:color w:val="000000"/>
        </w:rPr>
        <w:t xml:space="preserve"> </w:t>
      </w:r>
      <w:r w:rsidR="00657F6F" w:rsidRPr="00E83E71">
        <w:rPr>
          <w:rFonts w:ascii="Georgia" w:hAnsi="Georgia"/>
          <w:color w:val="000000"/>
        </w:rPr>
        <w:t xml:space="preserve">Use the More You Look handout </w:t>
      </w:r>
      <w:r w:rsidR="00586727">
        <w:rPr>
          <w:rFonts w:ascii="Georgia" w:hAnsi="Georgia"/>
          <w:color w:val="000000"/>
        </w:rPr>
        <w:t xml:space="preserve">(below) </w:t>
      </w:r>
      <w:r w:rsidR="00657F6F" w:rsidRPr="00E83E71">
        <w:rPr>
          <w:rFonts w:ascii="Georgia" w:hAnsi="Georgia"/>
          <w:color w:val="000000"/>
        </w:rPr>
        <w:t>or the National Archives photo analysis form:</w:t>
      </w:r>
    </w:p>
    <w:p w14:paraId="7953055E" w14:textId="2D51D9D3" w:rsidR="00657F6F" w:rsidRDefault="00657F6F" w:rsidP="00657F6F">
      <w:pPr>
        <w:pStyle w:val="ListParagraph"/>
        <w:rPr>
          <w:rFonts w:ascii="Georgia" w:hAnsi="Georgia"/>
          <w:color w:val="000000"/>
        </w:rPr>
      </w:pPr>
      <w:r w:rsidRPr="00657F6F">
        <w:rPr>
          <w:rFonts w:ascii="Georgia" w:hAnsi="Georgia"/>
          <w:color w:val="000000"/>
        </w:rPr>
        <w:t>https://www.archives.gov/files/education/lessons/worksheets/photo_analysis_worksheet.pdf</w:t>
      </w:r>
    </w:p>
    <w:p w14:paraId="528C5645" w14:textId="77777777" w:rsidR="00E83E71" w:rsidRDefault="00657F6F" w:rsidP="00E83E71">
      <w:pPr>
        <w:ind w:left="720"/>
        <w:rPr>
          <w:rFonts w:ascii="Georgia" w:hAnsi="Georgia"/>
          <w:color w:val="000000"/>
        </w:rPr>
      </w:pPr>
      <w:r w:rsidRPr="00E83E71">
        <w:rPr>
          <w:rFonts w:ascii="Georgia" w:eastAsia="Times New Roman" w:hAnsi="Georgia"/>
        </w:rPr>
        <w:t>Students will view a selection of photographs and as a class the teacher leads a discussion on how these create a narrative about the effects of globalization in a particular place.</w:t>
      </w:r>
    </w:p>
    <w:p w14:paraId="69B8F076" w14:textId="22E61198" w:rsidR="00E83E71" w:rsidRPr="00E83E71" w:rsidRDefault="00284190" w:rsidP="00E83E71">
      <w:pPr>
        <w:pStyle w:val="ListParagraph"/>
        <w:numPr>
          <w:ilvl w:val="0"/>
          <w:numId w:val="22"/>
        </w:numPr>
        <w:rPr>
          <w:rFonts w:ascii="Georgia" w:hAnsi="Georgia"/>
          <w:color w:val="000000"/>
        </w:rPr>
      </w:pPr>
      <w:r w:rsidRPr="00E83E71">
        <w:rPr>
          <w:rFonts w:ascii="Georgia" w:eastAsia="Times New Roman" w:hAnsi="Georgia"/>
        </w:rPr>
        <w:t xml:space="preserve">Teacher asks students if they use </w:t>
      </w:r>
      <w:proofErr w:type="spellStart"/>
      <w:r w:rsidRPr="00E83E71">
        <w:rPr>
          <w:rFonts w:ascii="Georgia" w:eastAsia="Times New Roman" w:hAnsi="Georgia"/>
        </w:rPr>
        <w:t>Instagram</w:t>
      </w:r>
      <w:proofErr w:type="spellEnd"/>
      <w:r w:rsidRPr="00E83E71">
        <w:rPr>
          <w:rFonts w:ascii="Georgia" w:eastAsia="Times New Roman" w:hAnsi="Georgia"/>
        </w:rPr>
        <w:t xml:space="preserve"> and how they use it. Teachers suggest that photography provides an avenue for people to make an argument about a larger idea. Students will </w:t>
      </w:r>
      <w:r w:rsidR="00657F6F" w:rsidRPr="00E83E71">
        <w:rPr>
          <w:rFonts w:ascii="Georgia" w:eastAsia="Times New Roman" w:hAnsi="Georgia"/>
        </w:rPr>
        <w:t>develop their own photograph of the effects of globalization on their lives.</w:t>
      </w:r>
      <w:r w:rsidRPr="00E83E71">
        <w:rPr>
          <w:rFonts w:ascii="Georgia" w:eastAsia="Times New Roman" w:hAnsi="Georgia"/>
        </w:rPr>
        <w:t xml:space="preserve"> Students will then brainstorm what aspects of globalization affect them and how they will present that through photographs</w:t>
      </w:r>
      <w:r w:rsidR="00657F6F" w:rsidRPr="00E83E71">
        <w:rPr>
          <w:rFonts w:ascii="Georgia" w:eastAsia="Times New Roman" w:hAnsi="Georgia"/>
        </w:rPr>
        <w:t xml:space="preserve"> </w:t>
      </w:r>
      <w:r w:rsidR="00657F6F" w:rsidRPr="00E83E71">
        <w:rPr>
          <w:rFonts w:ascii="Georgia" w:eastAsia="Times New Roman" w:hAnsi="Georgia"/>
        </w:rPr>
        <w:lastRenderedPageBreak/>
        <w:t>using the handout</w:t>
      </w:r>
      <w:r w:rsidR="00E83E71">
        <w:rPr>
          <w:rFonts w:ascii="Georgia" w:eastAsia="Times New Roman" w:hAnsi="Georgia"/>
        </w:rPr>
        <w:t xml:space="preserve"> included</w:t>
      </w:r>
      <w:r w:rsidR="00657F6F" w:rsidRPr="00E83E71">
        <w:rPr>
          <w:rFonts w:ascii="Georgia" w:eastAsia="Times New Roman" w:hAnsi="Georgia"/>
        </w:rPr>
        <w:t xml:space="preserve"> below.</w:t>
      </w:r>
      <w:r w:rsidR="00586727">
        <w:rPr>
          <w:rFonts w:ascii="Georgia" w:eastAsia="Times New Roman" w:hAnsi="Georgia"/>
        </w:rPr>
        <w:t xml:space="preserve"> Students may want to use the definitions of globalization that they developed in Lesson 1 as a starting point.</w:t>
      </w:r>
    </w:p>
    <w:p w14:paraId="5CF7F099" w14:textId="76EDDBD8" w:rsidR="00284190" w:rsidRPr="00E83E71" w:rsidRDefault="00657F6F" w:rsidP="00E83E71">
      <w:pPr>
        <w:pStyle w:val="ListParagraph"/>
        <w:numPr>
          <w:ilvl w:val="0"/>
          <w:numId w:val="22"/>
        </w:numPr>
        <w:rPr>
          <w:rFonts w:ascii="Georgia" w:hAnsi="Georgia"/>
          <w:color w:val="000000"/>
        </w:rPr>
      </w:pPr>
      <w:r w:rsidRPr="00E83E71">
        <w:rPr>
          <w:rFonts w:ascii="Georgia" w:hAnsi="Georgia"/>
          <w:color w:val="000000"/>
        </w:rPr>
        <w:t xml:space="preserve">Students display and share their photos through </w:t>
      </w:r>
      <w:r w:rsidR="001E7E8A" w:rsidRPr="00E83E71">
        <w:rPr>
          <w:rFonts w:ascii="Georgia" w:hAnsi="Georgia"/>
          <w:color w:val="000000"/>
        </w:rPr>
        <w:t xml:space="preserve">online through a shared Google Slide </w:t>
      </w:r>
      <w:r w:rsidRPr="00E83E71">
        <w:rPr>
          <w:rFonts w:ascii="Georgia" w:hAnsi="Georgia"/>
          <w:color w:val="000000"/>
        </w:rPr>
        <w:t>or class-based archive.</w:t>
      </w:r>
    </w:p>
    <w:p w14:paraId="09A5C910" w14:textId="77777777" w:rsidR="0031721E" w:rsidRPr="00657F6F" w:rsidRDefault="0031721E" w:rsidP="00284190">
      <w:pPr>
        <w:rPr>
          <w:rFonts w:ascii="Georgia" w:eastAsia="Times New Roman" w:hAnsi="Georgia"/>
        </w:rPr>
      </w:pPr>
    </w:p>
    <w:p w14:paraId="381F1380" w14:textId="7FFAB902" w:rsidR="0031721E" w:rsidRPr="00657F6F" w:rsidRDefault="006E6458" w:rsidP="00284190">
      <w:pPr>
        <w:rPr>
          <w:rFonts w:ascii="Georgia" w:eastAsia="Times New Roman" w:hAnsi="Georgia"/>
        </w:rPr>
      </w:pPr>
      <w:r w:rsidRPr="00657F6F">
        <w:rPr>
          <w:rFonts w:ascii="Georgia" w:eastAsia="Times New Roman" w:hAnsi="Georgia"/>
        </w:rPr>
        <w:t>Idea</w:t>
      </w:r>
      <w:r w:rsidR="00657F6F">
        <w:rPr>
          <w:rFonts w:ascii="Georgia" w:eastAsia="Times New Roman" w:hAnsi="Georgia"/>
        </w:rPr>
        <w:t xml:space="preserve"> for student-led </w:t>
      </w:r>
      <w:proofErr w:type="gramStart"/>
      <w:r w:rsidR="00657F6F">
        <w:rPr>
          <w:rFonts w:ascii="Georgia" w:eastAsia="Times New Roman" w:hAnsi="Georgia"/>
        </w:rPr>
        <w:t>photo journalism</w:t>
      </w:r>
      <w:proofErr w:type="gramEnd"/>
      <w:r w:rsidR="00657F6F">
        <w:rPr>
          <w:rFonts w:ascii="Georgia" w:eastAsia="Times New Roman" w:hAnsi="Georgia"/>
        </w:rPr>
        <w:t xml:space="preserve"> project</w:t>
      </w:r>
      <w:r w:rsidRPr="00657F6F">
        <w:rPr>
          <w:rFonts w:ascii="Georgia" w:eastAsia="Times New Roman" w:hAnsi="Georgia"/>
        </w:rPr>
        <w:t xml:space="preserve"> adapted from the Global Oneness Project</w:t>
      </w:r>
    </w:p>
    <w:p w14:paraId="6B1BB63B" w14:textId="61DC59BB" w:rsidR="006E6458" w:rsidRPr="00657F6F" w:rsidRDefault="00B00AFC" w:rsidP="00284190">
      <w:pPr>
        <w:rPr>
          <w:rFonts w:ascii="Georgia" w:eastAsia="Times New Roman" w:hAnsi="Georgia"/>
        </w:rPr>
      </w:pPr>
      <w:hyperlink r:id="rId44" w:history="1">
        <w:r w:rsidR="006E6458" w:rsidRPr="00657F6F">
          <w:rPr>
            <w:rStyle w:val="Hyperlink"/>
            <w:rFonts w:ascii="Georgia" w:eastAsia="Times New Roman" w:hAnsi="Georgia"/>
          </w:rPr>
          <w:t>https://www.globalonenessproject.org/resources/lesson-plans/citizen-photojournalism</w:t>
        </w:r>
      </w:hyperlink>
    </w:p>
    <w:p w14:paraId="446344CF" w14:textId="77777777" w:rsidR="006E6458" w:rsidRDefault="006E6458" w:rsidP="00284190">
      <w:pPr>
        <w:rPr>
          <w:rFonts w:ascii="Georgia" w:eastAsia="Times New Roman" w:hAnsi="Georgia"/>
        </w:rPr>
      </w:pPr>
    </w:p>
    <w:p w14:paraId="6DFFFFA0" w14:textId="10FE946A" w:rsidR="00586727" w:rsidRPr="00586727" w:rsidRDefault="00586727" w:rsidP="00586727">
      <w:pPr>
        <w:jc w:val="center"/>
        <w:rPr>
          <w:rFonts w:ascii="Georgia" w:eastAsia="Times New Roman" w:hAnsi="Georgia"/>
          <w:b/>
        </w:rPr>
      </w:pPr>
      <w:r w:rsidRPr="00586727">
        <w:rPr>
          <w:rFonts w:ascii="Georgia" w:eastAsia="Times New Roman" w:hAnsi="Georgia"/>
          <w:b/>
        </w:rPr>
        <w:t>Handouts below</w:t>
      </w:r>
    </w:p>
    <w:p w14:paraId="1B3BE12E" w14:textId="2CD57823" w:rsidR="0031721E" w:rsidRPr="00657F6F" w:rsidRDefault="00586727" w:rsidP="00284190">
      <w:pPr>
        <w:rPr>
          <w:rFonts w:ascii="Georgia" w:eastAsia="Times New Roman" w:hAnsi="Georgia"/>
        </w:rPr>
      </w:pPr>
      <w:r>
        <w:rPr>
          <w:rFonts w:ascii="Georgia" w:eastAsia="Times New Roman" w:hAnsi="Georgia"/>
          <w:noProof/>
        </w:rPr>
        <w:lastRenderedPageBreak/>
        <w:drawing>
          <wp:inline distT="0" distB="0" distL="0" distR="0" wp14:anchorId="146EA52B" wp14:editId="1F3922FD">
            <wp:extent cx="5943600" cy="7691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 You Look Photo Analysis.pdf"/>
                    <pic:cNvPicPr/>
                  </pic:nvPicPr>
                  <pic:blipFill>
                    <a:blip r:embed="rId45">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633A66B8" w14:textId="77777777" w:rsidR="0031721E" w:rsidRPr="00657F6F" w:rsidRDefault="0031721E" w:rsidP="00284190">
      <w:pPr>
        <w:rPr>
          <w:rFonts w:ascii="Georgia" w:eastAsia="Times New Roman" w:hAnsi="Georgia"/>
        </w:rPr>
      </w:pPr>
    </w:p>
    <w:p w14:paraId="528385D9" w14:textId="77777777" w:rsidR="0031721E" w:rsidRPr="00657F6F" w:rsidRDefault="0031721E" w:rsidP="00284190">
      <w:pPr>
        <w:rPr>
          <w:rFonts w:ascii="Georgia" w:eastAsia="Times New Roman" w:hAnsi="Georgia"/>
        </w:rPr>
      </w:pPr>
    </w:p>
    <w:p w14:paraId="11906095" w14:textId="77777777" w:rsidR="00586727" w:rsidRDefault="00586727" w:rsidP="00284190">
      <w:pPr>
        <w:rPr>
          <w:rFonts w:ascii="Georgia" w:eastAsia="Times New Roman" w:hAnsi="Georgia"/>
        </w:rPr>
      </w:pPr>
    </w:p>
    <w:p w14:paraId="77F53205" w14:textId="62D4ECA5" w:rsidR="00681CD9" w:rsidRPr="00657F6F" w:rsidRDefault="00284190" w:rsidP="00284190">
      <w:pPr>
        <w:rPr>
          <w:rFonts w:ascii="Georgia" w:hAnsi="Georgia"/>
          <w:b/>
          <w:color w:val="000000" w:themeColor="text1"/>
        </w:rPr>
      </w:pPr>
      <w:r w:rsidRPr="00657F6F">
        <w:rPr>
          <w:rFonts w:ascii="Georgia" w:hAnsi="Georgia"/>
          <w:b/>
          <w:color w:val="000000" w:themeColor="text1"/>
        </w:rPr>
        <w:lastRenderedPageBreak/>
        <w:t>Photographing Globalization Locally</w:t>
      </w:r>
    </w:p>
    <w:p w14:paraId="2ED60044" w14:textId="77777777" w:rsidR="00284190" w:rsidRPr="00657F6F" w:rsidRDefault="00284190" w:rsidP="00F97751">
      <w:pPr>
        <w:pStyle w:val="ListParagraph"/>
        <w:rPr>
          <w:rFonts w:ascii="Georgia" w:hAnsi="Georgia"/>
          <w:color w:val="000000" w:themeColor="text1"/>
        </w:rPr>
      </w:pPr>
    </w:p>
    <w:p w14:paraId="2F356782" w14:textId="0D618EE3" w:rsidR="00284190" w:rsidRPr="00657F6F" w:rsidRDefault="00284190" w:rsidP="00284190">
      <w:pPr>
        <w:contextualSpacing/>
        <w:rPr>
          <w:rFonts w:ascii="Georgia" w:hAnsi="Georgia" w:cs="Arial"/>
          <w:b/>
          <w:color w:val="000000" w:themeColor="text1"/>
        </w:rPr>
      </w:pPr>
      <w:r w:rsidRPr="00657F6F">
        <w:rPr>
          <w:rFonts w:ascii="Georgia" w:hAnsi="Georgia"/>
          <w:color w:val="000000" w:themeColor="text1"/>
        </w:rPr>
        <w:t xml:space="preserve">Imagine that you have been asked by </w:t>
      </w:r>
      <w:r w:rsidRPr="00657F6F">
        <w:rPr>
          <w:rFonts w:ascii="Georgia" w:hAnsi="Georgia"/>
          <w:i/>
          <w:color w:val="000000" w:themeColor="text1"/>
        </w:rPr>
        <w:t>National Geographic</w:t>
      </w:r>
      <w:r w:rsidRPr="00657F6F">
        <w:rPr>
          <w:rFonts w:ascii="Georgia" w:hAnsi="Georgia"/>
          <w:color w:val="000000" w:themeColor="text1"/>
        </w:rPr>
        <w:t xml:space="preserve"> to develop a photo essay on the role of globalization in your community. Your assignment is to develop a story about the effects of globalization in your life. You will create a claim and then use photos as evidence to answer the question:  </w:t>
      </w:r>
      <w:r w:rsidR="001E7E8A">
        <w:rPr>
          <w:rFonts w:ascii="Georgia" w:hAnsi="Georgia" w:cs="Arial"/>
          <w:b/>
          <w:color w:val="000000" w:themeColor="text1"/>
        </w:rPr>
        <w:t>How does globalization a</w:t>
      </w:r>
      <w:r w:rsidRPr="00657F6F">
        <w:rPr>
          <w:rFonts w:ascii="Georgia" w:hAnsi="Georgia" w:cs="Arial"/>
          <w:b/>
          <w:color w:val="000000" w:themeColor="text1"/>
        </w:rPr>
        <w:t>ffect me?</w:t>
      </w:r>
    </w:p>
    <w:p w14:paraId="1D875BC5" w14:textId="323826CD" w:rsidR="00284190" w:rsidRPr="00657F6F" w:rsidRDefault="00284190" w:rsidP="00284190">
      <w:pPr>
        <w:rPr>
          <w:rFonts w:ascii="Georgia" w:hAnsi="Georgia"/>
          <w:color w:val="000000" w:themeColor="text1"/>
        </w:rPr>
      </w:pPr>
    </w:p>
    <w:p w14:paraId="1D0EED1D" w14:textId="77777777" w:rsidR="00284190" w:rsidRPr="00657F6F" w:rsidRDefault="00284190" w:rsidP="00284190">
      <w:pPr>
        <w:rPr>
          <w:rFonts w:ascii="Georgia" w:hAnsi="Georgia"/>
          <w:color w:val="000000" w:themeColor="text1"/>
        </w:rPr>
      </w:pPr>
      <w:r w:rsidRPr="00657F6F">
        <w:rPr>
          <w:rFonts w:ascii="Georgia" w:hAnsi="Georgia"/>
          <w:color w:val="000000" w:themeColor="text1"/>
        </w:rPr>
        <w:t>Step 1: Narrow your focus. Globalization is a huge topic, consider what, specifically, about globalization is important to you and your community?</w:t>
      </w:r>
    </w:p>
    <w:p w14:paraId="2507841A" w14:textId="77777777" w:rsidR="00284190" w:rsidRPr="00657F6F" w:rsidRDefault="00284190" w:rsidP="00284190">
      <w:pPr>
        <w:rPr>
          <w:rFonts w:ascii="Georgia" w:hAnsi="Georgia"/>
          <w:color w:val="000000" w:themeColor="text1"/>
        </w:rPr>
      </w:pPr>
    </w:p>
    <w:p w14:paraId="2ED0A252" w14:textId="60AB41C8" w:rsidR="00284190" w:rsidRPr="00657F6F" w:rsidRDefault="00284190" w:rsidP="00284190">
      <w:pPr>
        <w:rPr>
          <w:rFonts w:ascii="Georgia" w:hAnsi="Georgia"/>
          <w:color w:val="000000" w:themeColor="text1"/>
        </w:rPr>
      </w:pPr>
      <w:r w:rsidRPr="00657F6F">
        <w:rPr>
          <w:rFonts w:ascii="Georgia" w:hAnsi="Georgia"/>
          <w:color w:val="000000" w:themeColor="text1"/>
        </w:rPr>
        <w:t>You may want to consider the following questions:</w:t>
      </w:r>
    </w:p>
    <w:p w14:paraId="14EFF131" w14:textId="3139F616" w:rsidR="00284190" w:rsidRPr="001E7E8A" w:rsidRDefault="00284190" w:rsidP="001E7E8A">
      <w:pPr>
        <w:pStyle w:val="ListParagraph"/>
        <w:numPr>
          <w:ilvl w:val="0"/>
          <w:numId w:val="16"/>
        </w:numPr>
        <w:rPr>
          <w:rFonts w:ascii="Georgia" w:hAnsi="Georgia"/>
          <w:color w:val="000000" w:themeColor="text1"/>
        </w:rPr>
      </w:pPr>
      <w:r w:rsidRPr="001E7E8A">
        <w:rPr>
          <w:rFonts w:ascii="Georgia" w:hAnsi="Georgia"/>
          <w:color w:val="000000" w:themeColor="text1"/>
        </w:rPr>
        <w:t>What aspects of globalization are important in my life? (</w:t>
      </w:r>
      <w:proofErr w:type="gramStart"/>
      <w:r w:rsidRPr="001E7E8A">
        <w:rPr>
          <w:rFonts w:ascii="Georgia" w:hAnsi="Georgia"/>
          <w:color w:val="000000" w:themeColor="text1"/>
        </w:rPr>
        <w:t>technology</w:t>
      </w:r>
      <w:proofErr w:type="gramEnd"/>
      <w:r w:rsidRPr="001E7E8A">
        <w:rPr>
          <w:rFonts w:ascii="Georgia" w:hAnsi="Georgia"/>
          <w:color w:val="000000" w:themeColor="text1"/>
        </w:rPr>
        <w:t>, education, global awareness, consumerism, environment)</w:t>
      </w:r>
    </w:p>
    <w:p w14:paraId="52F8E36F" w14:textId="4FEA9C96" w:rsidR="00284190" w:rsidRPr="001E7E8A" w:rsidRDefault="00284190" w:rsidP="001E7E8A">
      <w:pPr>
        <w:pStyle w:val="ListParagraph"/>
        <w:numPr>
          <w:ilvl w:val="0"/>
          <w:numId w:val="16"/>
        </w:numPr>
        <w:rPr>
          <w:rFonts w:ascii="Georgia" w:hAnsi="Georgia"/>
          <w:color w:val="000000" w:themeColor="text1"/>
        </w:rPr>
      </w:pPr>
      <w:r w:rsidRPr="001E7E8A">
        <w:rPr>
          <w:rFonts w:ascii="Georgia" w:hAnsi="Georgia"/>
          <w:color w:val="000000" w:themeColor="text1"/>
        </w:rPr>
        <w:t xml:space="preserve">How </w:t>
      </w:r>
      <w:proofErr w:type="gramStart"/>
      <w:r w:rsidRPr="001E7E8A">
        <w:rPr>
          <w:rFonts w:ascii="Georgia" w:hAnsi="Georgia"/>
          <w:color w:val="000000" w:themeColor="text1"/>
        </w:rPr>
        <w:t>am I affected by this aspect of globalization</w:t>
      </w:r>
      <w:proofErr w:type="gramEnd"/>
      <w:r w:rsidRPr="001E7E8A">
        <w:rPr>
          <w:rFonts w:ascii="Georgia" w:hAnsi="Georgia"/>
          <w:color w:val="000000" w:themeColor="text1"/>
        </w:rPr>
        <w:t>?</w:t>
      </w:r>
    </w:p>
    <w:p w14:paraId="17A27EE4" w14:textId="0E3A8962" w:rsidR="00284190" w:rsidRPr="001E7E8A" w:rsidRDefault="00284190" w:rsidP="001E7E8A">
      <w:pPr>
        <w:pStyle w:val="ListParagraph"/>
        <w:numPr>
          <w:ilvl w:val="0"/>
          <w:numId w:val="16"/>
        </w:numPr>
        <w:rPr>
          <w:rFonts w:ascii="Georgia" w:hAnsi="Georgia"/>
          <w:color w:val="000000" w:themeColor="text1"/>
        </w:rPr>
      </w:pPr>
      <w:r w:rsidRPr="001E7E8A">
        <w:rPr>
          <w:rFonts w:ascii="Georgia" w:hAnsi="Georgia"/>
          <w:color w:val="000000" w:themeColor="text1"/>
        </w:rPr>
        <w:t>What are positive and negative consequences of globalization?</w:t>
      </w:r>
    </w:p>
    <w:p w14:paraId="2C63A93F" w14:textId="77777777" w:rsidR="00284190" w:rsidRPr="00657F6F" w:rsidRDefault="00284190" w:rsidP="001E7E8A">
      <w:pPr>
        <w:rPr>
          <w:rFonts w:ascii="Georgia" w:hAnsi="Georgia"/>
          <w:color w:val="000000" w:themeColor="text1"/>
        </w:rPr>
      </w:pPr>
    </w:p>
    <w:p w14:paraId="06609A86" w14:textId="0F69C8DC" w:rsidR="00284190" w:rsidRPr="00657F6F" w:rsidRDefault="00284190" w:rsidP="00284190">
      <w:pPr>
        <w:rPr>
          <w:rFonts w:ascii="Georgia" w:hAnsi="Georgia"/>
          <w:color w:val="000000" w:themeColor="text1"/>
        </w:rPr>
      </w:pPr>
      <w:r w:rsidRPr="00657F6F">
        <w:rPr>
          <w:rFonts w:ascii="Georgia" w:hAnsi="Georgia"/>
          <w:color w:val="000000" w:themeColor="text1"/>
        </w:rPr>
        <w:t>Topic:</w:t>
      </w:r>
    </w:p>
    <w:p w14:paraId="4314C8D7" w14:textId="77777777" w:rsidR="00284190" w:rsidRPr="00657F6F" w:rsidRDefault="00284190" w:rsidP="00284190">
      <w:pPr>
        <w:rPr>
          <w:rFonts w:ascii="Georgia" w:hAnsi="Georgia"/>
          <w:color w:val="000000" w:themeColor="text1"/>
        </w:rPr>
      </w:pPr>
    </w:p>
    <w:p w14:paraId="7A8C9EE6" w14:textId="77777777" w:rsidR="0031721E" w:rsidRPr="00657F6F" w:rsidRDefault="0031721E" w:rsidP="00284190">
      <w:pPr>
        <w:rPr>
          <w:rFonts w:ascii="Georgia" w:hAnsi="Georgia"/>
          <w:color w:val="000000" w:themeColor="text1"/>
        </w:rPr>
      </w:pPr>
    </w:p>
    <w:p w14:paraId="37C58763" w14:textId="77777777" w:rsidR="00284190" w:rsidRPr="00657F6F" w:rsidRDefault="00284190" w:rsidP="00284190">
      <w:pPr>
        <w:rPr>
          <w:rFonts w:ascii="Georgia" w:hAnsi="Georgia"/>
          <w:color w:val="000000" w:themeColor="text1"/>
        </w:rPr>
      </w:pPr>
      <w:r w:rsidRPr="00657F6F">
        <w:rPr>
          <w:rFonts w:ascii="Georgia" w:hAnsi="Georgia"/>
          <w:color w:val="000000" w:themeColor="text1"/>
        </w:rPr>
        <w:t xml:space="preserve">Step 2: Develop a message. What do you want to say about globalization? </w:t>
      </w:r>
    </w:p>
    <w:p w14:paraId="691B7550" w14:textId="77777777" w:rsidR="00284190" w:rsidRPr="00657F6F" w:rsidRDefault="00284190" w:rsidP="00284190">
      <w:pPr>
        <w:rPr>
          <w:rFonts w:ascii="Georgia" w:hAnsi="Georgia"/>
          <w:color w:val="000000" w:themeColor="text1"/>
        </w:rPr>
      </w:pPr>
    </w:p>
    <w:p w14:paraId="684B50D9" w14:textId="2FE7C273" w:rsidR="00284190" w:rsidRPr="001E7E8A" w:rsidRDefault="00284190" w:rsidP="001E7E8A">
      <w:pPr>
        <w:pStyle w:val="ListParagraph"/>
        <w:numPr>
          <w:ilvl w:val="0"/>
          <w:numId w:val="17"/>
        </w:numPr>
        <w:rPr>
          <w:rFonts w:ascii="Georgia" w:hAnsi="Georgia"/>
          <w:color w:val="000000" w:themeColor="text1"/>
        </w:rPr>
      </w:pPr>
      <w:r w:rsidRPr="001E7E8A">
        <w:rPr>
          <w:rFonts w:ascii="Georgia" w:hAnsi="Georgia"/>
          <w:color w:val="000000" w:themeColor="text1"/>
        </w:rPr>
        <w:t>You may want to consider the following questions.</w:t>
      </w:r>
    </w:p>
    <w:p w14:paraId="2D828284" w14:textId="17D6F877" w:rsidR="00284190" w:rsidRPr="001E7E8A" w:rsidRDefault="00284190" w:rsidP="001E7E8A">
      <w:pPr>
        <w:pStyle w:val="ListParagraph"/>
        <w:numPr>
          <w:ilvl w:val="0"/>
          <w:numId w:val="17"/>
        </w:numPr>
        <w:rPr>
          <w:rFonts w:ascii="Georgia" w:hAnsi="Georgia"/>
          <w:color w:val="000000" w:themeColor="text1"/>
        </w:rPr>
      </w:pPr>
      <w:r w:rsidRPr="001E7E8A">
        <w:rPr>
          <w:rFonts w:ascii="Georgia" w:hAnsi="Georgia"/>
          <w:color w:val="000000" w:themeColor="text1"/>
        </w:rPr>
        <w:t>How can I visually represent this example of globalization?</w:t>
      </w:r>
    </w:p>
    <w:p w14:paraId="62C4D46C" w14:textId="758ECC0C" w:rsidR="00284190" w:rsidRPr="001E7E8A" w:rsidRDefault="00284190" w:rsidP="001E7E8A">
      <w:pPr>
        <w:pStyle w:val="ListParagraph"/>
        <w:numPr>
          <w:ilvl w:val="0"/>
          <w:numId w:val="17"/>
        </w:numPr>
        <w:rPr>
          <w:rFonts w:ascii="Georgia" w:hAnsi="Georgia"/>
          <w:color w:val="000000" w:themeColor="text1"/>
        </w:rPr>
      </w:pPr>
      <w:r w:rsidRPr="001E7E8A">
        <w:rPr>
          <w:rFonts w:ascii="Georgia" w:hAnsi="Georgia"/>
          <w:color w:val="000000" w:themeColor="text1"/>
        </w:rPr>
        <w:t xml:space="preserve">Is this aspect of globalization beneficial to </w:t>
      </w:r>
      <w:proofErr w:type="gramStart"/>
      <w:r w:rsidRPr="001E7E8A">
        <w:rPr>
          <w:rFonts w:ascii="Georgia" w:hAnsi="Georgia"/>
          <w:color w:val="000000" w:themeColor="text1"/>
        </w:rPr>
        <w:t>me and my community</w:t>
      </w:r>
      <w:proofErr w:type="gramEnd"/>
      <w:r w:rsidRPr="001E7E8A">
        <w:rPr>
          <w:rFonts w:ascii="Georgia" w:hAnsi="Georgia"/>
          <w:color w:val="000000" w:themeColor="text1"/>
        </w:rPr>
        <w:t>?</w:t>
      </w:r>
    </w:p>
    <w:p w14:paraId="2D06B65D" w14:textId="3A7AE11D" w:rsidR="00284190" w:rsidRPr="001E7E8A" w:rsidRDefault="00284190" w:rsidP="001E7E8A">
      <w:pPr>
        <w:pStyle w:val="ListParagraph"/>
        <w:numPr>
          <w:ilvl w:val="0"/>
          <w:numId w:val="17"/>
        </w:numPr>
        <w:rPr>
          <w:rFonts w:ascii="Georgia" w:hAnsi="Georgia"/>
          <w:color w:val="000000" w:themeColor="text1"/>
        </w:rPr>
      </w:pPr>
      <w:r w:rsidRPr="001E7E8A">
        <w:rPr>
          <w:rFonts w:ascii="Georgia" w:hAnsi="Georgia"/>
          <w:color w:val="000000" w:themeColor="text1"/>
        </w:rPr>
        <w:t>Is this</w:t>
      </w:r>
      <w:r w:rsidR="0031721E" w:rsidRPr="001E7E8A">
        <w:rPr>
          <w:rFonts w:ascii="Georgia" w:hAnsi="Georgia"/>
          <w:color w:val="000000" w:themeColor="text1"/>
        </w:rPr>
        <w:t xml:space="preserve"> aspect of globalization detrimental to </w:t>
      </w:r>
      <w:proofErr w:type="gramStart"/>
      <w:r w:rsidR="0031721E" w:rsidRPr="001E7E8A">
        <w:rPr>
          <w:rFonts w:ascii="Georgia" w:hAnsi="Georgia"/>
          <w:color w:val="000000" w:themeColor="text1"/>
        </w:rPr>
        <w:t>me and my community</w:t>
      </w:r>
      <w:proofErr w:type="gramEnd"/>
      <w:r w:rsidR="0031721E" w:rsidRPr="001E7E8A">
        <w:rPr>
          <w:rFonts w:ascii="Georgia" w:hAnsi="Georgia"/>
          <w:color w:val="000000" w:themeColor="text1"/>
        </w:rPr>
        <w:t>?</w:t>
      </w:r>
      <w:r w:rsidRPr="001E7E8A">
        <w:rPr>
          <w:rFonts w:ascii="Georgia" w:hAnsi="Georgia"/>
          <w:color w:val="000000" w:themeColor="text1"/>
        </w:rPr>
        <w:t xml:space="preserve"> </w:t>
      </w:r>
    </w:p>
    <w:p w14:paraId="171AF4D9" w14:textId="77777777" w:rsidR="0031721E" w:rsidRPr="00657F6F" w:rsidRDefault="0031721E" w:rsidP="00284190">
      <w:pPr>
        <w:rPr>
          <w:rFonts w:ascii="Georgia" w:hAnsi="Georgia"/>
          <w:color w:val="000000" w:themeColor="text1"/>
        </w:rPr>
      </w:pPr>
    </w:p>
    <w:p w14:paraId="002FDE1C" w14:textId="1199C748" w:rsidR="0031721E" w:rsidRPr="00657F6F" w:rsidRDefault="0031721E" w:rsidP="00284190">
      <w:pPr>
        <w:rPr>
          <w:rFonts w:ascii="Georgia" w:hAnsi="Georgia"/>
          <w:color w:val="000000" w:themeColor="text1"/>
        </w:rPr>
      </w:pPr>
      <w:r w:rsidRPr="00657F6F">
        <w:rPr>
          <w:rFonts w:ascii="Georgia" w:hAnsi="Georgia"/>
          <w:color w:val="000000" w:themeColor="text1"/>
        </w:rPr>
        <w:t>Message:</w:t>
      </w:r>
    </w:p>
    <w:p w14:paraId="47689144" w14:textId="77777777" w:rsidR="0031721E" w:rsidRPr="00657F6F" w:rsidRDefault="0031721E" w:rsidP="00284190">
      <w:pPr>
        <w:rPr>
          <w:rFonts w:ascii="Georgia" w:hAnsi="Georgia"/>
          <w:color w:val="000000" w:themeColor="text1"/>
        </w:rPr>
      </w:pPr>
    </w:p>
    <w:p w14:paraId="537ED465" w14:textId="77777777" w:rsidR="0031721E" w:rsidRPr="00657F6F" w:rsidRDefault="0031721E" w:rsidP="00284190">
      <w:pPr>
        <w:rPr>
          <w:rFonts w:ascii="Georgia" w:hAnsi="Georgia"/>
          <w:color w:val="000000" w:themeColor="text1"/>
        </w:rPr>
      </w:pPr>
    </w:p>
    <w:p w14:paraId="7FB8E698" w14:textId="2BE8933D" w:rsidR="0031721E" w:rsidRPr="00657F6F" w:rsidRDefault="0031721E" w:rsidP="00284190">
      <w:pPr>
        <w:rPr>
          <w:rFonts w:ascii="Georgia" w:hAnsi="Georgia"/>
          <w:color w:val="000000" w:themeColor="text1"/>
        </w:rPr>
      </w:pPr>
      <w:r w:rsidRPr="00657F6F">
        <w:rPr>
          <w:rFonts w:ascii="Georgia" w:hAnsi="Georgia"/>
          <w:color w:val="000000" w:themeColor="text1"/>
        </w:rPr>
        <w:t xml:space="preserve">Step 3: Consider how you want to represent this message. What will you photograph to represent your topic and message? </w:t>
      </w:r>
    </w:p>
    <w:p w14:paraId="73735DF6" w14:textId="77777777" w:rsidR="0031721E" w:rsidRPr="00657F6F" w:rsidRDefault="0031721E" w:rsidP="00284190">
      <w:pPr>
        <w:rPr>
          <w:rFonts w:ascii="Georgia" w:hAnsi="Georgia"/>
          <w:color w:val="000000" w:themeColor="text1"/>
        </w:rPr>
      </w:pPr>
    </w:p>
    <w:p w14:paraId="14656228" w14:textId="318E2208" w:rsidR="0031721E" w:rsidRPr="00657F6F" w:rsidRDefault="0031721E" w:rsidP="00284190">
      <w:pPr>
        <w:rPr>
          <w:rFonts w:ascii="Georgia" w:hAnsi="Georgia"/>
          <w:color w:val="000000" w:themeColor="text1"/>
        </w:rPr>
      </w:pPr>
      <w:r w:rsidRPr="00657F6F">
        <w:rPr>
          <w:rFonts w:ascii="Georgia" w:hAnsi="Georgia"/>
          <w:color w:val="000000" w:themeColor="text1"/>
        </w:rPr>
        <w:t>You may want to consider the following questions.</w:t>
      </w:r>
    </w:p>
    <w:p w14:paraId="10734797" w14:textId="36DECBAD" w:rsidR="0031721E" w:rsidRPr="001E7E8A" w:rsidRDefault="0031721E" w:rsidP="001E7E8A">
      <w:pPr>
        <w:pStyle w:val="ListParagraph"/>
        <w:numPr>
          <w:ilvl w:val="0"/>
          <w:numId w:val="18"/>
        </w:numPr>
        <w:rPr>
          <w:rFonts w:ascii="Georgia" w:hAnsi="Georgia"/>
          <w:color w:val="000000" w:themeColor="text1"/>
        </w:rPr>
      </w:pPr>
      <w:r w:rsidRPr="001E7E8A">
        <w:rPr>
          <w:rFonts w:ascii="Georgia" w:hAnsi="Georgia"/>
          <w:color w:val="000000" w:themeColor="text1"/>
        </w:rPr>
        <w:t>What will best represent my message (people, things, places)?</w:t>
      </w:r>
    </w:p>
    <w:p w14:paraId="34BC4CE5" w14:textId="3FB55F60" w:rsidR="0031721E" w:rsidRPr="001E7E8A" w:rsidRDefault="0031721E" w:rsidP="001E7E8A">
      <w:pPr>
        <w:pStyle w:val="ListParagraph"/>
        <w:numPr>
          <w:ilvl w:val="0"/>
          <w:numId w:val="18"/>
        </w:numPr>
        <w:rPr>
          <w:rFonts w:ascii="Georgia" w:hAnsi="Georgia"/>
          <w:color w:val="000000" w:themeColor="text1"/>
        </w:rPr>
      </w:pPr>
      <w:r w:rsidRPr="001E7E8A">
        <w:rPr>
          <w:rFonts w:ascii="Georgia" w:hAnsi="Georgia"/>
          <w:color w:val="000000" w:themeColor="text1"/>
        </w:rPr>
        <w:t>Will I take multiple photographs? Will these photographs be similar or in juxtaposition with one another?</w:t>
      </w:r>
    </w:p>
    <w:p w14:paraId="1C388790" w14:textId="4E3D2D1B" w:rsidR="0031721E" w:rsidRPr="001E7E8A" w:rsidRDefault="0031721E" w:rsidP="001E7E8A">
      <w:pPr>
        <w:pStyle w:val="ListParagraph"/>
        <w:numPr>
          <w:ilvl w:val="0"/>
          <w:numId w:val="18"/>
        </w:numPr>
        <w:rPr>
          <w:rFonts w:ascii="Georgia" w:hAnsi="Georgia"/>
          <w:color w:val="000000" w:themeColor="text1"/>
        </w:rPr>
      </w:pPr>
      <w:r w:rsidRPr="001E7E8A">
        <w:rPr>
          <w:rFonts w:ascii="Georgia" w:hAnsi="Georgia"/>
          <w:color w:val="000000" w:themeColor="text1"/>
        </w:rPr>
        <w:t>How will I use photos to tell a story?</w:t>
      </w:r>
    </w:p>
    <w:p w14:paraId="2C18CB54" w14:textId="77777777" w:rsidR="0031721E" w:rsidRPr="00657F6F" w:rsidRDefault="0031721E" w:rsidP="00284190">
      <w:pPr>
        <w:rPr>
          <w:rFonts w:ascii="Georgia" w:hAnsi="Georgia"/>
          <w:color w:val="000000" w:themeColor="text1"/>
        </w:rPr>
      </w:pPr>
    </w:p>
    <w:p w14:paraId="1BF84B9D" w14:textId="77777777" w:rsidR="0031721E" w:rsidRPr="00657F6F" w:rsidRDefault="0031721E" w:rsidP="00284190">
      <w:pPr>
        <w:rPr>
          <w:rFonts w:ascii="Georgia" w:hAnsi="Georgia"/>
          <w:color w:val="000000" w:themeColor="text1"/>
        </w:rPr>
      </w:pPr>
    </w:p>
    <w:p w14:paraId="1F79819B" w14:textId="302F11C7" w:rsidR="0031721E" w:rsidRPr="00657F6F" w:rsidRDefault="00586727" w:rsidP="00284190">
      <w:pPr>
        <w:rPr>
          <w:rFonts w:ascii="Georgia" w:hAnsi="Georgia"/>
          <w:color w:val="000000" w:themeColor="text1"/>
        </w:rPr>
      </w:pPr>
      <w:r>
        <w:rPr>
          <w:rFonts w:ascii="Georgia" w:hAnsi="Georgia"/>
          <w:color w:val="000000" w:themeColor="text1"/>
        </w:rPr>
        <w:t>Step 4: Take plenty</w:t>
      </w:r>
      <w:r w:rsidR="0031721E" w:rsidRPr="00657F6F">
        <w:rPr>
          <w:rFonts w:ascii="Georgia" w:hAnsi="Georgia"/>
          <w:color w:val="000000" w:themeColor="text1"/>
        </w:rPr>
        <w:t xml:space="preserve"> of photos and edit</w:t>
      </w:r>
      <w:r>
        <w:rPr>
          <w:rFonts w:ascii="Georgia" w:hAnsi="Georgia"/>
          <w:color w:val="000000" w:themeColor="text1"/>
        </w:rPr>
        <w:t xml:space="preserve"> or curate</w:t>
      </w:r>
      <w:r w:rsidR="0031721E" w:rsidRPr="00657F6F">
        <w:rPr>
          <w:rFonts w:ascii="Georgia" w:hAnsi="Georgia"/>
          <w:color w:val="000000" w:themeColor="text1"/>
        </w:rPr>
        <w:t xml:space="preserve"> your collection to the ones that reflect your message and topic. Present these photos digitally as a presentation with captions in Google Slides. </w:t>
      </w:r>
      <w:r>
        <w:rPr>
          <w:rFonts w:ascii="Georgia" w:hAnsi="Georgia"/>
          <w:color w:val="000000" w:themeColor="text1"/>
        </w:rPr>
        <w:t>Make sure the captions reflect your claim and message.</w:t>
      </w:r>
      <w:bookmarkStart w:id="0" w:name="_GoBack"/>
      <w:bookmarkEnd w:id="0"/>
    </w:p>
    <w:p w14:paraId="43A70C38" w14:textId="77777777" w:rsidR="0031721E" w:rsidRPr="00657F6F" w:rsidRDefault="0031721E" w:rsidP="00284190">
      <w:pPr>
        <w:rPr>
          <w:rFonts w:ascii="Georgia" w:hAnsi="Georgia"/>
          <w:color w:val="000000" w:themeColor="text1"/>
        </w:rPr>
      </w:pPr>
    </w:p>
    <w:p w14:paraId="76B51C63" w14:textId="77777777" w:rsidR="00284190" w:rsidRPr="00657F6F" w:rsidRDefault="00284190" w:rsidP="00284190">
      <w:pPr>
        <w:rPr>
          <w:rFonts w:ascii="Georgia" w:hAnsi="Georgia"/>
          <w:color w:val="000000" w:themeColor="text1"/>
        </w:rPr>
      </w:pPr>
    </w:p>
    <w:sectPr w:rsidR="00284190" w:rsidRPr="00657F6F" w:rsidSect="00425ACB">
      <w:footerReference w:type="even" r:id="rId46"/>
      <w:footerReference w:type="default" r:id="rId4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A4074" w14:textId="77777777" w:rsidR="00586727" w:rsidRDefault="00586727" w:rsidP="00364232">
      <w:r>
        <w:separator/>
      </w:r>
    </w:p>
  </w:endnote>
  <w:endnote w:type="continuationSeparator" w:id="0">
    <w:p w14:paraId="2D058677" w14:textId="77777777" w:rsidR="00586727" w:rsidRDefault="00586727" w:rsidP="0036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CF827" w14:textId="77777777" w:rsidR="00586727" w:rsidRDefault="00586727" w:rsidP="004F5C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A35F55" w14:textId="77777777" w:rsidR="00586727" w:rsidRDefault="00586727" w:rsidP="008A71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8B374" w14:textId="77777777" w:rsidR="00586727" w:rsidRDefault="00586727" w:rsidP="008A719F">
    <w:pPr>
      <w:pStyle w:val="Footer"/>
      <w:framePr w:wrap="none" w:vAnchor="text" w:hAnchor="page" w:x="10702" w:y="522"/>
      <w:rPr>
        <w:rStyle w:val="PageNumber"/>
      </w:rPr>
    </w:pPr>
    <w:r>
      <w:rPr>
        <w:rStyle w:val="PageNumber"/>
      </w:rPr>
      <w:fldChar w:fldCharType="begin"/>
    </w:r>
    <w:r>
      <w:rPr>
        <w:rStyle w:val="PageNumber"/>
      </w:rPr>
      <w:instrText xml:space="preserve">PAGE  </w:instrText>
    </w:r>
    <w:r>
      <w:rPr>
        <w:rStyle w:val="PageNumber"/>
      </w:rPr>
      <w:fldChar w:fldCharType="separate"/>
    </w:r>
    <w:r w:rsidR="00C90E62">
      <w:rPr>
        <w:rStyle w:val="PageNumber"/>
        <w:noProof/>
      </w:rPr>
      <w:t>14</w:t>
    </w:r>
    <w:r>
      <w:rPr>
        <w:rStyle w:val="PageNumber"/>
      </w:rPr>
      <w:fldChar w:fldCharType="end"/>
    </w:r>
  </w:p>
  <w:p w14:paraId="16883791" w14:textId="2D48AEC1" w:rsidR="00586727" w:rsidRDefault="00586727" w:rsidP="008A719F">
    <w:pPr>
      <w:pStyle w:val="Footer"/>
      <w:ind w:right="360"/>
    </w:pPr>
    <w:r>
      <w:rPr>
        <w:noProof/>
      </w:rPr>
      <w:drawing>
        <wp:inline distT="0" distB="0" distL="0" distR="0" wp14:anchorId="5864F056" wp14:editId="39CDE366">
          <wp:extent cx="1424550" cy="671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I_Black.png"/>
                  <pic:cNvPicPr/>
                </pic:nvPicPr>
                <pic:blipFill>
                  <a:blip r:embed="rId1">
                    <a:extLst>
                      <a:ext uri="{28A0092B-C50C-407E-A947-70E740481C1C}">
                        <a14:useLocalDpi xmlns:a14="http://schemas.microsoft.com/office/drawing/2010/main" val="0"/>
                      </a:ext>
                    </a:extLst>
                  </a:blip>
                  <a:stretch>
                    <a:fillRect/>
                  </a:stretch>
                </pic:blipFill>
                <pic:spPr>
                  <a:xfrm>
                    <a:off x="0" y="0"/>
                    <a:ext cx="1425017" cy="67162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300FC" w14:textId="77777777" w:rsidR="00586727" w:rsidRDefault="00586727" w:rsidP="00364232">
      <w:r>
        <w:separator/>
      </w:r>
    </w:p>
  </w:footnote>
  <w:footnote w:type="continuationSeparator" w:id="0">
    <w:p w14:paraId="4C717484" w14:textId="77777777" w:rsidR="00586727" w:rsidRDefault="00586727" w:rsidP="003642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5C9"/>
    <w:multiLevelType w:val="hybridMultilevel"/>
    <w:tmpl w:val="29B2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56A70"/>
    <w:multiLevelType w:val="hybridMultilevel"/>
    <w:tmpl w:val="C86ED4C8"/>
    <w:lvl w:ilvl="0" w:tplc="0409000F">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94C94"/>
    <w:multiLevelType w:val="hybridMultilevel"/>
    <w:tmpl w:val="2C0C3792"/>
    <w:lvl w:ilvl="0" w:tplc="0409000F">
      <w:start w:val="2"/>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73E09"/>
    <w:multiLevelType w:val="hybridMultilevel"/>
    <w:tmpl w:val="2D8A4E9A"/>
    <w:lvl w:ilvl="0" w:tplc="A76EA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5043AF"/>
    <w:multiLevelType w:val="hybridMultilevel"/>
    <w:tmpl w:val="C9DE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6A6E07"/>
    <w:multiLevelType w:val="hybridMultilevel"/>
    <w:tmpl w:val="CF8E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16D88"/>
    <w:multiLevelType w:val="hybridMultilevel"/>
    <w:tmpl w:val="E35AB4EE"/>
    <w:lvl w:ilvl="0" w:tplc="941A4978">
      <w:start w:val="1"/>
      <w:numFmt w:val="decimal"/>
      <w:lvlText w:val="%1S"/>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D12CC"/>
    <w:multiLevelType w:val="hybridMultilevel"/>
    <w:tmpl w:val="A1CE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17403"/>
    <w:multiLevelType w:val="hybridMultilevel"/>
    <w:tmpl w:val="FAD4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765CCB"/>
    <w:multiLevelType w:val="multilevel"/>
    <w:tmpl w:val="425E7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1B24A8"/>
    <w:multiLevelType w:val="hybridMultilevel"/>
    <w:tmpl w:val="F43E9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A5684"/>
    <w:multiLevelType w:val="hybridMultilevel"/>
    <w:tmpl w:val="8A068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6A5656"/>
    <w:multiLevelType w:val="hybridMultilevel"/>
    <w:tmpl w:val="0E566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F0816"/>
    <w:multiLevelType w:val="hybridMultilevel"/>
    <w:tmpl w:val="C9DE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5324A"/>
    <w:multiLevelType w:val="hybridMultilevel"/>
    <w:tmpl w:val="E71E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AD7E37"/>
    <w:multiLevelType w:val="hybridMultilevel"/>
    <w:tmpl w:val="C246A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3E727A"/>
    <w:multiLevelType w:val="hybridMultilevel"/>
    <w:tmpl w:val="C12A07E8"/>
    <w:lvl w:ilvl="0" w:tplc="0409000F">
      <w:start w:val="2"/>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261A8A"/>
    <w:multiLevelType w:val="hybridMultilevel"/>
    <w:tmpl w:val="C5A6F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6554E8"/>
    <w:multiLevelType w:val="hybridMultilevel"/>
    <w:tmpl w:val="3418E5CE"/>
    <w:lvl w:ilvl="0" w:tplc="0409000F">
      <w:start w:val="2"/>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C93A7F"/>
    <w:multiLevelType w:val="hybridMultilevel"/>
    <w:tmpl w:val="9BF0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A85F24"/>
    <w:multiLevelType w:val="hybridMultilevel"/>
    <w:tmpl w:val="DED4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B26342"/>
    <w:multiLevelType w:val="hybridMultilevel"/>
    <w:tmpl w:val="59B8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DB2D12"/>
    <w:multiLevelType w:val="hybridMultilevel"/>
    <w:tmpl w:val="12F4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5"/>
  </w:num>
  <w:num w:numId="5">
    <w:abstractNumId w:val="22"/>
  </w:num>
  <w:num w:numId="6">
    <w:abstractNumId w:val="17"/>
  </w:num>
  <w:num w:numId="7">
    <w:abstractNumId w:val="4"/>
  </w:num>
  <w:num w:numId="8">
    <w:abstractNumId w:val="3"/>
  </w:num>
  <w:num w:numId="9">
    <w:abstractNumId w:val="12"/>
  </w:num>
  <w:num w:numId="10">
    <w:abstractNumId w:val="15"/>
  </w:num>
  <w:num w:numId="11">
    <w:abstractNumId w:val="20"/>
  </w:num>
  <w:num w:numId="12">
    <w:abstractNumId w:val="11"/>
  </w:num>
  <w:num w:numId="13">
    <w:abstractNumId w:val="13"/>
  </w:num>
  <w:num w:numId="14">
    <w:abstractNumId w:val="10"/>
  </w:num>
  <w:num w:numId="15">
    <w:abstractNumId w:val="21"/>
  </w:num>
  <w:num w:numId="16">
    <w:abstractNumId w:val="7"/>
  </w:num>
  <w:num w:numId="17">
    <w:abstractNumId w:val="19"/>
  </w:num>
  <w:num w:numId="18">
    <w:abstractNumId w:val="0"/>
  </w:num>
  <w:num w:numId="19">
    <w:abstractNumId w:val="2"/>
  </w:num>
  <w:num w:numId="20">
    <w:abstractNumId w:val="18"/>
  </w:num>
  <w:num w:numId="21">
    <w:abstractNumId w:val="16"/>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76"/>
    <w:rsid w:val="0000226A"/>
    <w:rsid w:val="00004BC2"/>
    <w:rsid w:val="00005299"/>
    <w:rsid w:val="00007625"/>
    <w:rsid w:val="000109E2"/>
    <w:rsid w:val="00010FD8"/>
    <w:rsid w:val="00011388"/>
    <w:rsid w:val="00011E0C"/>
    <w:rsid w:val="0001240A"/>
    <w:rsid w:val="000125E1"/>
    <w:rsid w:val="00012C10"/>
    <w:rsid w:val="0001354C"/>
    <w:rsid w:val="0001506D"/>
    <w:rsid w:val="00016D35"/>
    <w:rsid w:val="00020916"/>
    <w:rsid w:val="00025900"/>
    <w:rsid w:val="00025A8F"/>
    <w:rsid w:val="00026451"/>
    <w:rsid w:val="00026C36"/>
    <w:rsid w:val="0002743C"/>
    <w:rsid w:val="0002776D"/>
    <w:rsid w:val="00032429"/>
    <w:rsid w:val="00033C61"/>
    <w:rsid w:val="000351C9"/>
    <w:rsid w:val="000429A3"/>
    <w:rsid w:val="00043322"/>
    <w:rsid w:val="00043EFA"/>
    <w:rsid w:val="00047574"/>
    <w:rsid w:val="00047A14"/>
    <w:rsid w:val="00050715"/>
    <w:rsid w:val="000509BE"/>
    <w:rsid w:val="00050C70"/>
    <w:rsid w:val="00057EE7"/>
    <w:rsid w:val="000627E1"/>
    <w:rsid w:val="00062B87"/>
    <w:rsid w:val="00063BAF"/>
    <w:rsid w:val="00065EC9"/>
    <w:rsid w:val="000700A7"/>
    <w:rsid w:val="00070ABB"/>
    <w:rsid w:val="0007189F"/>
    <w:rsid w:val="000732DE"/>
    <w:rsid w:val="00073C1F"/>
    <w:rsid w:val="00073CD1"/>
    <w:rsid w:val="0007419F"/>
    <w:rsid w:val="000749B3"/>
    <w:rsid w:val="000753E9"/>
    <w:rsid w:val="00076DB2"/>
    <w:rsid w:val="00077F00"/>
    <w:rsid w:val="00080713"/>
    <w:rsid w:val="00080F28"/>
    <w:rsid w:val="00081FA1"/>
    <w:rsid w:val="00082434"/>
    <w:rsid w:val="0008278C"/>
    <w:rsid w:val="00087EAE"/>
    <w:rsid w:val="000935E4"/>
    <w:rsid w:val="00093986"/>
    <w:rsid w:val="000A13CC"/>
    <w:rsid w:val="000A15B6"/>
    <w:rsid w:val="000A205E"/>
    <w:rsid w:val="000A55C3"/>
    <w:rsid w:val="000A5C10"/>
    <w:rsid w:val="000A641E"/>
    <w:rsid w:val="000B044B"/>
    <w:rsid w:val="000B1DE6"/>
    <w:rsid w:val="000B1F22"/>
    <w:rsid w:val="000B4705"/>
    <w:rsid w:val="000B4916"/>
    <w:rsid w:val="000B4B33"/>
    <w:rsid w:val="000B512A"/>
    <w:rsid w:val="000B5199"/>
    <w:rsid w:val="000B545E"/>
    <w:rsid w:val="000B7432"/>
    <w:rsid w:val="000C12D9"/>
    <w:rsid w:val="000D26A3"/>
    <w:rsid w:val="000D30CD"/>
    <w:rsid w:val="000D3173"/>
    <w:rsid w:val="000D3581"/>
    <w:rsid w:val="000D4BF3"/>
    <w:rsid w:val="000D51EF"/>
    <w:rsid w:val="000D705D"/>
    <w:rsid w:val="000D715D"/>
    <w:rsid w:val="000E0853"/>
    <w:rsid w:val="000E0F91"/>
    <w:rsid w:val="000E1E57"/>
    <w:rsid w:val="000E31D2"/>
    <w:rsid w:val="000E4CAD"/>
    <w:rsid w:val="000E696F"/>
    <w:rsid w:val="000E70D2"/>
    <w:rsid w:val="000E7D35"/>
    <w:rsid w:val="000F2588"/>
    <w:rsid w:val="000F4D9E"/>
    <w:rsid w:val="000F5AD7"/>
    <w:rsid w:val="000F70B1"/>
    <w:rsid w:val="000F7D72"/>
    <w:rsid w:val="001004CD"/>
    <w:rsid w:val="00101299"/>
    <w:rsid w:val="00102911"/>
    <w:rsid w:val="00106204"/>
    <w:rsid w:val="00111125"/>
    <w:rsid w:val="0011315C"/>
    <w:rsid w:val="00114628"/>
    <w:rsid w:val="001162BA"/>
    <w:rsid w:val="00117088"/>
    <w:rsid w:val="001170A4"/>
    <w:rsid w:val="001170BC"/>
    <w:rsid w:val="00120304"/>
    <w:rsid w:val="001216F4"/>
    <w:rsid w:val="00121B8B"/>
    <w:rsid w:val="001238F2"/>
    <w:rsid w:val="001242DD"/>
    <w:rsid w:val="0013033E"/>
    <w:rsid w:val="001309BA"/>
    <w:rsid w:val="00130DA7"/>
    <w:rsid w:val="00132071"/>
    <w:rsid w:val="0013272A"/>
    <w:rsid w:val="0013322B"/>
    <w:rsid w:val="00133B9B"/>
    <w:rsid w:val="00135A77"/>
    <w:rsid w:val="001370C7"/>
    <w:rsid w:val="00141C12"/>
    <w:rsid w:val="00143D52"/>
    <w:rsid w:val="00143F8F"/>
    <w:rsid w:val="0014533E"/>
    <w:rsid w:val="00145BF4"/>
    <w:rsid w:val="00147160"/>
    <w:rsid w:val="00147245"/>
    <w:rsid w:val="00147463"/>
    <w:rsid w:val="001513F0"/>
    <w:rsid w:val="00157A94"/>
    <w:rsid w:val="0016078C"/>
    <w:rsid w:val="00160907"/>
    <w:rsid w:val="00160B40"/>
    <w:rsid w:val="00163000"/>
    <w:rsid w:val="00163B03"/>
    <w:rsid w:val="00163B3A"/>
    <w:rsid w:val="001644A5"/>
    <w:rsid w:val="0016482D"/>
    <w:rsid w:val="001700D8"/>
    <w:rsid w:val="001743E7"/>
    <w:rsid w:val="00175520"/>
    <w:rsid w:val="00175E54"/>
    <w:rsid w:val="001768B9"/>
    <w:rsid w:val="001803FC"/>
    <w:rsid w:val="0018194A"/>
    <w:rsid w:val="0018273B"/>
    <w:rsid w:val="00184479"/>
    <w:rsid w:val="001849F5"/>
    <w:rsid w:val="00186907"/>
    <w:rsid w:val="00190CE1"/>
    <w:rsid w:val="0019106C"/>
    <w:rsid w:val="00191E59"/>
    <w:rsid w:val="00192580"/>
    <w:rsid w:val="00194D6A"/>
    <w:rsid w:val="00195037"/>
    <w:rsid w:val="00195F56"/>
    <w:rsid w:val="001962D8"/>
    <w:rsid w:val="00196A42"/>
    <w:rsid w:val="001976DC"/>
    <w:rsid w:val="00197B5B"/>
    <w:rsid w:val="001A186D"/>
    <w:rsid w:val="001A64AE"/>
    <w:rsid w:val="001B1015"/>
    <w:rsid w:val="001B29D2"/>
    <w:rsid w:val="001B2EF5"/>
    <w:rsid w:val="001B3874"/>
    <w:rsid w:val="001B5B4B"/>
    <w:rsid w:val="001B7B4E"/>
    <w:rsid w:val="001C015B"/>
    <w:rsid w:val="001C281C"/>
    <w:rsid w:val="001C3025"/>
    <w:rsid w:val="001C328E"/>
    <w:rsid w:val="001C3432"/>
    <w:rsid w:val="001C627C"/>
    <w:rsid w:val="001C6F5E"/>
    <w:rsid w:val="001D18D4"/>
    <w:rsid w:val="001D1C32"/>
    <w:rsid w:val="001D3212"/>
    <w:rsid w:val="001D5857"/>
    <w:rsid w:val="001D5BAF"/>
    <w:rsid w:val="001D6280"/>
    <w:rsid w:val="001D72B3"/>
    <w:rsid w:val="001D7EA8"/>
    <w:rsid w:val="001E087A"/>
    <w:rsid w:val="001E2B24"/>
    <w:rsid w:val="001E3A4D"/>
    <w:rsid w:val="001E3DA0"/>
    <w:rsid w:val="001E46CB"/>
    <w:rsid w:val="001E629A"/>
    <w:rsid w:val="001E7602"/>
    <w:rsid w:val="001E791F"/>
    <w:rsid w:val="001E79F5"/>
    <w:rsid w:val="001E7E8A"/>
    <w:rsid w:val="001F2BF6"/>
    <w:rsid w:val="001F3576"/>
    <w:rsid w:val="001F6615"/>
    <w:rsid w:val="001F67E7"/>
    <w:rsid w:val="00202707"/>
    <w:rsid w:val="0020292D"/>
    <w:rsid w:val="00204EEE"/>
    <w:rsid w:val="00205CBB"/>
    <w:rsid w:val="0020768A"/>
    <w:rsid w:val="00207D31"/>
    <w:rsid w:val="00210C15"/>
    <w:rsid w:val="00212005"/>
    <w:rsid w:val="00214725"/>
    <w:rsid w:val="00215F15"/>
    <w:rsid w:val="0021615C"/>
    <w:rsid w:val="00216573"/>
    <w:rsid w:val="00216B87"/>
    <w:rsid w:val="00221016"/>
    <w:rsid w:val="00222332"/>
    <w:rsid w:val="00224AA3"/>
    <w:rsid w:val="0022528C"/>
    <w:rsid w:val="00226292"/>
    <w:rsid w:val="00227965"/>
    <w:rsid w:val="00227C9E"/>
    <w:rsid w:val="002318E9"/>
    <w:rsid w:val="00232744"/>
    <w:rsid w:val="00233800"/>
    <w:rsid w:val="00234342"/>
    <w:rsid w:val="00234979"/>
    <w:rsid w:val="00235FF3"/>
    <w:rsid w:val="00244309"/>
    <w:rsid w:val="00244B46"/>
    <w:rsid w:val="00245685"/>
    <w:rsid w:val="002476FD"/>
    <w:rsid w:val="0025414E"/>
    <w:rsid w:val="00254F80"/>
    <w:rsid w:val="002570FE"/>
    <w:rsid w:val="00262435"/>
    <w:rsid w:val="00264080"/>
    <w:rsid w:val="002640F6"/>
    <w:rsid w:val="002641B8"/>
    <w:rsid w:val="00266435"/>
    <w:rsid w:val="0026644B"/>
    <w:rsid w:val="00266937"/>
    <w:rsid w:val="00270870"/>
    <w:rsid w:val="00272D9A"/>
    <w:rsid w:val="00275B4A"/>
    <w:rsid w:val="00275B4D"/>
    <w:rsid w:val="00276507"/>
    <w:rsid w:val="002815F6"/>
    <w:rsid w:val="00281737"/>
    <w:rsid w:val="00282B69"/>
    <w:rsid w:val="0028318F"/>
    <w:rsid w:val="00283375"/>
    <w:rsid w:val="00284190"/>
    <w:rsid w:val="0028422B"/>
    <w:rsid w:val="00284586"/>
    <w:rsid w:val="00285698"/>
    <w:rsid w:val="00285838"/>
    <w:rsid w:val="00290403"/>
    <w:rsid w:val="002909B3"/>
    <w:rsid w:val="00292DE9"/>
    <w:rsid w:val="002A1529"/>
    <w:rsid w:val="002A1D2A"/>
    <w:rsid w:val="002A2ED9"/>
    <w:rsid w:val="002A3EC4"/>
    <w:rsid w:val="002A4304"/>
    <w:rsid w:val="002A5F1F"/>
    <w:rsid w:val="002B0102"/>
    <w:rsid w:val="002B0990"/>
    <w:rsid w:val="002B247E"/>
    <w:rsid w:val="002B2F3A"/>
    <w:rsid w:val="002B3257"/>
    <w:rsid w:val="002B4316"/>
    <w:rsid w:val="002B438B"/>
    <w:rsid w:val="002B43F3"/>
    <w:rsid w:val="002B69D1"/>
    <w:rsid w:val="002B7B73"/>
    <w:rsid w:val="002C0C00"/>
    <w:rsid w:val="002C4ACD"/>
    <w:rsid w:val="002C5260"/>
    <w:rsid w:val="002C5844"/>
    <w:rsid w:val="002C586B"/>
    <w:rsid w:val="002C6A4D"/>
    <w:rsid w:val="002D0EBE"/>
    <w:rsid w:val="002D5339"/>
    <w:rsid w:val="002D700A"/>
    <w:rsid w:val="002E6D19"/>
    <w:rsid w:val="002E722B"/>
    <w:rsid w:val="002E7CA0"/>
    <w:rsid w:val="002F1579"/>
    <w:rsid w:val="002F15F2"/>
    <w:rsid w:val="002F1CB3"/>
    <w:rsid w:val="002F22B4"/>
    <w:rsid w:val="002F23B9"/>
    <w:rsid w:val="002F2AB9"/>
    <w:rsid w:val="002F2DE2"/>
    <w:rsid w:val="002F4DBD"/>
    <w:rsid w:val="002F7709"/>
    <w:rsid w:val="00300590"/>
    <w:rsid w:val="003010D2"/>
    <w:rsid w:val="00302629"/>
    <w:rsid w:val="00302D49"/>
    <w:rsid w:val="00304DD4"/>
    <w:rsid w:val="00311E27"/>
    <w:rsid w:val="00315129"/>
    <w:rsid w:val="0031542E"/>
    <w:rsid w:val="00315DD9"/>
    <w:rsid w:val="0031721E"/>
    <w:rsid w:val="0031748E"/>
    <w:rsid w:val="00320A36"/>
    <w:rsid w:val="00321C73"/>
    <w:rsid w:val="003243D7"/>
    <w:rsid w:val="003261FC"/>
    <w:rsid w:val="00327A3F"/>
    <w:rsid w:val="00331DE3"/>
    <w:rsid w:val="00332F10"/>
    <w:rsid w:val="00333E5A"/>
    <w:rsid w:val="00335069"/>
    <w:rsid w:val="003354AC"/>
    <w:rsid w:val="00336253"/>
    <w:rsid w:val="00340355"/>
    <w:rsid w:val="003403FC"/>
    <w:rsid w:val="00340E66"/>
    <w:rsid w:val="0034192E"/>
    <w:rsid w:val="003421AA"/>
    <w:rsid w:val="0034408D"/>
    <w:rsid w:val="00344804"/>
    <w:rsid w:val="00346DC3"/>
    <w:rsid w:val="00347D7E"/>
    <w:rsid w:val="00350A94"/>
    <w:rsid w:val="00353BD5"/>
    <w:rsid w:val="00354511"/>
    <w:rsid w:val="00354F7A"/>
    <w:rsid w:val="003551AE"/>
    <w:rsid w:val="0035686E"/>
    <w:rsid w:val="00357BCF"/>
    <w:rsid w:val="00363FF6"/>
    <w:rsid w:val="00364232"/>
    <w:rsid w:val="00365684"/>
    <w:rsid w:val="003668C6"/>
    <w:rsid w:val="003676A9"/>
    <w:rsid w:val="003714FD"/>
    <w:rsid w:val="00373EFF"/>
    <w:rsid w:val="00374283"/>
    <w:rsid w:val="0037682F"/>
    <w:rsid w:val="00377632"/>
    <w:rsid w:val="00380702"/>
    <w:rsid w:val="00383CF3"/>
    <w:rsid w:val="0038480A"/>
    <w:rsid w:val="00385450"/>
    <w:rsid w:val="003863A1"/>
    <w:rsid w:val="00386F16"/>
    <w:rsid w:val="003871C6"/>
    <w:rsid w:val="003920D3"/>
    <w:rsid w:val="003922FE"/>
    <w:rsid w:val="00397161"/>
    <w:rsid w:val="003A1451"/>
    <w:rsid w:val="003A18B5"/>
    <w:rsid w:val="003A1AD3"/>
    <w:rsid w:val="003A31AB"/>
    <w:rsid w:val="003A76FC"/>
    <w:rsid w:val="003B03A5"/>
    <w:rsid w:val="003B0600"/>
    <w:rsid w:val="003B1822"/>
    <w:rsid w:val="003B2187"/>
    <w:rsid w:val="003B2DAE"/>
    <w:rsid w:val="003B33FF"/>
    <w:rsid w:val="003B3650"/>
    <w:rsid w:val="003B3F56"/>
    <w:rsid w:val="003B5AAF"/>
    <w:rsid w:val="003B7BBE"/>
    <w:rsid w:val="003C0216"/>
    <w:rsid w:val="003C0E66"/>
    <w:rsid w:val="003C12A9"/>
    <w:rsid w:val="003C256C"/>
    <w:rsid w:val="003C3BC3"/>
    <w:rsid w:val="003C4031"/>
    <w:rsid w:val="003C45D9"/>
    <w:rsid w:val="003C521A"/>
    <w:rsid w:val="003C56C8"/>
    <w:rsid w:val="003C7AB8"/>
    <w:rsid w:val="003D0B76"/>
    <w:rsid w:val="003D20D0"/>
    <w:rsid w:val="003D37A8"/>
    <w:rsid w:val="003D4D3D"/>
    <w:rsid w:val="003D5084"/>
    <w:rsid w:val="003D716E"/>
    <w:rsid w:val="003D7F36"/>
    <w:rsid w:val="003E488F"/>
    <w:rsid w:val="003E661A"/>
    <w:rsid w:val="003E715B"/>
    <w:rsid w:val="003E7DDA"/>
    <w:rsid w:val="003F0F1D"/>
    <w:rsid w:val="003F15BD"/>
    <w:rsid w:val="003F1A78"/>
    <w:rsid w:val="003F1D92"/>
    <w:rsid w:val="003F714D"/>
    <w:rsid w:val="003F78A1"/>
    <w:rsid w:val="004029A9"/>
    <w:rsid w:val="00402FC9"/>
    <w:rsid w:val="0040381D"/>
    <w:rsid w:val="00403FCF"/>
    <w:rsid w:val="00405E64"/>
    <w:rsid w:val="004063EE"/>
    <w:rsid w:val="00406438"/>
    <w:rsid w:val="004100CA"/>
    <w:rsid w:val="004112F7"/>
    <w:rsid w:val="004142C9"/>
    <w:rsid w:val="00414D69"/>
    <w:rsid w:val="00415060"/>
    <w:rsid w:val="00415C0E"/>
    <w:rsid w:val="00415F0F"/>
    <w:rsid w:val="00420A50"/>
    <w:rsid w:val="004218F9"/>
    <w:rsid w:val="0042231C"/>
    <w:rsid w:val="00422DD1"/>
    <w:rsid w:val="00425ACB"/>
    <w:rsid w:val="00430DB9"/>
    <w:rsid w:val="00431051"/>
    <w:rsid w:val="004314BD"/>
    <w:rsid w:val="00431CF3"/>
    <w:rsid w:val="00433899"/>
    <w:rsid w:val="00433CEE"/>
    <w:rsid w:val="004347B8"/>
    <w:rsid w:val="00436B30"/>
    <w:rsid w:val="00437069"/>
    <w:rsid w:val="00443B9A"/>
    <w:rsid w:val="00444232"/>
    <w:rsid w:val="00444259"/>
    <w:rsid w:val="00447692"/>
    <w:rsid w:val="004477AE"/>
    <w:rsid w:val="00451032"/>
    <w:rsid w:val="004570E1"/>
    <w:rsid w:val="004576CE"/>
    <w:rsid w:val="00457A7C"/>
    <w:rsid w:val="00457FE7"/>
    <w:rsid w:val="00460310"/>
    <w:rsid w:val="00460369"/>
    <w:rsid w:val="00464B5B"/>
    <w:rsid w:val="00466C55"/>
    <w:rsid w:val="00467572"/>
    <w:rsid w:val="00471039"/>
    <w:rsid w:val="00471733"/>
    <w:rsid w:val="00473D10"/>
    <w:rsid w:val="0047476D"/>
    <w:rsid w:val="00477DE1"/>
    <w:rsid w:val="00480DDE"/>
    <w:rsid w:val="00482EE7"/>
    <w:rsid w:val="004831A6"/>
    <w:rsid w:val="00484976"/>
    <w:rsid w:val="004853E7"/>
    <w:rsid w:val="00487EB5"/>
    <w:rsid w:val="00491392"/>
    <w:rsid w:val="00491D44"/>
    <w:rsid w:val="00491F48"/>
    <w:rsid w:val="00493DB3"/>
    <w:rsid w:val="004A2237"/>
    <w:rsid w:val="004A401C"/>
    <w:rsid w:val="004A53B9"/>
    <w:rsid w:val="004A7509"/>
    <w:rsid w:val="004B0928"/>
    <w:rsid w:val="004B12EF"/>
    <w:rsid w:val="004B1399"/>
    <w:rsid w:val="004B140B"/>
    <w:rsid w:val="004B1C0C"/>
    <w:rsid w:val="004B1EA2"/>
    <w:rsid w:val="004B4CB2"/>
    <w:rsid w:val="004B5A6A"/>
    <w:rsid w:val="004B6CCB"/>
    <w:rsid w:val="004C0630"/>
    <w:rsid w:val="004C0A42"/>
    <w:rsid w:val="004C3966"/>
    <w:rsid w:val="004C413A"/>
    <w:rsid w:val="004C521E"/>
    <w:rsid w:val="004C77AE"/>
    <w:rsid w:val="004D03C0"/>
    <w:rsid w:val="004D1533"/>
    <w:rsid w:val="004D1783"/>
    <w:rsid w:val="004D2E47"/>
    <w:rsid w:val="004D3F69"/>
    <w:rsid w:val="004D4BB9"/>
    <w:rsid w:val="004D7C93"/>
    <w:rsid w:val="004D7ED7"/>
    <w:rsid w:val="004E027F"/>
    <w:rsid w:val="004E12F5"/>
    <w:rsid w:val="004E2F4B"/>
    <w:rsid w:val="004E332D"/>
    <w:rsid w:val="004E4AA6"/>
    <w:rsid w:val="004F0238"/>
    <w:rsid w:val="004F0783"/>
    <w:rsid w:val="004F2C0D"/>
    <w:rsid w:val="004F5C70"/>
    <w:rsid w:val="004F7ABD"/>
    <w:rsid w:val="00501597"/>
    <w:rsid w:val="0050524B"/>
    <w:rsid w:val="00507188"/>
    <w:rsid w:val="00507340"/>
    <w:rsid w:val="005075F4"/>
    <w:rsid w:val="00507D9A"/>
    <w:rsid w:val="00510EED"/>
    <w:rsid w:val="00511276"/>
    <w:rsid w:val="00511944"/>
    <w:rsid w:val="005150A6"/>
    <w:rsid w:val="00522BA8"/>
    <w:rsid w:val="0052514F"/>
    <w:rsid w:val="0053111A"/>
    <w:rsid w:val="00532F8B"/>
    <w:rsid w:val="0053363E"/>
    <w:rsid w:val="00533E47"/>
    <w:rsid w:val="00533F64"/>
    <w:rsid w:val="00534A6B"/>
    <w:rsid w:val="00535F76"/>
    <w:rsid w:val="005364A0"/>
    <w:rsid w:val="00541C01"/>
    <w:rsid w:val="00541D41"/>
    <w:rsid w:val="005429A0"/>
    <w:rsid w:val="00543A4F"/>
    <w:rsid w:val="00545644"/>
    <w:rsid w:val="00546F01"/>
    <w:rsid w:val="005474D7"/>
    <w:rsid w:val="00547912"/>
    <w:rsid w:val="00547D61"/>
    <w:rsid w:val="00551CBB"/>
    <w:rsid w:val="00552513"/>
    <w:rsid w:val="00556704"/>
    <w:rsid w:val="0055703F"/>
    <w:rsid w:val="005600FB"/>
    <w:rsid w:val="00562D43"/>
    <w:rsid w:val="00565185"/>
    <w:rsid w:val="00565C24"/>
    <w:rsid w:val="0056699C"/>
    <w:rsid w:val="00567416"/>
    <w:rsid w:val="0057040A"/>
    <w:rsid w:val="00570B7A"/>
    <w:rsid w:val="00570E70"/>
    <w:rsid w:val="00575736"/>
    <w:rsid w:val="00575DE1"/>
    <w:rsid w:val="00576E8A"/>
    <w:rsid w:val="00583C1E"/>
    <w:rsid w:val="00585183"/>
    <w:rsid w:val="00585970"/>
    <w:rsid w:val="005866CD"/>
    <w:rsid w:val="00586727"/>
    <w:rsid w:val="00586983"/>
    <w:rsid w:val="00587A33"/>
    <w:rsid w:val="00592A27"/>
    <w:rsid w:val="00592E67"/>
    <w:rsid w:val="00593293"/>
    <w:rsid w:val="00594CF2"/>
    <w:rsid w:val="005954EA"/>
    <w:rsid w:val="00595BD4"/>
    <w:rsid w:val="005972E5"/>
    <w:rsid w:val="00597C07"/>
    <w:rsid w:val="005A082D"/>
    <w:rsid w:val="005A3304"/>
    <w:rsid w:val="005A3CC3"/>
    <w:rsid w:val="005A40FE"/>
    <w:rsid w:val="005A4E34"/>
    <w:rsid w:val="005A58C6"/>
    <w:rsid w:val="005A5931"/>
    <w:rsid w:val="005A6E86"/>
    <w:rsid w:val="005B02DB"/>
    <w:rsid w:val="005B1B3D"/>
    <w:rsid w:val="005B26A6"/>
    <w:rsid w:val="005B4428"/>
    <w:rsid w:val="005B59F0"/>
    <w:rsid w:val="005B5D11"/>
    <w:rsid w:val="005B7D25"/>
    <w:rsid w:val="005C007F"/>
    <w:rsid w:val="005C11C0"/>
    <w:rsid w:val="005C1909"/>
    <w:rsid w:val="005C2900"/>
    <w:rsid w:val="005C3CE7"/>
    <w:rsid w:val="005C4E0B"/>
    <w:rsid w:val="005C5FB4"/>
    <w:rsid w:val="005D019D"/>
    <w:rsid w:val="005D1025"/>
    <w:rsid w:val="005D102D"/>
    <w:rsid w:val="005D426C"/>
    <w:rsid w:val="005D69DC"/>
    <w:rsid w:val="005D70C5"/>
    <w:rsid w:val="005D7832"/>
    <w:rsid w:val="005D7C53"/>
    <w:rsid w:val="005E19CC"/>
    <w:rsid w:val="005E251C"/>
    <w:rsid w:val="005E5D32"/>
    <w:rsid w:val="005E67EB"/>
    <w:rsid w:val="005E6D2D"/>
    <w:rsid w:val="005E76BE"/>
    <w:rsid w:val="005F06B8"/>
    <w:rsid w:val="005F0D03"/>
    <w:rsid w:val="005F15C7"/>
    <w:rsid w:val="005F1DA7"/>
    <w:rsid w:val="005F4240"/>
    <w:rsid w:val="005F49AA"/>
    <w:rsid w:val="006018AC"/>
    <w:rsid w:val="00601A09"/>
    <w:rsid w:val="00603263"/>
    <w:rsid w:val="006045CA"/>
    <w:rsid w:val="00604748"/>
    <w:rsid w:val="00604FF2"/>
    <w:rsid w:val="006106CC"/>
    <w:rsid w:val="00612F4A"/>
    <w:rsid w:val="00615186"/>
    <w:rsid w:val="00615DBA"/>
    <w:rsid w:val="006164F8"/>
    <w:rsid w:val="0061721D"/>
    <w:rsid w:val="0062017F"/>
    <w:rsid w:val="00621196"/>
    <w:rsid w:val="00621340"/>
    <w:rsid w:val="00621512"/>
    <w:rsid w:val="0062213F"/>
    <w:rsid w:val="006230E8"/>
    <w:rsid w:val="00623338"/>
    <w:rsid w:val="00623D80"/>
    <w:rsid w:val="0063089C"/>
    <w:rsid w:val="00631BA0"/>
    <w:rsid w:val="00634FAE"/>
    <w:rsid w:val="0063514B"/>
    <w:rsid w:val="0063685F"/>
    <w:rsid w:val="00636ABD"/>
    <w:rsid w:val="006400C7"/>
    <w:rsid w:val="006411EE"/>
    <w:rsid w:val="00643FAF"/>
    <w:rsid w:val="00644923"/>
    <w:rsid w:val="00645644"/>
    <w:rsid w:val="0064595C"/>
    <w:rsid w:val="00645CC6"/>
    <w:rsid w:val="00646BD6"/>
    <w:rsid w:val="00646EC0"/>
    <w:rsid w:val="00650DBD"/>
    <w:rsid w:val="0065124E"/>
    <w:rsid w:val="00652499"/>
    <w:rsid w:val="0065467A"/>
    <w:rsid w:val="006551A9"/>
    <w:rsid w:val="006562A2"/>
    <w:rsid w:val="006565DE"/>
    <w:rsid w:val="006573C0"/>
    <w:rsid w:val="00657F6F"/>
    <w:rsid w:val="0066163C"/>
    <w:rsid w:val="00661DE8"/>
    <w:rsid w:val="00662B8E"/>
    <w:rsid w:val="006633FC"/>
    <w:rsid w:val="00664537"/>
    <w:rsid w:val="006669FB"/>
    <w:rsid w:val="00666D9F"/>
    <w:rsid w:val="00670318"/>
    <w:rsid w:val="0067112B"/>
    <w:rsid w:val="00671DA3"/>
    <w:rsid w:val="00676D0B"/>
    <w:rsid w:val="00676D2C"/>
    <w:rsid w:val="006803A3"/>
    <w:rsid w:val="006803D6"/>
    <w:rsid w:val="00681CD9"/>
    <w:rsid w:val="00685250"/>
    <w:rsid w:val="00691167"/>
    <w:rsid w:val="006924F0"/>
    <w:rsid w:val="0069256F"/>
    <w:rsid w:val="00692BA6"/>
    <w:rsid w:val="00693678"/>
    <w:rsid w:val="006937C5"/>
    <w:rsid w:val="00695CCA"/>
    <w:rsid w:val="0069616D"/>
    <w:rsid w:val="006A06B4"/>
    <w:rsid w:val="006A0811"/>
    <w:rsid w:val="006A1F75"/>
    <w:rsid w:val="006A375B"/>
    <w:rsid w:val="006A4B00"/>
    <w:rsid w:val="006A52EA"/>
    <w:rsid w:val="006A631D"/>
    <w:rsid w:val="006A6BBA"/>
    <w:rsid w:val="006A6F0E"/>
    <w:rsid w:val="006A77D6"/>
    <w:rsid w:val="006B5359"/>
    <w:rsid w:val="006B633D"/>
    <w:rsid w:val="006B7FB1"/>
    <w:rsid w:val="006C56B0"/>
    <w:rsid w:val="006D1C3A"/>
    <w:rsid w:val="006D2784"/>
    <w:rsid w:val="006D3CD1"/>
    <w:rsid w:val="006D428F"/>
    <w:rsid w:val="006D50CA"/>
    <w:rsid w:val="006D60C8"/>
    <w:rsid w:val="006D7395"/>
    <w:rsid w:val="006E2D1D"/>
    <w:rsid w:val="006E52A2"/>
    <w:rsid w:val="006E6458"/>
    <w:rsid w:val="006E78FC"/>
    <w:rsid w:val="006F009D"/>
    <w:rsid w:val="006F1605"/>
    <w:rsid w:val="006F2C87"/>
    <w:rsid w:val="006F48AC"/>
    <w:rsid w:val="006F5460"/>
    <w:rsid w:val="006F551D"/>
    <w:rsid w:val="00701877"/>
    <w:rsid w:val="00702414"/>
    <w:rsid w:val="00702DB8"/>
    <w:rsid w:val="007043C2"/>
    <w:rsid w:val="00704B1E"/>
    <w:rsid w:val="00704B7D"/>
    <w:rsid w:val="0070595E"/>
    <w:rsid w:val="007071C7"/>
    <w:rsid w:val="007074C6"/>
    <w:rsid w:val="00711EEC"/>
    <w:rsid w:val="0071214A"/>
    <w:rsid w:val="00712633"/>
    <w:rsid w:val="00712D40"/>
    <w:rsid w:val="00713937"/>
    <w:rsid w:val="007169F4"/>
    <w:rsid w:val="00717062"/>
    <w:rsid w:val="007202B7"/>
    <w:rsid w:val="0072073D"/>
    <w:rsid w:val="00721589"/>
    <w:rsid w:val="007235A6"/>
    <w:rsid w:val="007251E6"/>
    <w:rsid w:val="00726745"/>
    <w:rsid w:val="00730DE4"/>
    <w:rsid w:val="00731532"/>
    <w:rsid w:val="00732125"/>
    <w:rsid w:val="007329F9"/>
    <w:rsid w:val="00734227"/>
    <w:rsid w:val="00734B12"/>
    <w:rsid w:val="007350F7"/>
    <w:rsid w:val="007354F2"/>
    <w:rsid w:val="007368C0"/>
    <w:rsid w:val="0073696F"/>
    <w:rsid w:val="007411CA"/>
    <w:rsid w:val="00743B61"/>
    <w:rsid w:val="00744407"/>
    <w:rsid w:val="00747C24"/>
    <w:rsid w:val="00751DC2"/>
    <w:rsid w:val="00751E0F"/>
    <w:rsid w:val="00752434"/>
    <w:rsid w:val="007534EB"/>
    <w:rsid w:val="00753D25"/>
    <w:rsid w:val="00756012"/>
    <w:rsid w:val="0076174A"/>
    <w:rsid w:val="00761DE6"/>
    <w:rsid w:val="00761E39"/>
    <w:rsid w:val="00763DA5"/>
    <w:rsid w:val="00764176"/>
    <w:rsid w:val="0076488C"/>
    <w:rsid w:val="0076500E"/>
    <w:rsid w:val="00766F82"/>
    <w:rsid w:val="00767357"/>
    <w:rsid w:val="007744F5"/>
    <w:rsid w:val="00775119"/>
    <w:rsid w:val="007766D4"/>
    <w:rsid w:val="0077726D"/>
    <w:rsid w:val="00777E77"/>
    <w:rsid w:val="007814F5"/>
    <w:rsid w:val="00782FAB"/>
    <w:rsid w:val="00791749"/>
    <w:rsid w:val="00791B90"/>
    <w:rsid w:val="007926D0"/>
    <w:rsid w:val="00795534"/>
    <w:rsid w:val="00795BE3"/>
    <w:rsid w:val="00797C94"/>
    <w:rsid w:val="00797E18"/>
    <w:rsid w:val="007A0671"/>
    <w:rsid w:val="007A1D20"/>
    <w:rsid w:val="007A2948"/>
    <w:rsid w:val="007A69C5"/>
    <w:rsid w:val="007A6DE2"/>
    <w:rsid w:val="007A771A"/>
    <w:rsid w:val="007A7AE5"/>
    <w:rsid w:val="007B0462"/>
    <w:rsid w:val="007B05F6"/>
    <w:rsid w:val="007B0A38"/>
    <w:rsid w:val="007B0B39"/>
    <w:rsid w:val="007B0D50"/>
    <w:rsid w:val="007B3D20"/>
    <w:rsid w:val="007B3D67"/>
    <w:rsid w:val="007B44E7"/>
    <w:rsid w:val="007B4CCD"/>
    <w:rsid w:val="007B68D8"/>
    <w:rsid w:val="007B7A64"/>
    <w:rsid w:val="007C0408"/>
    <w:rsid w:val="007C193C"/>
    <w:rsid w:val="007C70D4"/>
    <w:rsid w:val="007D0494"/>
    <w:rsid w:val="007D4A8D"/>
    <w:rsid w:val="007D53BB"/>
    <w:rsid w:val="007D6900"/>
    <w:rsid w:val="007D6D05"/>
    <w:rsid w:val="007D794D"/>
    <w:rsid w:val="007E026A"/>
    <w:rsid w:val="007E02F9"/>
    <w:rsid w:val="007E0F2C"/>
    <w:rsid w:val="007E1B9D"/>
    <w:rsid w:val="007E37F5"/>
    <w:rsid w:val="007E3E08"/>
    <w:rsid w:val="007F02E4"/>
    <w:rsid w:val="007F4298"/>
    <w:rsid w:val="007F4D90"/>
    <w:rsid w:val="007F666F"/>
    <w:rsid w:val="008006C6"/>
    <w:rsid w:val="0080116C"/>
    <w:rsid w:val="00801826"/>
    <w:rsid w:val="008033F2"/>
    <w:rsid w:val="0080344A"/>
    <w:rsid w:val="008048DE"/>
    <w:rsid w:val="00805257"/>
    <w:rsid w:val="0080550C"/>
    <w:rsid w:val="0080597E"/>
    <w:rsid w:val="00807D95"/>
    <w:rsid w:val="0081028C"/>
    <w:rsid w:val="008117FE"/>
    <w:rsid w:val="00812D9E"/>
    <w:rsid w:val="00813CF0"/>
    <w:rsid w:val="0081543D"/>
    <w:rsid w:val="00817642"/>
    <w:rsid w:val="008224E8"/>
    <w:rsid w:val="00822B05"/>
    <w:rsid w:val="008239C7"/>
    <w:rsid w:val="00824076"/>
    <w:rsid w:val="008243BF"/>
    <w:rsid w:val="00826CAD"/>
    <w:rsid w:val="00827614"/>
    <w:rsid w:val="008317B2"/>
    <w:rsid w:val="00832019"/>
    <w:rsid w:val="00835205"/>
    <w:rsid w:val="00835248"/>
    <w:rsid w:val="00835DCE"/>
    <w:rsid w:val="00835E98"/>
    <w:rsid w:val="00836AEE"/>
    <w:rsid w:val="00837095"/>
    <w:rsid w:val="008375B3"/>
    <w:rsid w:val="00837CE5"/>
    <w:rsid w:val="00837D92"/>
    <w:rsid w:val="00837E24"/>
    <w:rsid w:val="00841014"/>
    <w:rsid w:val="008413AB"/>
    <w:rsid w:val="00841BC4"/>
    <w:rsid w:val="00842C89"/>
    <w:rsid w:val="00842F22"/>
    <w:rsid w:val="00842F30"/>
    <w:rsid w:val="008437E1"/>
    <w:rsid w:val="00843BD2"/>
    <w:rsid w:val="00843D93"/>
    <w:rsid w:val="00844267"/>
    <w:rsid w:val="00844DAD"/>
    <w:rsid w:val="00850BCF"/>
    <w:rsid w:val="008511CA"/>
    <w:rsid w:val="00851D74"/>
    <w:rsid w:val="00852963"/>
    <w:rsid w:val="0085474D"/>
    <w:rsid w:val="008548AF"/>
    <w:rsid w:val="00855913"/>
    <w:rsid w:val="00855DEB"/>
    <w:rsid w:val="008567D7"/>
    <w:rsid w:val="0086098E"/>
    <w:rsid w:val="00861794"/>
    <w:rsid w:val="0086185F"/>
    <w:rsid w:val="008631A5"/>
    <w:rsid w:val="00872F7B"/>
    <w:rsid w:val="00874AAB"/>
    <w:rsid w:val="0087708B"/>
    <w:rsid w:val="00877D08"/>
    <w:rsid w:val="008809D0"/>
    <w:rsid w:val="008840C9"/>
    <w:rsid w:val="00884F20"/>
    <w:rsid w:val="008858E3"/>
    <w:rsid w:val="008858EC"/>
    <w:rsid w:val="00885AD3"/>
    <w:rsid w:val="00892110"/>
    <w:rsid w:val="00895C79"/>
    <w:rsid w:val="00897B1D"/>
    <w:rsid w:val="008A1227"/>
    <w:rsid w:val="008A354B"/>
    <w:rsid w:val="008A455E"/>
    <w:rsid w:val="008A5F4B"/>
    <w:rsid w:val="008A5F56"/>
    <w:rsid w:val="008A602D"/>
    <w:rsid w:val="008A6421"/>
    <w:rsid w:val="008A719F"/>
    <w:rsid w:val="008A7EF8"/>
    <w:rsid w:val="008B028C"/>
    <w:rsid w:val="008B2962"/>
    <w:rsid w:val="008B2DA5"/>
    <w:rsid w:val="008B3FAD"/>
    <w:rsid w:val="008B4E2C"/>
    <w:rsid w:val="008B6593"/>
    <w:rsid w:val="008C0ACD"/>
    <w:rsid w:val="008C0B28"/>
    <w:rsid w:val="008C1D2B"/>
    <w:rsid w:val="008C3CB4"/>
    <w:rsid w:val="008C5234"/>
    <w:rsid w:val="008C569B"/>
    <w:rsid w:val="008C5BDD"/>
    <w:rsid w:val="008C77C0"/>
    <w:rsid w:val="008D0726"/>
    <w:rsid w:val="008D10A6"/>
    <w:rsid w:val="008D2B85"/>
    <w:rsid w:val="008D379E"/>
    <w:rsid w:val="008D3E9C"/>
    <w:rsid w:val="008D524A"/>
    <w:rsid w:val="008D687D"/>
    <w:rsid w:val="008D68A4"/>
    <w:rsid w:val="008F115E"/>
    <w:rsid w:val="008F12BB"/>
    <w:rsid w:val="008F3726"/>
    <w:rsid w:val="008F5106"/>
    <w:rsid w:val="008F71CA"/>
    <w:rsid w:val="008F76E7"/>
    <w:rsid w:val="00900A84"/>
    <w:rsid w:val="00901EB6"/>
    <w:rsid w:val="00902DE0"/>
    <w:rsid w:val="009037EA"/>
    <w:rsid w:val="009047A9"/>
    <w:rsid w:val="00907056"/>
    <w:rsid w:val="009078DE"/>
    <w:rsid w:val="00911F0E"/>
    <w:rsid w:val="00912853"/>
    <w:rsid w:val="00913ADC"/>
    <w:rsid w:val="0092059D"/>
    <w:rsid w:val="009223C4"/>
    <w:rsid w:val="0092315A"/>
    <w:rsid w:val="0092319C"/>
    <w:rsid w:val="00924328"/>
    <w:rsid w:val="0092712B"/>
    <w:rsid w:val="00930397"/>
    <w:rsid w:val="009310A7"/>
    <w:rsid w:val="00931982"/>
    <w:rsid w:val="00932F50"/>
    <w:rsid w:val="009347A3"/>
    <w:rsid w:val="00935A67"/>
    <w:rsid w:val="00937FA3"/>
    <w:rsid w:val="0094006A"/>
    <w:rsid w:val="0094046B"/>
    <w:rsid w:val="009410E3"/>
    <w:rsid w:val="009422CE"/>
    <w:rsid w:val="009425A0"/>
    <w:rsid w:val="009438F4"/>
    <w:rsid w:val="00944505"/>
    <w:rsid w:val="00944995"/>
    <w:rsid w:val="009461C7"/>
    <w:rsid w:val="0094633F"/>
    <w:rsid w:val="00946468"/>
    <w:rsid w:val="00946847"/>
    <w:rsid w:val="00946CE0"/>
    <w:rsid w:val="00947094"/>
    <w:rsid w:val="0094744D"/>
    <w:rsid w:val="0094760D"/>
    <w:rsid w:val="009504D9"/>
    <w:rsid w:val="009521CC"/>
    <w:rsid w:val="00955863"/>
    <w:rsid w:val="0095674B"/>
    <w:rsid w:val="009628EE"/>
    <w:rsid w:val="00964EDE"/>
    <w:rsid w:val="00970201"/>
    <w:rsid w:val="00970C66"/>
    <w:rsid w:val="0097115E"/>
    <w:rsid w:val="00972313"/>
    <w:rsid w:val="00972862"/>
    <w:rsid w:val="009777A5"/>
    <w:rsid w:val="009801F1"/>
    <w:rsid w:val="009824CA"/>
    <w:rsid w:val="00984A36"/>
    <w:rsid w:val="00985795"/>
    <w:rsid w:val="00985A84"/>
    <w:rsid w:val="00985AAC"/>
    <w:rsid w:val="00986DF9"/>
    <w:rsid w:val="00987C71"/>
    <w:rsid w:val="009902D8"/>
    <w:rsid w:val="00994979"/>
    <w:rsid w:val="00994B91"/>
    <w:rsid w:val="0099583A"/>
    <w:rsid w:val="00997E0B"/>
    <w:rsid w:val="00997EA7"/>
    <w:rsid w:val="009A1325"/>
    <w:rsid w:val="009B03B9"/>
    <w:rsid w:val="009B1C75"/>
    <w:rsid w:val="009B4D86"/>
    <w:rsid w:val="009B5D69"/>
    <w:rsid w:val="009B7A94"/>
    <w:rsid w:val="009C20F7"/>
    <w:rsid w:val="009C2567"/>
    <w:rsid w:val="009C2A92"/>
    <w:rsid w:val="009C33C1"/>
    <w:rsid w:val="009C5A78"/>
    <w:rsid w:val="009C6C32"/>
    <w:rsid w:val="009D0442"/>
    <w:rsid w:val="009D0E12"/>
    <w:rsid w:val="009D2401"/>
    <w:rsid w:val="009E054E"/>
    <w:rsid w:val="009E1B91"/>
    <w:rsid w:val="009E3918"/>
    <w:rsid w:val="009E3A39"/>
    <w:rsid w:val="009E6690"/>
    <w:rsid w:val="009F316B"/>
    <w:rsid w:val="009F5B67"/>
    <w:rsid w:val="00A01E5E"/>
    <w:rsid w:val="00A02FD9"/>
    <w:rsid w:val="00A043E8"/>
    <w:rsid w:val="00A06085"/>
    <w:rsid w:val="00A064DC"/>
    <w:rsid w:val="00A06AA6"/>
    <w:rsid w:val="00A11BA0"/>
    <w:rsid w:val="00A11DA3"/>
    <w:rsid w:val="00A1737E"/>
    <w:rsid w:val="00A24458"/>
    <w:rsid w:val="00A2499F"/>
    <w:rsid w:val="00A24C03"/>
    <w:rsid w:val="00A25F07"/>
    <w:rsid w:val="00A26925"/>
    <w:rsid w:val="00A27B83"/>
    <w:rsid w:val="00A30F7E"/>
    <w:rsid w:val="00A32CF2"/>
    <w:rsid w:val="00A34B35"/>
    <w:rsid w:val="00A368E3"/>
    <w:rsid w:val="00A37121"/>
    <w:rsid w:val="00A4152A"/>
    <w:rsid w:val="00A42E44"/>
    <w:rsid w:val="00A437B8"/>
    <w:rsid w:val="00A43915"/>
    <w:rsid w:val="00A463FD"/>
    <w:rsid w:val="00A474CF"/>
    <w:rsid w:val="00A47633"/>
    <w:rsid w:val="00A5229C"/>
    <w:rsid w:val="00A53723"/>
    <w:rsid w:val="00A538A7"/>
    <w:rsid w:val="00A54AA1"/>
    <w:rsid w:val="00A54EFD"/>
    <w:rsid w:val="00A56273"/>
    <w:rsid w:val="00A56C98"/>
    <w:rsid w:val="00A56EB0"/>
    <w:rsid w:val="00A609E4"/>
    <w:rsid w:val="00A6273A"/>
    <w:rsid w:val="00A63344"/>
    <w:rsid w:val="00A63C3D"/>
    <w:rsid w:val="00A64CDE"/>
    <w:rsid w:val="00A71DCF"/>
    <w:rsid w:val="00A72386"/>
    <w:rsid w:val="00A72E01"/>
    <w:rsid w:val="00A73565"/>
    <w:rsid w:val="00A73FB9"/>
    <w:rsid w:val="00A74C51"/>
    <w:rsid w:val="00A75452"/>
    <w:rsid w:val="00A76571"/>
    <w:rsid w:val="00A80259"/>
    <w:rsid w:val="00A82632"/>
    <w:rsid w:val="00A82640"/>
    <w:rsid w:val="00A84194"/>
    <w:rsid w:val="00A86A92"/>
    <w:rsid w:val="00A86C94"/>
    <w:rsid w:val="00A9103D"/>
    <w:rsid w:val="00A92FF3"/>
    <w:rsid w:val="00A93AB3"/>
    <w:rsid w:val="00A9653D"/>
    <w:rsid w:val="00A96F74"/>
    <w:rsid w:val="00AA0A23"/>
    <w:rsid w:val="00AA18A8"/>
    <w:rsid w:val="00AA1BEC"/>
    <w:rsid w:val="00AA391E"/>
    <w:rsid w:val="00AA3B95"/>
    <w:rsid w:val="00AA3EC1"/>
    <w:rsid w:val="00AA4097"/>
    <w:rsid w:val="00AA4CDA"/>
    <w:rsid w:val="00AA6177"/>
    <w:rsid w:val="00AA6A1C"/>
    <w:rsid w:val="00AA6E90"/>
    <w:rsid w:val="00AA7706"/>
    <w:rsid w:val="00AB01E4"/>
    <w:rsid w:val="00AB04E8"/>
    <w:rsid w:val="00AB0749"/>
    <w:rsid w:val="00AB0915"/>
    <w:rsid w:val="00AB430F"/>
    <w:rsid w:val="00AB4511"/>
    <w:rsid w:val="00AB5215"/>
    <w:rsid w:val="00AB5B5B"/>
    <w:rsid w:val="00AB7367"/>
    <w:rsid w:val="00AB79F6"/>
    <w:rsid w:val="00AB7E70"/>
    <w:rsid w:val="00AC33BC"/>
    <w:rsid w:val="00AC481E"/>
    <w:rsid w:val="00AC5C74"/>
    <w:rsid w:val="00AC7E80"/>
    <w:rsid w:val="00AD18DB"/>
    <w:rsid w:val="00AD2347"/>
    <w:rsid w:val="00AD388D"/>
    <w:rsid w:val="00AD5C6A"/>
    <w:rsid w:val="00AD6DAA"/>
    <w:rsid w:val="00AD7BF0"/>
    <w:rsid w:val="00AE12AE"/>
    <w:rsid w:val="00AE1B6C"/>
    <w:rsid w:val="00AE38BC"/>
    <w:rsid w:val="00AE3E35"/>
    <w:rsid w:val="00AE4AB2"/>
    <w:rsid w:val="00AE5B70"/>
    <w:rsid w:val="00AF1824"/>
    <w:rsid w:val="00AF271F"/>
    <w:rsid w:val="00AF39B9"/>
    <w:rsid w:val="00AF502C"/>
    <w:rsid w:val="00AF7787"/>
    <w:rsid w:val="00B00350"/>
    <w:rsid w:val="00B00AFC"/>
    <w:rsid w:val="00B02C3F"/>
    <w:rsid w:val="00B03FFC"/>
    <w:rsid w:val="00B042DA"/>
    <w:rsid w:val="00B0436C"/>
    <w:rsid w:val="00B05867"/>
    <w:rsid w:val="00B07299"/>
    <w:rsid w:val="00B07B26"/>
    <w:rsid w:val="00B07E8A"/>
    <w:rsid w:val="00B10FC6"/>
    <w:rsid w:val="00B16D48"/>
    <w:rsid w:val="00B21852"/>
    <w:rsid w:val="00B222F6"/>
    <w:rsid w:val="00B2239C"/>
    <w:rsid w:val="00B22DBC"/>
    <w:rsid w:val="00B24E25"/>
    <w:rsid w:val="00B32323"/>
    <w:rsid w:val="00B32567"/>
    <w:rsid w:val="00B33573"/>
    <w:rsid w:val="00B33754"/>
    <w:rsid w:val="00B341E0"/>
    <w:rsid w:val="00B343B7"/>
    <w:rsid w:val="00B34BAD"/>
    <w:rsid w:val="00B34FEF"/>
    <w:rsid w:val="00B36CDF"/>
    <w:rsid w:val="00B37A2B"/>
    <w:rsid w:val="00B37B1C"/>
    <w:rsid w:val="00B41C73"/>
    <w:rsid w:val="00B41CEF"/>
    <w:rsid w:val="00B46252"/>
    <w:rsid w:val="00B46952"/>
    <w:rsid w:val="00B50677"/>
    <w:rsid w:val="00B51727"/>
    <w:rsid w:val="00B52240"/>
    <w:rsid w:val="00B53E45"/>
    <w:rsid w:val="00B53F07"/>
    <w:rsid w:val="00B550CE"/>
    <w:rsid w:val="00B56DB4"/>
    <w:rsid w:val="00B616A8"/>
    <w:rsid w:val="00B61D4C"/>
    <w:rsid w:val="00B62D20"/>
    <w:rsid w:val="00B6724A"/>
    <w:rsid w:val="00B7035F"/>
    <w:rsid w:val="00B710F1"/>
    <w:rsid w:val="00B7300C"/>
    <w:rsid w:val="00B730BB"/>
    <w:rsid w:val="00B75027"/>
    <w:rsid w:val="00B753CD"/>
    <w:rsid w:val="00B7555E"/>
    <w:rsid w:val="00B768E5"/>
    <w:rsid w:val="00B7698E"/>
    <w:rsid w:val="00B77DDA"/>
    <w:rsid w:val="00B82F41"/>
    <w:rsid w:val="00B83503"/>
    <w:rsid w:val="00B933D2"/>
    <w:rsid w:val="00B93566"/>
    <w:rsid w:val="00B9594E"/>
    <w:rsid w:val="00BA082B"/>
    <w:rsid w:val="00BA1F28"/>
    <w:rsid w:val="00BA2F3A"/>
    <w:rsid w:val="00BA460C"/>
    <w:rsid w:val="00BA48B0"/>
    <w:rsid w:val="00BA5362"/>
    <w:rsid w:val="00BA6C04"/>
    <w:rsid w:val="00BB09FA"/>
    <w:rsid w:val="00BB1835"/>
    <w:rsid w:val="00BB232D"/>
    <w:rsid w:val="00BB2A98"/>
    <w:rsid w:val="00BB689E"/>
    <w:rsid w:val="00BC0113"/>
    <w:rsid w:val="00BC36AC"/>
    <w:rsid w:val="00BC3930"/>
    <w:rsid w:val="00BC56B9"/>
    <w:rsid w:val="00BC5927"/>
    <w:rsid w:val="00BD0377"/>
    <w:rsid w:val="00BD4CD8"/>
    <w:rsid w:val="00BD7ACC"/>
    <w:rsid w:val="00BD7F3D"/>
    <w:rsid w:val="00BE0726"/>
    <w:rsid w:val="00BE2ADA"/>
    <w:rsid w:val="00BE2CE1"/>
    <w:rsid w:val="00BE4D97"/>
    <w:rsid w:val="00BE663F"/>
    <w:rsid w:val="00BF183D"/>
    <w:rsid w:val="00BF1C10"/>
    <w:rsid w:val="00BF358D"/>
    <w:rsid w:val="00BF3758"/>
    <w:rsid w:val="00BF42FE"/>
    <w:rsid w:val="00BF5184"/>
    <w:rsid w:val="00C007D6"/>
    <w:rsid w:val="00C00BF3"/>
    <w:rsid w:val="00C0190D"/>
    <w:rsid w:val="00C01AFB"/>
    <w:rsid w:val="00C03687"/>
    <w:rsid w:val="00C040DB"/>
    <w:rsid w:val="00C05DF7"/>
    <w:rsid w:val="00C063E6"/>
    <w:rsid w:val="00C07863"/>
    <w:rsid w:val="00C1000C"/>
    <w:rsid w:val="00C128F5"/>
    <w:rsid w:val="00C14F36"/>
    <w:rsid w:val="00C1657F"/>
    <w:rsid w:val="00C17871"/>
    <w:rsid w:val="00C2031F"/>
    <w:rsid w:val="00C22685"/>
    <w:rsid w:val="00C2449D"/>
    <w:rsid w:val="00C30F62"/>
    <w:rsid w:val="00C313EE"/>
    <w:rsid w:val="00C31C24"/>
    <w:rsid w:val="00C33060"/>
    <w:rsid w:val="00C34910"/>
    <w:rsid w:val="00C34ED4"/>
    <w:rsid w:val="00C35A78"/>
    <w:rsid w:val="00C376FC"/>
    <w:rsid w:val="00C403C9"/>
    <w:rsid w:val="00C40AD5"/>
    <w:rsid w:val="00C41100"/>
    <w:rsid w:val="00C41BF0"/>
    <w:rsid w:val="00C45E71"/>
    <w:rsid w:val="00C462DD"/>
    <w:rsid w:val="00C4738A"/>
    <w:rsid w:val="00C504EC"/>
    <w:rsid w:val="00C52314"/>
    <w:rsid w:val="00C56CAE"/>
    <w:rsid w:val="00C578C2"/>
    <w:rsid w:val="00C57C14"/>
    <w:rsid w:val="00C60A6A"/>
    <w:rsid w:val="00C60A91"/>
    <w:rsid w:val="00C658EF"/>
    <w:rsid w:val="00C75615"/>
    <w:rsid w:val="00C80C86"/>
    <w:rsid w:val="00C812A0"/>
    <w:rsid w:val="00C8130E"/>
    <w:rsid w:val="00C86C0B"/>
    <w:rsid w:val="00C87248"/>
    <w:rsid w:val="00C90E62"/>
    <w:rsid w:val="00C915FD"/>
    <w:rsid w:val="00C918C3"/>
    <w:rsid w:val="00C91EAD"/>
    <w:rsid w:val="00C95B89"/>
    <w:rsid w:val="00CA05E9"/>
    <w:rsid w:val="00CA0EAE"/>
    <w:rsid w:val="00CA4341"/>
    <w:rsid w:val="00CA4FAD"/>
    <w:rsid w:val="00CA510D"/>
    <w:rsid w:val="00CA5717"/>
    <w:rsid w:val="00CA627A"/>
    <w:rsid w:val="00CB2F72"/>
    <w:rsid w:val="00CC1DD3"/>
    <w:rsid w:val="00CC5CCB"/>
    <w:rsid w:val="00CC7C85"/>
    <w:rsid w:val="00CD2CD5"/>
    <w:rsid w:val="00CD3631"/>
    <w:rsid w:val="00CD39DD"/>
    <w:rsid w:val="00CD6626"/>
    <w:rsid w:val="00CD698C"/>
    <w:rsid w:val="00CE0391"/>
    <w:rsid w:val="00CE0E75"/>
    <w:rsid w:val="00CE2C32"/>
    <w:rsid w:val="00CE7C8D"/>
    <w:rsid w:val="00CF1C9D"/>
    <w:rsid w:val="00CF1E1D"/>
    <w:rsid w:val="00CF2742"/>
    <w:rsid w:val="00CF2C83"/>
    <w:rsid w:val="00CF39AB"/>
    <w:rsid w:val="00CF5137"/>
    <w:rsid w:val="00CF5FCD"/>
    <w:rsid w:val="00CF5FFE"/>
    <w:rsid w:val="00CF7FF5"/>
    <w:rsid w:val="00D008C6"/>
    <w:rsid w:val="00D00971"/>
    <w:rsid w:val="00D037DF"/>
    <w:rsid w:val="00D04885"/>
    <w:rsid w:val="00D05F43"/>
    <w:rsid w:val="00D0690A"/>
    <w:rsid w:val="00D07729"/>
    <w:rsid w:val="00D07AA6"/>
    <w:rsid w:val="00D1133B"/>
    <w:rsid w:val="00D122B7"/>
    <w:rsid w:val="00D13087"/>
    <w:rsid w:val="00D13CC9"/>
    <w:rsid w:val="00D15A51"/>
    <w:rsid w:val="00D15F75"/>
    <w:rsid w:val="00D17C0F"/>
    <w:rsid w:val="00D17CE0"/>
    <w:rsid w:val="00D20C9F"/>
    <w:rsid w:val="00D2374B"/>
    <w:rsid w:val="00D25E3F"/>
    <w:rsid w:val="00D26834"/>
    <w:rsid w:val="00D273DA"/>
    <w:rsid w:val="00D3056C"/>
    <w:rsid w:val="00D3196D"/>
    <w:rsid w:val="00D32CB6"/>
    <w:rsid w:val="00D37EFC"/>
    <w:rsid w:val="00D401E5"/>
    <w:rsid w:val="00D45D31"/>
    <w:rsid w:val="00D46C2D"/>
    <w:rsid w:val="00D519CB"/>
    <w:rsid w:val="00D5203B"/>
    <w:rsid w:val="00D52368"/>
    <w:rsid w:val="00D53427"/>
    <w:rsid w:val="00D53C2A"/>
    <w:rsid w:val="00D55F2C"/>
    <w:rsid w:val="00D60A58"/>
    <w:rsid w:val="00D6284A"/>
    <w:rsid w:val="00D7060F"/>
    <w:rsid w:val="00D721C3"/>
    <w:rsid w:val="00D729E8"/>
    <w:rsid w:val="00D74414"/>
    <w:rsid w:val="00D75CEF"/>
    <w:rsid w:val="00D76F99"/>
    <w:rsid w:val="00D771F9"/>
    <w:rsid w:val="00D81930"/>
    <w:rsid w:val="00D860A3"/>
    <w:rsid w:val="00D90874"/>
    <w:rsid w:val="00D913CC"/>
    <w:rsid w:val="00D92CD0"/>
    <w:rsid w:val="00D94BD8"/>
    <w:rsid w:val="00D95A97"/>
    <w:rsid w:val="00D96978"/>
    <w:rsid w:val="00D97D5A"/>
    <w:rsid w:val="00DA1C74"/>
    <w:rsid w:val="00DA7D5C"/>
    <w:rsid w:val="00DB14A6"/>
    <w:rsid w:val="00DB5D2D"/>
    <w:rsid w:val="00DB6B67"/>
    <w:rsid w:val="00DB7EE9"/>
    <w:rsid w:val="00DC1783"/>
    <w:rsid w:val="00DC1D66"/>
    <w:rsid w:val="00DC232A"/>
    <w:rsid w:val="00DC2DA0"/>
    <w:rsid w:val="00DC66E4"/>
    <w:rsid w:val="00DC74A8"/>
    <w:rsid w:val="00DD7E30"/>
    <w:rsid w:val="00DD7E72"/>
    <w:rsid w:val="00DE1470"/>
    <w:rsid w:val="00DE39DD"/>
    <w:rsid w:val="00DE43A1"/>
    <w:rsid w:val="00DE4460"/>
    <w:rsid w:val="00DE5E07"/>
    <w:rsid w:val="00DE7D43"/>
    <w:rsid w:val="00DF2C61"/>
    <w:rsid w:val="00DF418E"/>
    <w:rsid w:val="00DF6DCA"/>
    <w:rsid w:val="00E0395C"/>
    <w:rsid w:val="00E03B2E"/>
    <w:rsid w:val="00E04736"/>
    <w:rsid w:val="00E04CEC"/>
    <w:rsid w:val="00E05BB3"/>
    <w:rsid w:val="00E1052D"/>
    <w:rsid w:val="00E11629"/>
    <w:rsid w:val="00E1177D"/>
    <w:rsid w:val="00E11E38"/>
    <w:rsid w:val="00E14379"/>
    <w:rsid w:val="00E17968"/>
    <w:rsid w:val="00E203D4"/>
    <w:rsid w:val="00E2052D"/>
    <w:rsid w:val="00E27D8E"/>
    <w:rsid w:val="00E40C30"/>
    <w:rsid w:val="00E41CE0"/>
    <w:rsid w:val="00E4548D"/>
    <w:rsid w:val="00E475B3"/>
    <w:rsid w:val="00E47DA5"/>
    <w:rsid w:val="00E5031F"/>
    <w:rsid w:val="00E50BFB"/>
    <w:rsid w:val="00E512AE"/>
    <w:rsid w:val="00E513F9"/>
    <w:rsid w:val="00E52393"/>
    <w:rsid w:val="00E547DB"/>
    <w:rsid w:val="00E54918"/>
    <w:rsid w:val="00E552F6"/>
    <w:rsid w:val="00E5597B"/>
    <w:rsid w:val="00E55EF1"/>
    <w:rsid w:val="00E6000F"/>
    <w:rsid w:val="00E622C6"/>
    <w:rsid w:val="00E629F3"/>
    <w:rsid w:val="00E62EEE"/>
    <w:rsid w:val="00E64B8D"/>
    <w:rsid w:val="00E656E9"/>
    <w:rsid w:val="00E66E05"/>
    <w:rsid w:val="00E73E81"/>
    <w:rsid w:val="00E748FD"/>
    <w:rsid w:val="00E76190"/>
    <w:rsid w:val="00E76747"/>
    <w:rsid w:val="00E80F4F"/>
    <w:rsid w:val="00E81700"/>
    <w:rsid w:val="00E823C2"/>
    <w:rsid w:val="00E83E71"/>
    <w:rsid w:val="00E853C3"/>
    <w:rsid w:val="00E9027D"/>
    <w:rsid w:val="00E9576E"/>
    <w:rsid w:val="00E95AEF"/>
    <w:rsid w:val="00E96F59"/>
    <w:rsid w:val="00E97B0A"/>
    <w:rsid w:val="00EA0388"/>
    <w:rsid w:val="00EA172B"/>
    <w:rsid w:val="00EA2221"/>
    <w:rsid w:val="00EA26DD"/>
    <w:rsid w:val="00EA42D3"/>
    <w:rsid w:val="00EA6A1A"/>
    <w:rsid w:val="00EA7446"/>
    <w:rsid w:val="00EA766B"/>
    <w:rsid w:val="00EB19AB"/>
    <w:rsid w:val="00EB247F"/>
    <w:rsid w:val="00EB24E0"/>
    <w:rsid w:val="00EB35BB"/>
    <w:rsid w:val="00EB3C9A"/>
    <w:rsid w:val="00EB76D9"/>
    <w:rsid w:val="00EC0D54"/>
    <w:rsid w:val="00EC0E6E"/>
    <w:rsid w:val="00EC14E5"/>
    <w:rsid w:val="00EC1664"/>
    <w:rsid w:val="00EC1D2C"/>
    <w:rsid w:val="00EC3AEF"/>
    <w:rsid w:val="00EC7DD1"/>
    <w:rsid w:val="00ED0F5B"/>
    <w:rsid w:val="00ED0F67"/>
    <w:rsid w:val="00ED1A0B"/>
    <w:rsid w:val="00ED2329"/>
    <w:rsid w:val="00ED2375"/>
    <w:rsid w:val="00ED37D1"/>
    <w:rsid w:val="00ED461D"/>
    <w:rsid w:val="00EE009E"/>
    <w:rsid w:val="00EE17E5"/>
    <w:rsid w:val="00EE1932"/>
    <w:rsid w:val="00EE1B80"/>
    <w:rsid w:val="00EE3981"/>
    <w:rsid w:val="00EE449B"/>
    <w:rsid w:val="00EE660C"/>
    <w:rsid w:val="00EE7F48"/>
    <w:rsid w:val="00EF2A82"/>
    <w:rsid w:val="00EF358E"/>
    <w:rsid w:val="00EF417D"/>
    <w:rsid w:val="00EF52C4"/>
    <w:rsid w:val="00EF661C"/>
    <w:rsid w:val="00F00749"/>
    <w:rsid w:val="00F02920"/>
    <w:rsid w:val="00F043E8"/>
    <w:rsid w:val="00F0682B"/>
    <w:rsid w:val="00F079FB"/>
    <w:rsid w:val="00F103A9"/>
    <w:rsid w:val="00F1492F"/>
    <w:rsid w:val="00F15B61"/>
    <w:rsid w:val="00F17106"/>
    <w:rsid w:val="00F22353"/>
    <w:rsid w:val="00F25D9F"/>
    <w:rsid w:val="00F30579"/>
    <w:rsid w:val="00F30C51"/>
    <w:rsid w:val="00F329CE"/>
    <w:rsid w:val="00F369D7"/>
    <w:rsid w:val="00F36E29"/>
    <w:rsid w:val="00F37ACE"/>
    <w:rsid w:val="00F401CB"/>
    <w:rsid w:val="00F40A8E"/>
    <w:rsid w:val="00F41034"/>
    <w:rsid w:val="00F413DC"/>
    <w:rsid w:val="00F424E2"/>
    <w:rsid w:val="00F42DEE"/>
    <w:rsid w:val="00F45194"/>
    <w:rsid w:val="00F45D4C"/>
    <w:rsid w:val="00F46F63"/>
    <w:rsid w:val="00F47BF9"/>
    <w:rsid w:val="00F5161A"/>
    <w:rsid w:val="00F534DD"/>
    <w:rsid w:val="00F53E4B"/>
    <w:rsid w:val="00F623C4"/>
    <w:rsid w:val="00F67DFA"/>
    <w:rsid w:val="00F67F95"/>
    <w:rsid w:val="00F70324"/>
    <w:rsid w:val="00F710A2"/>
    <w:rsid w:val="00F7381B"/>
    <w:rsid w:val="00F749AC"/>
    <w:rsid w:val="00F768CB"/>
    <w:rsid w:val="00F77A34"/>
    <w:rsid w:val="00F821EE"/>
    <w:rsid w:val="00F837DF"/>
    <w:rsid w:val="00F83AD6"/>
    <w:rsid w:val="00F84397"/>
    <w:rsid w:val="00F84B82"/>
    <w:rsid w:val="00F860AB"/>
    <w:rsid w:val="00F87694"/>
    <w:rsid w:val="00F90893"/>
    <w:rsid w:val="00F91ADB"/>
    <w:rsid w:val="00F91D05"/>
    <w:rsid w:val="00F92447"/>
    <w:rsid w:val="00F932F4"/>
    <w:rsid w:val="00F938DE"/>
    <w:rsid w:val="00F93926"/>
    <w:rsid w:val="00F94A5B"/>
    <w:rsid w:val="00F950C1"/>
    <w:rsid w:val="00F951A4"/>
    <w:rsid w:val="00F96FB9"/>
    <w:rsid w:val="00F973F7"/>
    <w:rsid w:val="00F97751"/>
    <w:rsid w:val="00F9790A"/>
    <w:rsid w:val="00FA0966"/>
    <w:rsid w:val="00FA1243"/>
    <w:rsid w:val="00FA2C26"/>
    <w:rsid w:val="00FA43BC"/>
    <w:rsid w:val="00FA738D"/>
    <w:rsid w:val="00FA7E40"/>
    <w:rsid w:val="00FB0E94"/>
    <w:rsid w:val="00FB30AA"/>
    <w:rsid w:val="00FB3990"/>
    <w:rsid w:val="00FB7D47"/>
    <w:rsid w:val="00FB7DA3"/>
    <w:rsid w:val="00FC2058"/>
    <w:rsid w:val="00FD2C3A"/>
    <w:rsid w:val="00FD76DB"/>
    <w:rsid w:val="00FE2F34"/>
    <w:rsid w:val="00FE4523"/>
    <w:rsid w:val="00FE57DA"/>
    <w:rsid w:val="00FE64C0"/>
    <w:rsid w:val="00FE6B5D"/>
    <w:rsid w:val="00FE73B1"/>
    <w:rsid w:val="00FE7FE2"/>
    <w:rsid w:val="00FF0DF7"/>
    <w:rsid w:val="00FF3817"/>
    <w:rsid w:val="00FF6538"/>
    <w:rsid w:val="00FF6806"/>
    <w:rsid w:val="00FF6D9F"/>
    <w:rsid w:val="00FF74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AC2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857"/>
    <w:rPr>
      <w:rFonts w:ascii="Times New Roman" w:hAnsi="Times New Roman" w:cs="Times New Roman"/>
    </w:rPr>
  </w:style>
  <w:style w:type="paragraph" w:styleId="Heading1">
    <w:name w:val="heading 1"/>
    <w:basedOn w:val="Normal"/>
    <w:link w:val="Heading1Char"/>
    <w:uiPriority w:val="9"/>
    <w:qFormat/>
    <w:rsid w:val="00D74414"/>
    <w:pPr>
      <w:spacing w:before="100" w:beforeAutospacing="1" w:after="100" w:afterAutospacing="1"/>
      <w:outlineLvl w:val="0"/>
    </w:pPr>
    <w:rPr>
      <w:rFonts w:ascii="Times" w:hAnsi="Times" w:cstheme="minorBidi"/>
      <w:b/>
      <w:bCs/>
      <w:kern w:val="36"/>
      <w:sz w:val="48"/>
      <w:szCs w:val="48"/>
    </w:rPr>
  </w:style>
  <w:style w:type="paragraph" w:styleId="Heading2">
    <w:name w:val="heading 2"/>
    <w:basedOn w:val="Normal"/>
    <w:next w:val="Normal"/>
    <w:link w:val="Heading2Char"/>
    <w:uiPriority w:val="9"/>
    <w:semiHidden/>
    <w:unhideWhenUsed/>
    <w:qFormat/>
    <w:rsid w:val="00D237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04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374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8C3CB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414"/>
    <w:rPr>
      <w:rFonts w:ascii="Times" w:hAnsi="Times"/>
      <w:b/>
      <w:bCs/>
      <w:kern w:val="36"/>
      <w:sz w:val="48"/>
      <w:szCs w:val="48"/>
    </w:rPr>
  </w:style>
  <w:style w:type="paragraph" w:styleId="NormalWeb">
    <w:name w:val="Normal (Web)"/>
    <w:basedOn w:val="Normal"/>
    <w:uiPriority w:val="99"/>
    <w:unhideWhenUsed/>
    <w:rsid w:val="00D7441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74414"/>
    <w:rPr>
      <w:i/>
      <w:iCs/>
    </w:rPr>
  </w:style>
  <w:style w:type="character" w:styleId="Hyperlink">
    <w:name w:val="Hyperlink"/>
    <w:basedOn w:val="DefaultParagraphFont"/>
    <w:uiPriority w:val="99"/>
    <w:unhideWhenUsed/>
    <w:rsid w:val="00D74414"/>
    <w:rPr>
      <w:color w:val="0000FF" w:themeColor="hyperlink"/>
      <w:u w:val="single"/>
    </w:rPr>
  </w:style>
  <w:style w:type="table" w:styleId="TableGrid">
    <w:name w:val="Table Grid"/>
    <w:basedOn w:val="TableNormal"/>
    <w:uiPriority w:val="59"/>
    <w:rsid w:val="00D74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mmv-title">
    <w:name w:val="mw-mmv-title"/>
    <w:basedOn w:val="DefaultParagraphFont"/>
    <w:rsid w:val="005954EA"/>
  </w:style>
  <w:style w:type="paragraph" w:styleId="BalloonText">
    <w:name w:val="Balloon Text"/>
    <w:basedOn w:val="Normal"/>
    <w:link w:val="BalloonTextChar"/>
    <w:uiPriority w:val="99"/>
    <w:semiHidden/>
    <w:unhideWhenUsed/>
    <w:rsid w:val="005954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4EA"/>
    <w:rPr>
      <w:rFonts w:ascii="Lucida Grande" w:hAnsi="Lucida Grande" w:cs="Lucida Grande"/>
      <w:sz w:val="18"/>
      <w:szCs w:val="18"/>
    </w:rPr>
  </w:style>
  <w:style w:type="character" w:customStyle="1" w:styleId="Heading3Char">
    <w:name w:val="Heading 3 Char"/>
    <w:basedOn w:val="DefaultParagraphFont"/>
    <w:link w:val="Heading3"/>
    <w:uiPriority w:val="9"/>
    <w:rsid w:val="001004C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D2374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2374B"/>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704B1E"/>
    <w:rPr>
      <w:color w:val="800080" w:themeColor="followedHyperlink"/>
      <w:u w:val="single"/>
    </w:rPr>
  </w:style>
  <w:style w:type="character" w:customStyle="1" w:styleId="st">
    <w:name w:val="st"/>
    <w:basedOn w:val="DefaultParagraphFont"/>
    <w:rsid w:val="00A86C94"/>
  </w:style>
  <w:style w:type="paragraph" w:styleId="Header">
    <w:name w:val="header"/>
    <w:basedOn w:val="Normal"/>
    <w:link w:val="HeaderChar"/>
    <w:uiPriority w:val="99"/>
    <w:unhideWhenUsed/>
    <w:rsid w:val="00364232"/>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364232"/>
  </w:style>
  <w:style w:type="paragraph" w:styleId="Footer">
    <w:name w:val="footer"/>
    <w:basedOn w:val="Normal"/>
    <w:link w:val="FooterChar"/>
    <w:uiPriority w:val="99"/>
    <w:unhideWhenUsed/>
    <w:rsid w:val="00364232"/>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364232"/>
  </w:style>
  <w:style w:type="character" w:customStyle="1" w:styleId="pagetemplatetitle">
    <w:name w:val="pagetemplatetitle"/>
    <w:basedOn w:val="DefaultParagraphFont"/>
    <w:rsid w:val="00F079FB"/>
  </w:style>
  <w:style w:type="character" w:styleId="Strong">
    <w:name w:val="Strong"/>
    <w:basedOn w:val="DefaultParagraphFont"/>
    <w:uiPriority w:val="22"/>
    <w:qFormat/>
    <w:rsid w:val="002B438B"/>
    <w:rPr>
      <w:b/>
      <w:bCs/>
    </w:rPr>
  </w:style>
  <w:style w:type="character" w:customStyle="1" w:styleId="indent">
    <w:name w:val="indent"/>
    <w:basedOn w:val="DefaultParagraphFont"/>
    <w:rsid w:val="001F6615"/>
  </w:style>
  <w:style w:type="character" w:customStyle="1" w:styleId="apple-converted-space">
    <w:name w:val="apple-converted-space"/>
    <w:basedOn w:val="DefaultParagraphFont"/>
    <w:rsid w:val="001F6615"/>
  </w:style>
  <w:style w:type="paragraph" w:styleId="ListParagraph">
    <w:name w:val="List Paragraph"/>
    <w:basedOn w:val="Normal"/>
    <w:uiPriority w:val="34"/>
    <w:qFormat/>
    <w:rsid w:val="00BF5184"/>
    <w:pPr>
      <w:ind w:left="720"/>
      <w:contextualSpacing/>
    </w:pPr>
  </w:style>
  <w:style w:type="paragraph" w:customStyle="1" w:styleId="tei-p3">
    <w:name w:val="tei-p3"/>
    <w:basedOn w:val="Normal"/>
    <w:rsid w:val="00913ADC"/>
    <w:pPr>
      <w:spacing w:before="100" w:beforeAutospacing="1" w:after="100" w:afterAutospacing="1"/>
    </w:pPr>
  </w:style>
  <w:style w:type="character" w:customStyle="1" w:styleId="tei-date">
    <w:name w:val="tei-date"/>
    <w:basedOn w:val="DefaultParagraphFont"/>
    <w:rsid w:val="00913ADC"/>
  </w:style>
  <w:style w:type="character" w:customStyle="1" w:styleId="tei-persname">
    <w:name w:val="tei-persname"/>
    <w:basedOn w:val="DefaultParagraphFont"/>
    <w:rsid w:val="00E11E38"/>
  </w:style>
  <w:style w:type="paragraph" w:customStyle="1" w:styleId="bodytext">
    <w:name w:val="bodytext"/>
    <w:basedOn w:val="Normal"/>
    <w:rsid w:val="001513F0"/>
    <w:pPr>
      <w:spacing w:before="100" w:beforeAutospacing="1" w:after="100" w:afterAutospacing="1"/>
    </w:pPr>
  </w:style>
  <w:style w:type="character" w:customStyle="1" w:styleId="Heading6Char">
    <w:name w:val="Heading 6 Char"/>
    <w:basedOn w:val="DefaultParagraphFont"/>
    <w:link w:val="Heading6"/>
    <w:uiPriority w:val="9"/>
    <w:semiHidden/>
    <w:rsid w:val="008C3CB4"/>
    <w:rPr>
      <w:rFonts w:asciiTheme="majorHAnsi" w:eastAsiaTheme="majorEastAsia" w:hAnsiTheme="majorHAnsi" w:cstheme="majorBidi"/>
      <w:color w:val="243F60" w:themeColor="accent1" w:themeShade="7F"/>
    </w:rPr>
  </w:style>
  <w:style w:type="paragraph" w:customStyle="1" w:styleId="sylcte">
    <w:name w:val="sylcte"/>
    <w:basedOn w:val="Normal"/>
    <w:rsid w:val="005F1DA7"/>
    <w:pPr>
      <w:spacing w:before="100" w:beforeAutospacing="1" w:after="100" w:afterAutospacing="1"/>
    </w:pPr>
  </w:style>
  <w:style w:type="paragraph" w:customStyle="1" w:styleId="sylctf">
    <w:name w:val="sylctf"/>
    <w:basedOn w:val="Normal"/>
    <w:rsid w:val="005F1DA7"/>
    <w:pPr>
      <w:spacing w:before="100" w:beforeAutospacing="1" w:after="100" w:afterAutospacing="1"/>
    </w:pPr>
  </w:style>
  <w:style w:type="character" w:customStyle="1" w:styleId="drop">
    <w:name w:val="drop"/>
    <w:basedOn w:val="DefaultParagraphFont"/>
    <w:rsid w:val="005A4E34"/>
  </w:style>
  <w:style w:type="character" w:customStyle="1" w:styleId="smallcaps">
    <w:name w:val="small_caps"/>
    <w:basedOn w:val="DefaultParagraphFont"/>
    <w:rsid w:val="005A4E34"/>
  </w:style>
  <w:style w:type="paragraph" w:customStyle="1" w:styleId="story-body-text">
    <w:name w:val="story-body-text"/>
    <w:basedOn w:val="Normal"/>
    <w:rsid w:val="00C33060"/>
    <w:pPr>
      <w:spacing w:before="100" w:beforeAutospacing="1" w:after="100" w:afterAutospacing="1"/>
    </w:pPr>
  </w:style>
  <w:style w:type="character" w:styleId="LineNumber">
    <w:name w:val="line number"/>
    <w:rsid w:val="006F1605"/>
    <w:rPr>
      <w:rFonts w:ascii="Arial" w:hAnsi="Arial"/>
    </w:rPr>
  </w:style>
  <w:style w:type="paragraph" w:customStyle="1" w:styleId="xhead">
    <w:name w:val="xhead"/>
    <w:basedOn w:val="Normal"/>
    <w:rsid w:val="00764176"/>
    <w:pPr>
      <w:spacing w:before="100" w:beforeAutospacing="1" w:after="100" w:afterAutospacing="1"/>
    </w:pPr>
  </w:style>
  <w:style w:type="character" w:styleId="PageNumber">
    <w:name w:val="page number"/>
    <w:basedOn w:val="DefaultParagraphFont"/>
    <w:uiPriority w:val="99"/>
    <w:semiHidden/>
    <w:unhideWhenUsed/>
    <w:rsid w:val="008A719F"/>
  </w:style>
  <w:style w:type="paragraph" w:customStyle="1" w:styleId="inaugural">
    <w:name w:val="inaugural"/>
    <w:basedOn w:val="Normal"/>
    <w:rsid w:val="00F91ADB"/>
    <w:pPr>
      <w:spacing w:before="100" w:beforeAutospacing="1" w:after="100" w:afterAutospacing="1"/>
    </w:pPr>
  </w:style>
  <w:style w:type="character" w:styleId="CommentReference">
    <w:name w:val="annotation reference"/>
    <w:basedOn w:val="DefaultParagraphFont"/>
    <w:uiPriority w:val="99"/>
    <w:semiHidden/>
    <w:unhideWhenUsed/>
    <w:rsid w:val="00C34ED4"/>
    <w:rPr>
      <w:sz w:val="18"/>
      <w:szCs w:val="18"/>
    </w:rPr>
  </w:style>
  <w:style w:type="paragraph" w:styleId="CommentText">
    <w:name w:val="annotation text"/>
    <w:basedOn w:val="Normal"/>
    <w:link w:val="CommentTextChar"/>
    <w:uiPriority w:val="99"/>
    <w:semiHidden/>
    <w:unhideWhenUsed/>
    <w:rsid w:val="00C34ED4"/>
  </w:style>
  <w:style w:type="character" w:customStyle="1" w:styleId="CommentTextChar">
    <w:name w:val="Comment Text Char"/>
    <w:basedOn w:val="DefaultParagraphFont"/>
    <w:link w:val="CommentText"/>
    <w:uiPriority w:val="99"/>
    <w:semiHidden/>
    <w:rsid w:val="00C34ED4"/>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34ED4"/>
    <w:rPr>
      <w:b/>
      <w:bCs/>
      <w:sz w:val="20"/>
      <w:szCs w:val="20"/>
    </w:rPr>
  </w:style>
  <w:style w:type="character" w:customStyle="1" w:styleId="CommentSubjectChar">
    <w:name w:val="Comment Subject Char"/>
    <w:basedOn w:val="CommentTextChar"/>
    <w:link w:val="CommentSubject"/>
    <w:uiPriority w:val="99"/>
    <w:semiHidden/>
    <w:rsid w:val="00C34ED4"/>
    <w:rPr>
      <w:rFonts w:ascii="Times New Roman" w:hAnsi="Times New Roman" w:cs="Times New Roman"/>
      <w:b/>
      <w:bCs/>
      <w:sz w:val="20"/>
      <w:szCs w:val="20"/>
    </w:rPr>
  </w:style>
  <w:style w:type="paragraph" w:styleId="Revision">
    <w:name w:val="Revision"/>
    <w:hidden/>
    <w:uiPriority w:val="99"/>
    <w:semiHidden/>
    <w:rsid w:val="00DE1470"/>
    <w:rPr>
      <w:rFonts w:ascii="Times New Roman" w:hAnsi="Times New Roman" w:cs="Times New Roman"/>
    </w:rPr>
  </w:style>
  <w:style w:type="character" w:customStyle="1" w:styleId="bibhighlight">
    <w:name w:val="bibhighlight"/>
    <w:basedOn w:val="DefaultParagraphFont"/>
    <w:rsid w:val="001D5857"/>
  </w:style>
  <w:style w:type="character" w:customStyle="1" w:styleId="pub-edition">
    <w:name w:val="pub-edition"/>
    <w:basedOn w:val="DefaultParagraphFont"/>
    <w:rsid w:val="003871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857"/>
    <w:rPr>
      <w:rFonts w:ascii="Times New Roman" w:hAnsi="Times New Roman" w:cs="Times New Roman"/>
    </w:rPr>
  </w:style>
  <w:style w:type="paragraph" w:styleId="Heading1">
    <w:name w:val="heading 1"/>
    <w:basedOn w:val="Normal"/>
    <w:link w:val="Heading1Char"/>
    <w:uiPriority w:val="9"/>
    <w:qFormat/>
    <w:rsid w:val="00D74414"/>
    <w:pPr>
      <w:spacing w:before="100" w:beforeAutospacing="1" w:after="100" w:afterAutospacing="1"/>
      <w:outlineLvl w:val="0"/>
    </w:pPr>
    <w:rPr>
      <w:rFonts w:ascii="Times" w:hAnsi="Times" w:cstheme="minorBidi"/>
      <w:b/>
      <w:bCs/>
      <w:kern w:val="36"/>
      <w:sz w:val="48"/>
      <w:szCs w:val="48"/>
    </w:rPr>
  </w:style>
  <w:style w:type="paragraph" w:styleId="Heading2">
    <w:name w:val="heading 2"/>
    <w:basedOn w:val="Normal"/>
    <w:next w:val="Normal"/>
    <w:link w:val="Heading2Char"/>
    <w:uiPriority w:val="9"/>
    <w:semiHidden/>
    <w:unhideWhenUsed/>
    <w:qFormat/>
    <w:rsid w:val="00D237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04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374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8C3CB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414"/>
    <w:rPr>
      <w:rFonts w:ascii="Times" w:hAnsi="Times"/>
      <w:b/>
      <w:bCs/>
      <w:kern w:val="36"/>
      <w:sz w:val="48"/>
      <w:szCs w:val="48"/>
    </w:rPr>
  </w:style>
  <w:style w:type="paragraph" w:styleId="NormalWeb">
    <w:name w:val="Normal (Web)"/>
    <w:basedOn w:val="Normal"/>
    <w:uiPriority w:val="99"/>
    <w:unhideWhenUsed/>
    <w:rsid w:val="00D7441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74414"/>
    <w:rPr>
      <w:i/>
      <w:iCs/>
    </w:rPr>
  </w:style>
  <w:style w:type="character" w:styleId="Hyperlink">
    <w:name w:val="Hyperlink"/>
    <w:basedOn w:val="DefaultParagraphFont"/>
    <w:uiPriority w:val="99"/>
    <w:unhideWhenUsed/>
    <w:rsid w:val="00D74414"/>
    <w:rPr>
      <w:color w:val="0000FF" w:themeColor="hyperlink"/>
      <w:u w:val="single"/>
    </w:rPr>
  </w:style>
  <w:style w:type="table" w:styleId="TableGrid">
    <w:name w:val="Table Grid"/>
    <w:basedOn w:val="TableNormal"/>
    <w:uiPriority w:val="59"/>
    <w:rsid w:val="00D74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mmv-title">
    <w:name w:val="mw-mmv-title"/>
    <w:basedOn w:val="DefaultParagraphFont"/>
    <w:rsid w:val="005954EA"/>
  </w:style>
  <w:style w:type="paragraph" w:styleId="BalloonText">
    <w:name w:val="Balloon Text"/>
    <w:basedOn w:val="Normal"/>
    <w:link w:val="BalloonTextChar"/>
    <w:uiPriority w:val="99"/>
    <w:semiHidden/>
    <w:unhideWhenUsed/>
    <w:rsid w:val="005954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4EA"/>
    <w:rPr>
      <w:rFonts w:ascii="Lucida Grande" w:hAnsi="Lucida Grande" w:cs="Lucida Grande"/>
      <w:sz w:val="18"/>
      <w:szCs w:val="18"/>
    </w:rPr>
  </w:style>
  <w:style w:type="character" w:customStyle="1" w:styleId="Heading3Char">
    <w:name w:val="Heading 3 Char"/>
    <w:basedOn w:val="DefaultParagraphFont"/>
    <w:link w:val="Heading3"/>
    <w:uiPriority w:val="9"/>
    <w:rsid w:val="001004C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D2374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2374B"/>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704B1E"/>
    <w:rPr>
      <w:color w:val="800080" w:themeColor="followedHyperlink"/>
      <w:u w:val="single"/>
    </w:rPr>
  </w:style>
  <w:style w:type="character" w:customStyle="1" w:styleId="st">
    <w:name w:val="st"/>
    <w:basedOn w:val="DefaultParagraphFont"/>
    <w:rsid w:val="00A86C94"/>
  </w:style>
  <w:style w:type="paragraph" w:styleId="Header">
    <w:name w:val="header"/>
    <w:basedOn w:val="Normal"/>
    <w:link w:val="HeaderChar"/>
    <w:uiPriority w:val="99"/>
    <w:unhideWhenUsed/>
    <w:rsid w:val="00364232"/>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364232"/>
  </w:style>
  <w:style w:type="paragraph" w:styleId="Footer">
    <w:name w:val="footer"/>
    <w:basedOn w:val="Normal"/>
    <w:link w:val="FooterChar"/>
    <w:uiPriority w:val="99"/>
    <w:unhideWhenUsed/>
    <w:rsid w:val="00364232"/>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364232"/>
  </w:style>
  <w:style w:type="character" w:customStyle="1" w:styleId="pagetemplatetitle">
    <w:name w:val="pagetemplatetitle"/>
    <w:basedOn w:val="DefaultParagraphFont"/>
    <w:rsid w:val="00F079FB"/>
  </w:style>
  <w:style w:type="character" w:styleId="Strong">
    <w:name w:val="Strong"/>
    <w:basedOn w:val="DefaultParagraphFont"/>
    <w:uiPriority w:val="22"/>
    <w:qFormat/>
    <w:rsid w:val="002B438B"/>
    <w:rPr>
      <w:b/>
      <w:bCs/>
    </w:rPr>
  </w:style>
  <w:style w:type="character" w:customStyle="1" w:styleId="indent">
    <w:name w:val="indent"/>
    <w:basedOn w:val="DefaultParagraphFont"/>
    <w:rsid w:val="001F6615"/>
  </w:style>
  <w:style w:type="character" w:customStyle="1" w:styleId="apple-converted-space">
    <w:name w:val="apple-converted-space"/>
    <w:basedOn w:val="DefaultParagraphFont"/>
    <w:rsid w:val="001F6615"/>
  </w:style>
  <w:style w:type="paragraph" w:styleId="ListParagraph">
    <w:name w:val="List Paragraph"/>
    <w:basedOn w:val="Normal"/>
    <w:uiPriority w:val="34"/>
    <w:qFormat/>
    <w:rsid w:val="00BF5184"/>
    <w:pPr>
      <w:ind w:left="720"/>
      <w:contextualSpacing/>
    </w:pPr>
  </w:style>
  <w:style w:type="paragraph" w:customStyle="1" w:styleId="tei-p3">
    <w:name w:val="tei-p3"/>
    <w:basedOn w:val="Normal"/>
    <w:rsid w:val="00913ADC"/>
    <w:pPr>
      <w:spacing w:before="100" w:beforeAutospacing="1" w:after="100" w:afterAutospacing="1"/>
    </w:pPr>
  </w:style>
  <w:style w:type="character" w:customStyle="1" w:styleId="tei-date">
    <w:name w:val="tei-date"/>
    <w:basedOn w:val="DefaultParagraphFont"/>
    <w:rsid w:val="00913ADC"/>
  </w:style>
  <w:style w:type="character" w:customStyle="1" w:styleId="tei-persname">
    <w:name w:val="tei-persname"/>
    <w:basedOn w:val="DefaultParagraphFont"/>
    <w:rsid w:val="00E11E38"/>
  </w:style>
  <w:style w:type="paragraph" w:customStyle="1" w:styleId="bodytext">
    <w:name w:val="bodytext"/>
    <w:basedOn w:val="Normal"/>
    <w:rsid w:val="001513F0"/>
    <w:pPr>
      <w:spacing w:before="100" w:beforeAutospacing="1" w:after="100" w:afterAutospacing="1"/>
    </w:pPr>
  </w:style>
  <w:style w:type="character" w:customStyle="1" w:styleId="Heading6Char">
    <w:name w:val="Heading 6 Char"/>
    <w:basedOn w:val="DefaultParagraphFont"/>
    <w:link w:val="Heading6"/>
    <w:uiPriority w:val="9"/>
    <w:semiHidden/>
    <w:rsid w:val="008C3CB4"/>
    <w:rPr>
      <w:rFonts w:asciiTheme="majorHAnsi" w:eastAsiaTheme="majorEastAsia" w:hAnsiTheme="majorHAnsi" w:cstheme="majorBidi"/>
      <w:color w:val="243F60" w:themeColor="accent1" w:themeShade="7F"/>
    </w:rPr>
  </w:style>
  <w:style w:type="paragraph" w:customStyle="1" w:styleId="sylcte">
    <w:name w:val="sylcte"/>
    <w:basedOn w:val="Normal"/>
    <w:rsid w:val="005F1DA7"/>
    <w:pPr>
      <w:spacing w:before="100" w:beforeAutospacing="1" w:after="100" w:afterAutospacing="1"/>
    </w:pPr>
  </w:style>
  <w:style w:type="paragraph" w:customStyle="1" w:styleId="sylctf">
    <w:name w:val="sylctf"/>
    <w:basedOn w:val="Normal"/>
    <w:rsid w:val="005F1DA7"/>
    <w:pPr>
      <w:spacing w:before="100" w:beforeAutospacing="1" w:after="100" w:afterAutospacing="1"/>
    </w:pPr>
  </w:style>
  <w:style w:type="character" w:customStyle="1" w:styleId="drop">
    <w:name w:val="drop"/>
    <w:basedOn w:val="DefaultParagraphFont"/>
    <w:rsid w:val="005A4E34"/>
  </w:style>
  <w:style w:type="character" w:customStyle="1" w:styleId="smallcaps">
    <w:name w:val="small_caps"/>
    <w:basedOn w:val="DefaultParagraphFont"/>
    <w:rsid w:val="005A4E34"/>
  </w:style>
  <w:style w:type="paragraph" w:customStyle="1" w:styleId="story-body-text">
    <w:name w:val="story-body-text"/>
    <w:basedOn w:val="Normal"/>
    <w:rsid w:val="00C33060"/>
    <w:pPr>
      <w:spacing w:before="100" w:beforeAutospacing="1" w:after="100" w:afterAutospacing="1"/>
    </w:pPr>
  </w:style>
  <w:style w:type="character" w:styleId="LineNumber">
    <w:name w:val="line number"/>
    <w:rsid w:val="006F1605"/>
    <w:rPr>
      <w:rFonts w:ascii="Arial" w:hAnsi="Arial"/>
    </w:rPr>
  </w:style>
  <w:style w:type="paragraph" w:customStyle="1" w:styleId="xhead">
    <w:name w:val="xhead"/>
    <w:basedOn w:val="Normal"/>
    <w:rsid w:val="00764176"/>
    <w:pPr>
      <w:spacing w:before="100" w:beforeAutospacing="1" w:after="100" w:afterAutospacing="1"/>
    </w:pPr>
  </w:style>
  <w:style w:type="character" w:styleId="PageNumber">
    <w:name w:val="page number"/>
    <w:basedOn w:val="DefaultParagraphFont"/>
    <w:uiPriority w:val="99"/>
    <w:semiHidden/>
    <w:unhideWhenUsed/>
    <w:rsid w:val="008A719F"/>
  </w:style>
  <w:style w:type="paragraph" w:customStyle="1" w:styleId="inaugural">
    <w:name w:val="inaugural"/>
    <w:basedOn w:val="Normal"/>
    <w:rsid w:val="00F91ADB"/>
    <w:pPr>
      <w:spacing w:before="100" w:beforeAutospacing="1" w:after="100" w:afterAutospacing="1"/>
    </w:pPr>
  </w:style>
  <w:style w:type="character" w:styleId="CommentReference">
    <w:name w:val="annotation reference"/>
    <w:basedOn w:val="DefaultParagraphFont"/>
    <w:uiPriority w:val="99"/>
    <w:semiHidden/>
    <w:unhideWhenUsed/>
    <w:rsid w:val="00C34ED4"/>
    <w:rPr>
      <w:sz w:val="18"/>
      <w:szCs w:val="18"/>
    </w:rPr>
  </w:style>
  <w:style w:type="paragraph" w:styleId="CommentText">
    <w:name w:val="annotation text"/>
    <w:basedOn w:val="Normal"/>
    <w:link w:val="CommentTextChar"/>
    <w:uiPriority w:val="99"/>
    <w:semiHidden/>
    <w:unhideWhenUsed/>
    <w:rsid w:val="00C34ED4"/>
  </w:style>
  <w:style w:type="character" w:customStyle="1" w:styleId="CommentTextChar">
    <w:name w:val="Comment Text Char"/>
    <w:basedOn w:val="DefaultParagraphFont"/>
    <w:link w:val="CommentText"/>
    <w:uiPriority w:val="99"/>
    <w:semiHidden/>
    <w:rsid w:val="00C34ED4"/>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34ED4"/>
    <w:rPr>
      <w:b/>
      <w:bCs/>
      <w:sz w:val="20"/>
      <w:szCs w:val="20"/>
    </w:rPr>
  </w:style>
  <w:style w:type="character" w:customStyle="1" w:styleId="CommentSubjectChar">
    <w:name w:val="Comment Subject Char"/>
    <w:basedOn w:val="CommentTextChar"/>
    <w:link w:val="CommentSubject"/>
    <w:uiPriority w:val="99"/>
    <w:semiHidden/>
    <w:rsid w:val="00C34ED4"/>
    <w:rPr>
      <w:rFonts w:ascii="Times New Roman" w:hAnsi="Times New Roman" w:cs="Times New Roman"/>
      <w:b/>
      <w:bCs/>
      <w:sz w:val="20"/>
      <w:szCs w:val="20"/>
    </w:rPr>
  </w:style>
  <w:style w:type="paragraph" w:styleId="Revision">
    <w:name w:val="Revision"/>
    <w:hidden/>
    <w:uiPriority w:val="99"/>
    <w:semiHidden/>
    <w:rsid w:val="00DE1470"/>
    <w:rPr>
      <w:rFonts w:ascii="Times New Roman" w:hAnsi="Times New Roman" w:cs="Times New Roman"/>
    </w:rPr>
  </w:style>
  <w:style w:type="character" w:customStyle="1" w:styleId="bibhighlight">
    <w:name w:val="bibhighlight"/>
    <w:basedOn w:val="DefaultParagraphFont"/>
    <w:rsid w:val="001D5857"/>
  </w:style>
  <w:style w:type="character" w:customStyle="1" w:styleId="pub-edition">
    <w:name w:val="pub-edition"/>
    <w:basedOn w:val="DefaultParagraphFont"/>
    <w:rsid w:val="0038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7970">
      <w:bodyDiv w:val="1"/>
      <w:marLeft w:val="0"/>
      <w:marRight w:val="0"/>
      <w:marTop w:val="0"/>
      <w:marBottom w:val="0"/>
      <w:divBdr>
        <w:top w:val="none" w:sz="0" w:space="0" w:color="auto"/>
        <w:left w:val="none" w:sz="0" w:space="0" w:color="auto"/>
        <w:bottom w:val="none" w:sz="0" w:space="0" w:color="auto"/>
        <w:right w:val="none" w:sz="0" w:space="0" w:color="auto"/>
      </w:divBdr>
      <w:divsChild>
        <w:div w:id="1476408152">
          <w:marLeft w:val="225"/>
          <w:marRight w:val="0"/>
          <w:marTop w:val="0"/>
          <w:marBottom w:val="150"/>
          <w:divBdr>
            <w:top w:val="none" w:sz="0" w:space="0" w:color="auto"/>
            <w:left w:val="none" w:sz="0" w:space="0" w:color="auto"/>
            <w:bottom w:val="none" w:sz="0" w:space="0" w:color="auto"/>
            <w:right w:val="none" w:sz="0" w:space="0" w:color="auto"/>
          </w:divBdr>
        </w:div>
        <w:div w:id="1042290199">
          <w:marLeft w:val="225"/>
          <w:marRight w:val="0"/>
          <w:marTop w:val="0"/>
          <w:marBottom w:val="150"/>
          <w:divBdr>
            <w:top w:val="none" w:sz="0" w:space="0" w:color="auto"/>
            <w:left w:val="none" w:sz="0" w:space="0" w:color="auto"/>
            <w:bottom w:val="none" w:sz="0" w:space="0" w:color="auto"/>
            <w:right w:val="none" w:sz="0" w:space="0" w:color="auto"/>
          </w:divBdr>
        </w:div>
      </w:divsChild>
    </w:div>
    <w:div w:id="57018826">
      <w:bodyDiv w:val="1"/>
      <w:marLeft w:val="0"/>
      <w:marRight w:val="0"/>
      <w:marTop w:val="0"/>
      <w:marBottom w:val="0"/>
      <w:divBdr>
        <w:top w:val="none" w:sz="0" w:space="0" w:color="auto"/>
        <w:left w:val="none" w:sz="0" w:space="0" w:color="auto"/>
        <w:bottom w:val="none" w:sz="0" w:space="0" w:color="auto"/>
        <w:right w:val="none" w:sz="0" w:space="0" w:color="auto"/>
      </w:divBdr>
    </w:div>
    <w:div w:id="62411630">
      <w:bodyDiv w:val="1"/>
      <w:marLeft w:val="0"/>
      <w:marRight w:val="0"/>
      <w:marTop w:val="0"/>
      <w:marBottom w:val="0"/>
      <w:divBdr>
        <w:top w:val="none" w:sz="0" w:space="0" w:color="auto"/>
        <w:left w:val="none" w:sz="0" w:space="0" w:color="auto"/>
        <w:bottom w:val="none" w:sz="0" w:space="0" w:color="auto"/>
        <w:right w:val="none" w:sz="0" w:space="0" w:color="auto"/>
      </w:divBdr>
      <w:divsChild>
        <w:div w:id="490148086">
          <w:marLeft w:val="0"/>
          <w:marRight w:val="0"/>
          <w:marTop w:val="0"/>
          <w:marBottom w:val="0"/>
          <w:divBdr>
            <w:top w:val="none" w:sz="0" w:space="0" w:color="auto"/>
            <w:left w:val="none" w:sz="0" w:space="0" w:color="auto"/>
            <w:bottom w:val="none" w:sz="0" w:space="0" w:color="auto"/>
            <w:right w:val="none" w:sz="0" w:space="0" w:color="auto"/>
          </w:divBdr>
        </w:div>
        <w:div w:id="1263564972">
          <w:marLeft w:val="0"/>
          <w:marRight w:val="0"/>
          <w:marTop w:val="0"/>
          <w:marBottom w:val="0"/>
          <w:divBdr>
            <w:top w:val="none" w:sz="0" w:space="0" w:color="auto"/>
            <w:left w:val="none" w:sz="0" w:space="0" w:color="auto"/>
            <w:bottom w:val="none" w:sz="0" w:space="0" w:color="auto"/>
            <w:right w:val="none" w:sz="0" w:space="0" w:color="auto"/>
          </w:divBdr>
        </w:div>
      </w:divsChild>
    </w:div>
    <w:div w:id="74790401">
      <w:bodyDiv w:val="1"/>
      <w:marLeft w:val="0"/>
      <w:marRight w:val="0"/>
      <w:marTop w:val="0"/>
      <w:marBottom w:val="0"/>
      <w:divBdr>
        <w:top w:val="none" w:sz="0" w:space="0" w:color="auto"/>
        <w:left w:val="none" w:sz="0" w:space="0" w:color="auto"/>
        <w:bottom w:val="none" w:sz="0" w:space="0" w:color="auto"/>
        <w:right w:val="none" w:sz="0" w:space="0" w:color="auto"/>
      </w:divBdr>
    </w:div>
    <w:div w:id="81492225">
      <w:bodyDiv w:val="1"/>
      <w:marLeft w:val="0"/>
      <w:marRight w:val="0"/>
      <w:marTop w:val="0"/>
      <w:marBottom w:val="0"/>
      <w:divBdr>
        <w:top w:val="none" w:sz="0" w:space="0" w:color="auto"/>
        <w:left w:val="none" w:sz="0" w:space="0" w:color="auto"/>
        <w:bottom w:val="none" w:sz="0" w:space="0" w:color="auto"/>
        <w:right w:val="none" w:sz="0" w:space="0" w:color="auto"/>
      </w:divBdr>
    </w:div>
    <w:div w:id="86192744">
      <w:bodyDiv w:val="1"/>
      <w:marLeft w:val="0"/>
      <w:marRight w:val="0"/>
      <w:marTop w:val="0"/>
      <w:marBottom w:val="0"/>
      <w:divBdr>
        <w:top w:val="none" w:sz="0" w:space="0" w:color="auto"/>
        <w:left w:val="none" w:sz="0" w:space="0" w:color="auto"/>
        <w:bottom w:val="none" w:sz="0" w:space="0" w:color="auto"/>
        <w:right w:val="none" w:sz="0" w:space="0" w:color="auto"/>
      </w:divBdr>
      <w:divsChild>
        <w:div w:id="1623001379">
          <w:marLeft w:val="0"/>
          <w:marRight w:val="0"/>
          <w:marTop w:val="0"/>
          <w:marBottom w:val="0"/>
          <w:divBdr>
            <w:top w:val="none" w:sz="0" w:space="0" w:color="auto"/>
            <w:left w:val="none" w:sz="0" w:space="0" w:color="auto"/>
            <w:bottom w:val="none" w:sz="0" w:space="0" w:color="auto"/>
            <w:right w:val="none" w:sz="0" w:space="0" w:color="auto"/>
          </w:divBdr>
        </w:div>
      </w:divsChild>
    </w:div>
    <w:div w:id="101539047">
      <w:bodyDiv w:val="1"/>
      <w:marLeft w:val="0"/>
      <w:marRight w:val="0"/>
      <w:marTop w:val="0"/>
      <w:marBottom w:val="0"/>
      <w:divBdr>
        <w:top w:val="none" w:sz="0" w:space="0" w:color="auto"/>
        <w:left w:val="none" w:sz="0" w:space="0" w:color="auto"/>
        <w:bottom w:val="none" w:sz="0" w:space="0" w:color="auto"/>
        <w:right w:val="none" w:sz="0" w:space="0" w:color="auto"/>
      </w:divBdr>
      <w:divsChild>
        <w:div w:id="673192562">
          <w:marLeft w:val="0"/>
          <w:marRight w:val="0"/>
          <w:marTop w:val="0"/>
          <w:marBottom w:val="0"/>
          <w:divBdr>
            <w:top w:val="none" w:sz="0" w:space="0" w:color="auto"/>
            <w:left w:val="none" w:sz="0" w:space="0" w:color="auto"/>
            <w:bottom w:val="none" w:sz="0" w:space="0" w:color="auto"/>
            <w:right w:val="none" w:sz="0" w:space="0" w:color="auto"/>
          </w:divBdr>
        </w:div>
      </w:divsChild>
    </w:div>
    <w:div w:id="135151500">
      <w:bodyDiv w:val="1"/>
      <w:marLeft w:val="0"/>
      <w:marRight w:val="0"/>
      <w:marTop w:val="0"/>
      <w:marBottom w:val="0"/>
      <w:divBdr>
        <w:top w:val="none" w:sz="0" w:space="0" w:color="auto"/>
        <w:left w:val="none" w:sz="0" w:space="0" w:color="auto"/>
        <w:bottom w:val="none" w:sz="0" w:space="0" w:color="auto"/>
        <w:right w:val="none" w:sz="0" w:space="0" w:color="auto"/>
      </w:divBdr>
    </w:div>
    <w:div w:id="137066794">
      <w:bodyDiv w:val="1"/>
      <w:marLeft w:val="0"/>
      <w:marRight w:val="0"/>
      <w:marTop w:val="0"/>
      <w:marBottom w:val="0"/>
      <w:divBdr>
        <w:top w:val="none" w:sz="0" w:space="0" w:color="auto"/>
        <w:left w:val="none" w:sz="0" w:space="0" w:color="auto"/>
        <w:bottom w:val="none" w:sz="0" w:space="0" w:color="auto"/>
        <w:right w:val="none" w:sz="0" w:space="0" w:color="auto"/>
      </w:divBdr>
    </w:div>
    <w:div w:id="157698266">
      <w:bodyDiv w:val="1"/>
      <w:marLeft w:val="0"/>
      <w:marRight w:val="0"/>
      <w:marTop w:val="0"/>
      <w:marBottom w:val="0"/>
      <w:divBdr>
        <w:top w:val="none" w:sz="0" w:space="0" w:color="auto"/>
        <w:left w:val="none" w:sz="0" w:space="0" w:color="auto"/>
        <w:bottom w:val="none" w:sz="0" w:space="0" w:color="auto"/>
        <w:right w:val="none" w:sz="0" w:space="0" w:color="auto"/>
      </w:divBdr>
    </w:div>
    <w:div w:id="180633733">
      <w:bodyDiv w:val="1"/>
      <w:marLeft w:val="0"/>
      <w:marRight w:val="0"/>
      <w:marTop w:val="0"/>
      <w:marBottom w:val="0"/>
      <w:divBdr>
        <w:top w:val="none" w:sz="0" w:space="0" w:color="auto"/>
        <w:left w:val="none" w:sz="0" w:space="0" w:color="auto"/>
        <w:bottom w:val="none" w:sz="0" w:space="0" w:color="auto"/>
        <w:right w:val="none" w:sz="0" w:space="0" w:color="auto"/>
      </w:divBdr>
    </w:div>
    <w:div w:id="181863974">
      <w:bodyDiv w:val="1"/>
      <w:marLeft w:val="0"/>
      <w:marRight w:val="0"/>
      <w:marTop w:val="0"/>
      <w:marBottom w:val="0"/>
      <w:divBdr>
        <w:top w:val="none" w:sz="0" w:space="0" w:color="auto"/>
        <w:left w:val="none" w:sz="0" w:space="0" w:color="auto"/>
        <w:bottom w:val="none" w:sz="0" w:space="0" w:color="auto"/>
        <w:right w:val="none" w:sz="0" w:space="0" w:color="auto"/>
      </w:divBdr>
    </w:div>
    <w:div w:id="189035226">
      <w:bodyDiv w:val="1"/>
      <w:marLeft w:val="0"/>
      <w:marRight w:val="0"/>
      <w:marTop w:val="0"/>
      <w:marBottom w:val="0"/>
      <w:divBdr>
        <w:top w:val="none" w:sz="0" w:space="0" w:color="auto"/>
        <w:left w:val="none" w:sz="0" w:space="0" w:color="auto"/>
        <w:bottom w:val="none" w:sz="0" w:space="0" w:color="auto"/>
        <w:right w:val="none" w:sz="0" w:space="0" w:color="auto"/>
      </w:divBdr>
    </w:div>
    <w:div w:id="198010396">
      <w:bodyDiv w:val="1"/>
      <w:marLeft w:val="0"/>
      <w:marRight w:val="0"/>
      <w:marTop w:val="0"/>
      <w:marBottom w:val="0"/>
      <w:divBdr>
        <w:top w:val="none" w:sz="0" w:space="0" w:color="auto"/>
        <w:left w:val="none" w:sz="0" w:space="0" w:color="auto"/>
        <w:bottom w:val="none" w:sz="0" w:space="0" w:color="auto"/>
        <w:right w:val="none" w:sz="0" w:space="0" w:color="auto"/>
      </w:divBdr>
    </w:div>
    <w:div w:id="209465896">
      <w:bodyDiv w:val="1"/>
      <w:marLeft w:val="0"/>
      <w:marRight w:val="0"/>
      <w:marTop w:val="0"/>
      <w:marBottom w:val="0"/>
      <w:divBdr>
        <w:top w:val="none" w:sz="0" w:space="0" w:color="auto"/>
        <w:left w:val="none" w:sz="0" w:space="0" w:color="auto"/>
        <w:bottom w:val="none" w:sz="0" w:space="0" w:color="auto"/>
        <w:right w:val="none" w:sz="0" w:space="0" w:color="auto"/>
      </w:divBdr>
    </w:div>
    <w:div w:id="218249119">
      <w:bodyDiv w:val="1"/>
      <w:marLeft w:val="0"/>
      <w:marRight w:val="0"/>
      <w:marTop w:val="0"/>
      <w:marBottom w:val="0"/>
      <w:divBdr>
        <w:top w:val="none" w:sz="0" w:space="0" w:color="auto"/>
        <w:left w:val="none" w:sz="0" w:space="0" w:color="auto"/>
        <w:bottom w:val="none" w:sz="0" w:space="0" w:color="auto"/>
        <w:right w:val="none" w:sz="0" w:space="0" w:color="auto"/>
      </w:divBdr>
    </w:div>
    <w:div w:id="221407721">
      <w:bodyDiv w:val="1"/>
      <w:marLeft w:val="0"/>
      <w:marRight w:val="0"/>
      <w:marTop w:val="0"/>
      <w:marBottom w:val="0"/>
      <w:divBdr>
        <w:top w:val="none" w:sz="0" w:space="0" w:color="auto"/>
        <w:left w:val="none" w:sz="0" w:space="0" w:color="auto"/>
        <w:bottom w:val="none" w:sz="0" w:space="0" w:color="auto"/>
        <w:right w:val="none" w:sz="0" w:space="0" w:color="auto"/>
      </w:divBdr>
    </w:div>
    <w:div w:id="257716336">
      <w:bodyDiv w:val="1"/>
      <w:marLeft w:val="0"/>
      <w:marRight w:val="0"/>
      <w:marTop w:val="0"/>
      <w:marBottom w:val="0"/>
      <w:divBdr>
        <w:top w:val="none" w:sz="0" w:space="0" w:color="auto"/>
        <w:left w:val="none" w:sz="0" w:space="0" w:color="auto"/>
        <w:bottom w:val="none" w:sz="0" w:space="0" w:color="auto"/>
        <w:right w:val="none" w:sz="0" w:space="0" w:color="auto"/>
      </w:divBdr>
      <w:divsChild>
        <w:div w:id="530336754">
          <w:marLeft w:val="0"/>
          <w:marRight w:val="0"/>
          <w:marTop w:val="0"/>
          <w:marBottom w:val="0"/>
          <w:divBdr>
            <w:top w:val="single" w:sz="18" w:space="3" w:color="4A4A4A"/>
            <w:left w:val="none" w:sz="0" w:space="3" w:color="auto"/>
            <w:bottom w:val="single" w:sz="12" w:space="3" w:color="FFFFFF"/>
            <w:right w:val="none" w:sz="0" w:space="3" w:color="auto"/>
          </w:divBdr>
        </w:div>
      </w:divsChild>
    </w:div>
    <w:div w:id="270016023">
      <w:bodyDiv w:val="1"/>
      <w:marLeft w:val="0"/>
      <w:marRight w:val="0"/>
      <w:marTop w:val="0"/>
      <w:marBottom w:val="0"/>
      <w:divBdr>
        <w:top w:val="none" w:sz="0" w:space="0" w:color="auto"/>
        <w:left w:val="none" w:sz="0" w:space="0" w:color="auto"/>
        <w:bottom w:val="none" w:sz="0" w:space="0" w:color="auto"/>
        <w:right w:val="none" w:sz="0" w:space="0" w:color="auto"/>
      </w:divBdr>
    </w:div>
    <w:div w:id="276371332">
      <w:bodyDiv w:val="1"/>
      <w:marLeft w:val="0"/>
      <w:marRight w:val="0"/>
      <w:marTop w:val="0"/>
      <w:marBottom w:val="0"/>
      <w:divBdr>
        <w:top w:val="none" w:sz="0" w:space="0" w:color="auto"/>
        <w:left w:val="none" w:sz="0" w:space="0" w:color="auto"/>
        <w:bottom w:val="none" w:sz="0" w:space="0" w:color="auto"/>
        <w:right w:val="none" w:sz="0" w:space="0" w:color="auto"/>
      </w:divBdr>
      <w:divsChild>
        <w:div w:id="600996033">
          <w:marLeft w:val="0"/>
          <w:marRight w:val="0"/>
          <w:marTop w:val="0"/>
          <w:marBottom w:val="0"/>
          <w:divBdr>
            <w:top w:val="none" w:sz="0" w:space="0" w:color="auto"/>
            <w:left w:val="none" w:sz="0" w:space="0" w:color="auto"/>
            <w:bottom w:val="none" w:sz="0" w:space="0" w:color="auto"/>
            <w:right w:val="none" w:sz="0" w:space="0" w:color="auto"/>
          </w:divBdr>
        </w:div>
        <w:div w:id="775517449">
          <w:marLeft w:val="0"/>
          <w:marRight w:val="0"/>
          <w:marTop w:val="0"/>
          <w:marBottom w:val="0"/>
          <w:divBdr>
            <w:top w:val="none" w:sz="0" w:space="0" w:color="auto"/>
            <w:left w:val="none" w:sz="0" w:space="0" w:color="auto"/>
            <w:bottom w:val="none" w:sz="0" w:space="0" w:color="auto"/>
            <w:right w:val="none" w:sz="0" w:space="0" w:color="auto"/>
          </w:divBdr>
        </w:div>
        <w:div w:id="71318133">
          <w:marLeft w:val="0"/>
          <w:marRight w:val="0"/>
          <w:marTop w:val="0"/>
          <w:marBottom w:val="0"/>
          <w:divBdr>
            <w:top w:val="none" w:sz="0" w:space="0" w:color="auto"/>
            <w:left w:val="none" w:sz="0" w:space="0" w:color="auto"/>
            <w:bottom w:val="none" w:sz="0" w:space="0" w:color="auto"/>
            <w:right w:val="none" w:sz="0" w:space="0" w:color="auto"/>
          </w:divBdr>
        </w:div>
        <w:div w:id="948321091">
          <w:marLeft w:val="0"/>
          <w:marRight w:val="0"/>
          <w:marTop w:val="0"/>
          <w:marBottom w:val="0"/>
          <w:divBdr>
            <w:top w:val="none" w:sz="0" w:space="0" w:color="auto"/>
            <w:left w:val="none" w:sz="0" w:space="0" w:color="auto"/>
            <w:bottom w:val="none" w:sz="0" w:space="0" w:color="auto"/>
            <w:right w:val="none" w:sz="0" w:space="0" w:color="auto"/>
          </w:divBdr>
        </w:div>
        <w:div w:id="446971252">
          <w:marLeft w:val="0"/>
          <w:marRight w:val="0"/>
          <w:marTop w:val="0"/>
          <w:marBottom w:val="0"/>
          <w:divBdr>
            <w:top w:val="none" w:sz="0" w:space="0" w:color="auto"/>
            <w:left w:val="none" w:sz="0" w:space="0" w:color="auto"/>
            <w:bottom w:val="none" w:sz="0" w:space="0" w:color="auto"/>
            <w:right w:val="none" w:sz="0" w:space="0" w:color="auto"/>
          </w:divBdr>
        </w:div>
        <w:div w:id="704137659">
          <w:marLeft w:val="0"/>
          <w:marRight w:val="0"/>
          <w:marTop w:val="0"/>
          <w:marBottom w:val="0"/>
          <w:divBdr>
            <w:top w:val="none" w:sz="0" w:space="0" w:color="auto"/>
            <w:left w:val="none" w:sz="0" w:space="0" w:color="auto"/>
            <w:bottom w:val="none" w:sz="0" w:space="0" w:color="auto"/>
            <w:right w:val="none" w:sz="0" w:space="0" w:color="auto"/>
          </w:divBdr>
        </w:div>
        <w:div w:id="816995690">
          <w:marLeft w:val="0"/>
          <w:marRight w:val="0"/>
          <w:marTop w:val="0"/>
          <w:marBottom w:val="0"/>
          <w:divBdr>
            <w:top w:val="none" w:sz="0" w:space="0" w:color="auto"/>
            <w:left w:val="none" w:sz="0" w:space="0" w:color="auto"/>
            <w:bottom w:val="none" w:sz="0" w:space="0" w:color="auto"/>
            <w:right w:val="none" w:sz="0" w:space="0" w:color="auto"/>
          </w:divBdr>
        </w:div>
        <w:div w:id="1256205969">
          <w:marLeft w:val="0"/>
          <w:marRight w:val="0"/>
          <w:marTop w:val="0"/>
          <w:marBottom w:val="0"/>
          <w:divBdr>
            <w:top w:val="none" w:sz="0" w:space="0" w:color="auto"/>
            <w:left w:val="none" w:sz="0" w:space="0" w:color="auto"/>
            <w:bottom w:val="none" w:sz="0" w:space="0" w:color="auto"/>
            <w:right w:val="none" w:sz="0" w:space="0" w:color="auto"/>
          </w:divBdr>
        </w:div>
        <w:div w:id="2065522882">
          <w:marLeft w:val="0"/>
          <w:marRight w:val="0"/>
          <w:marTop w:val="0"/>
          <w:marBottom w:val="0"/>
          <w:divBdr>
            <w:top w:val="none" w:sz="0" w:space="0" w:color="auto"/>
            <w:left w:val="none" w:sz="0" w:space="0" w:color="auto"/>
            <w:bottom w:val="none" w:sz="0" w:space="0" w:color="auto"/>
            <w:right w:val="none" w:sz="0" w:space="0" w:color="auto"/>
          </w:divBdr>
        </w:div>
        <w:div w:id="129635896">
          <w:marLeft w:val="0"/>
          <w:marRight w:val="0"/>
          <w:marTop w:val="0"/>
          <w:marBottom w:val="0"/>
          <w:divBdr>
            <w:top w:val="none" w:sz="0" w:space="0" w:color="auto"/>
            <w:left w:val="none" w:sz="0" w:space="0" w:color="auto"/>
            <w:bottom w:val="none" w:sz="0" w:space="0" w:color="auto"/>
            <w:right w:val="none" w:sz="0" w:space="0" w:color="auto"/>
          </w:divBdr>
        </w:div>
        <w:div w:id="2083869508">
          <w:marLeft w:val="0"/>
          <w:marRight w:val="0"/>
          <w:marTop w:val="0"/>
          <w:marBottom w:val="0"/>
          <w:divBdr>
            <w:top w:val="none" w:sz="0" w:space="0" w:color="auto"/>
            <w:left w:val="none" w:sz="0" w:space="0" w:color="auto"/>
            <w:bottom w:val="none" w:sz="0" w:space="0" w:color="auto"/>
            <w:right w:val="none" w:sz="0" w:space="0" w:color="auto"/>
          </w:divBdr>
        </w:div>
        <w:div w:id="43406199">
          <w:marLeft w:val="0"/>
          <w:marRight w:val="0"/>
          <w:marTop w:val="0"/>
          <w:marBottom w:val="0"/>
          <w:divBdr>
            <w:top w:val="none" w:sz="0" w:space="0" w:color="auto"/>
            <w:left w:val="none" w:sz="0" w:space="0" w:color="auto"/>
            <w:bottom w:val="none" w:sz="0" w:space="0" w:color="auto"/>
            <w:right w:val="none" w:sz="0" w:space="0" w:color="auto"/>
          </w:divBdr>
        </w:div>
        <w:div w:id="697780181">
          <w:marLeft w:val="0"/>
          <w:marRight w:val="0"/>
          <w:marTop w:val="0"/>
          <w:marBottom w:val="0"/>
          <w:divBdr>
            <w:top w:val="none" w:sz="0" w:space="0" w:color="auto"/>
            <w:left w:val="none" w:sz="0" w:space="0" w:color="auto"/>
            <w:bottom w:val="none" w:sz="0" w:space="0" w:color="auto"/>
            <w:right w:val="none" w:sz="0" w:space="0" w:color="auto"/>
          </w:divBdr>
        </w:div>
        <w:div w:id="1663007575">
          <w:marLeft w:val="0"/>
          <w:marRight w:val="0"/>
          <w:marTop w:val="0"/>
          <w:marBottom w:val="0"/>
          <w:divBdr>
            <w:top w:val="none" w:sz="0" w:space="0" w:color="auto"/>
            <w:left w:val="none" w:sz="0" w:space="0" w:color="auto"/>
            <w:bottom w:val="none" w:sz="0" w:space="0" w:color="auto"/>
            <w:right w:val="none" w:sz="0" w:space="0" w:color="auto"/>
          </w:divBdr>
        </w:div>
        <w:div w:id="1818185402">
          <w:marLeft w:val="0"/>
          <w:marRight w:val="0"/>
          <w:marTop w:val="0"/>
          <w:marBottom w:val="0"/>
          <w:divBdr>
            <w:top w:val="none" w:sz="0" w:space="0" w:color="auto"/>
            <w:left w:val="none" w:sz="0" w:space="0" w:color="auto"/>
            <w:bottom w:val="none" w:sz="0" w:space="0" w:color="auto"/>
            <w:right w:val="none" w:sz="0" w:space="0" w:color="auto"/>
          </w:divBdr>
        </w:div>
        <w:div w:id="1644500888">
          <w:marLeft w:val="0"/>
          <w:marRight w:val="0"/>
          <w:marTop w:val="0"/>
          <w:marBottom w:val="0"/>
          <w:divBdr>
            <w:top w:val="none" w:sz="0" w:space="0" w:color="auto"/>
            <w:left w:val="none" w:sz="0" w:space="0" w:color="auto"/>
            <w:bottom w:val="none" w:sz="0" w:space="0" w:color="auto"/>
            <w:right w:val="none" w:sz="0" w:space="0" w:color="auto"/>
          </w:divBdr>
        </w:div>
        <w:div w:id="1006902067">
          <w:marLeft w:val="0"/>
          <w:marRight w:val="0"/>
          <w:marTop w:val="0"/>
          <w:marBottom w:val="0"/>
          <w:divBdr>
            <w:top w:val="none" w:sz="0" w:space="0" w:color="auto"/>
            <w:left w:val="none" w:sz="0" w:space="0" w:color="auto"/>
            <w:bottom w:val="none" w:sz="0" w:space="0" w:color="auto"/>
            <w:right w:val="none" w:sz="0" w:space="0" w:color="auto"/>
          </w:divBdr>
        </w:div>
        <w:div w:id="55591918">
          <w:marLeft w:val="0"/>
          <w:marRight w:val="0"/>
          <w:marTop w:val="0"/>
          <w:marBottom w:val="0"/>
          <w:divBdr>
            <w:top w:val="none" w:sz="0" w:space="0" w:color="auto"/>
            <w:left w:val="none" w:sz="0" w:space="0" w:color="auto"/>
            <w:bottom w:val="none" w:sz="0" w:space="0" w:color="auto"/>
            <w:right w:val="none" w:sz="0" w:space="0" w:color="auto"/>
          </w:divBdr>
        </w:div>
        <w:div w:id="765881554">
          <w:marLeft w:val="0"/>
          <w:marRight w:val="0"/>
          <w:marTop w:val="0"/>
          <w:marBottom w:val="0"/>
          <w:divBdr>
            <w:top w:val="none" w:sz="0" w:space="0" w:color="auto"/>
            <w:left w:val="none" w:sz="0" w:space="0" w:color="auto"/>
            <w:bottom w:val="none" w:sz="0" w:space="0" w:color="auto"/>
            <w:right w:val="none" w:sz="0" w:space="0" w:color="auto"/>
          </w:divBdr>
        </w:div>
        <w:div w:id="1595281469">
          <w:marLeft w:val="0"/>
          <w:marRight w:val="0"/>
          <w:marTop w:val="0"/>
          <w:marBottom w:val="0"/>
          <w:divBdr>
            <w:top w:val="none" w:sz="0" w:space="0" w:color="auto"/>
            <w:left w:val="none" w:sz="0" w:space="0" w:color="auto"/>
            <w:bottom w:val="none" w:sz="0" w:space="0" w:color="auto"/>
            <w:right w:val="none" w:sz="0" w:space="0" w:color="auto"/>
          </w:divBdr>
        </w:div>
      </w:divsChild>
    </w:div>
    <w:div w:id="303582569">
      <w:bodyDiv w:val="1"/>
      <w:marLeft w:val="0"/>
      <w:marRight w:val="0"/>
      <w:marTop w:val="0"/>
      <w:marBottom w:val="0"/>
      <w:divBdr>
        <w:top w:val="none" w:sz="0" w:space="0" w:color="auto"/>
        <w:left w:val="none" w:sz="0" w:space="0" w:color="auto"/>
        <w:bottom w:val="none" w:sz="0" w:space="0" w:color="auto"/>
        <w:right w:val="none" w:sz="0" w:space="0" w:color="auto"/>
      </w:divBdr>
    </w:div>
    <w:div w:id="355541044">
      <w:bodyDiv w:val="1"/>
      <w:marLeft w:val="0"/>
      <w:marRight w:val="0"/>
      <w:marTop w:val="0"/>
      <w:marBottom w:val="0"/>
      <w:divBdr>
        <w:top w:val="none" w:sz="0" w:space="0" w:color="auto"/>
        <w:left w:val="none" w:sz="0" w:space="0" w:color="auto"/>
        <w:bottom w:val="none" w:sz="0" w:space="0" w:color="auto"/>
        <w:right w:val="none" w:sz="0" w:space="0" w:color="auto"/>
      </w:divBdr>
    </w:div>
    <w:div w:id="361638742">
      <w:bodyDiv w:val="1"/>
      <w:marLeft w:val="0"/>
      <w:marRight w:val="0"/>
      <w:marTop w:val="0"/>
      <w:marBottom w:val="0"/>
      <w:divBdr>
        <w:top w:val="none" w:sz="0" w:space="0" w:color="auto"/>
        <w:left w:val="none" w:sz="0" w:space="0" w:color="auto"/>
        <w:bottom w:val="none" w:sz="0" w:space="0" w:color="auto"/>
        <w:right w:val="none" w:sz="0" w:space="0" w:color="auto"/>
      </w:divBdr>
    </w:div>
    <w:div w:id="364601447">
      <w:bodyDiv w:val="1"/>
      <w:marLeft w:val="0"/>
      <w:marRight w:val="0"/>
      <w:marTop w:val="0"/>
      <w:marBottom w:val="0"/>
      <w:divBdr>
        <w:top w:val="none" w:sz="0" w:space="0" w:color="auto"/>
        <w:left w:val="none" w:sz="0" w:space="0" w:color="auto"/>
        <w:bottom w:val="none" w:sz="0" w:space="0" w:color="auto"/>
        <w:right w:val="none" w:sz="0" w:space="0" w:color="auto"/>
      </w:divBdr>
    </w:div>
    <w:div w:id="450902742">
      <w:bodyDiv w:val="1"/>
      <w:marLeft w:val="0"/>
      <w:marRight w:val="0"/>
      <w:marTop w:val="0"/>
      <w:marBottom w:val="0"/>
      <w:divBdr>
        <w:top w:val="none" w:sz="0" w:space="0" w:color="auto"/>
        <w:left w:val="none" w:sz="0" w:space="0" w:color="auto"/>
        <w:bottom w:val="none" w:sz="0" w:space="0" w:color="auto"/>
        <w:right w:val="none" w:sz="0" w:space="0" w:color="auto"/>
      </w:divBdr>
    </w:div>
    <w:div w:id="452139527">
      <w:bodyDiv w:val="1"/>
      <w:marLeft w:val="0"/>
      <w:marRight w:val="0"/>
      <w:marTop w:val="0"/>
      <w:marBottom w:val="0"/>
      <w:divBdr>
        <w:top w:val="none" w:sz="0" w:space="0" w:color="auto"/>
        <w:left w:val="none" w:sz="0" w:space="0" w:color="auto"/>
        <w:bottom w:val="none" w:sz="0" w:space="0" w:color="auto"/>
        <w:right w:val="none" w:sz="0" w:space="0" w:color="auto"/>
      </w:divBdr>
    </w:div>
    <w:div w:id="455485716">
      <w:bodyDiv w:val="1"/>
      <w:marLeft w:val="0"/>
      <w:marRight w:val="0"/>
      <w:marTop w:val="0"/>
      <w:marBottom w:val="0"/>
      <w:divBdr>
        <w:top w:val="none" w:sz="0" w:space="0" w:color="auto"/>
        <w:left w:val="none" w:sz="0" w:space="0" w:color="auto"/>
        <w:bottom w:val="none" w:sz="0" w:space="0" w:color="auto"/>
        <w:right w:val="none" w:sz="0" w:space="0" w:color="auto"/>
      </w:divBdr>
    </w:div>
    <w:div w:id="466627467">
      <w:bodyDiv w:val="1"/>
      <w:marLeft w:val="0"/>
      <w:marRight w:val="0"/>
      <w:marTop w:val="0"/>
      <w:marBottom w:val="0"/>
      <w:divBdr>
        <w:top w:val="none" w:sz="0" w:space="0" w:color="auto"/>
        <w:left w:val="none" w:sz="0" w:space="0" w:color="auto"/>
        <w:bottom w:val="none" w:sz="0" w:space="0" w:color="auto"/>
        <w:right w:val="none" w:sz="0" w:space="0" w:color="auto"/>
      </w:divBdr>
      <w:divsChild>
        <w:div w:id="996610862">
          <w:marLeft w:val="0"/>
          <w:marRight w:val="0"/>
          <w:marTop w:val="0"/>
          <w:marBottom w:val="0"/>
          <w:divBdr>
            <w:top w:val="none" w:sz="0" w:space="0" w:color="auto"/>
            <w:left w:val="none" w:sz="0" w:space="0" w:color="auto"/>
            <w:bottom w:val="none" w:sz="0" w:space="0" w:color="auto"/>
            <w:right w:val="none" w:sz="0" w:space="0" w:color="auto"/>
          </w:divBdr>
        </w:div>
        <w:div w:id="1283802051">
          <w:marLeft w:val="0"/>
          <w:marRight w:val="0"/>
          <w:marTop w:val="0"/>
          <w:marBottom w:val="0"/>
          <w:divBdr>
            <w:top w:val="none" w:sz="0" w:space="0" w:color="auto"/>
            <w:left w:val="none" w:sz="0" w:space="0" w:color="auto"/>
            <w:bottom w:val="none" w:sz="0" w:space="0" w:color="auto"/>
            <w:right w:val="none" w:sz="0" w:space="0" w:color="auto"/>
          </w:divBdr>
        </w:div>
      </w:divsChild>
    </w:div>
    <w:div w:id="474567004">
      <w:bodyDiv w:val="1"/>
      <w:marLeft w:val="0"/>
      <w:marRight w:val="0"/>
      <w:marTop w:val="0"/>
      <w:marBottom w:val="0"/>
      <w:divBdr>
        <w:top w:val="none" w:sz="0" w:space="0" w:color="auto"/>
        <w:left w:val="none" w:sz="0" w:space="0" w:color="auto"/>
        <w:bottom w:val="none" w:sz="0" w:space="0" w:color="auto"/>
        <w:right w:val="none" w:sz="0" w:space="0" w:color="auto"/>
      </w:divBdr>
    </w:div>
    <w:div w:id="488326056">
      <w:bodyDiv w:val="1"/>
      <w:marLeft w:val="0"/>
      <w:marRight w:val="0"/>
      <w:marTop w:val="0"/>
      <w:marBottom w:val="0"/>
      <w:divBdr>
        <w:top w:val="none" w:sz="0" w:space="0" w:color="auto"/>
        <w:left w:val="none" w:sz="0" w:space="0" w:color="auto"/>
        <w:bottom w:val="none" w:sz="0" w:space="0" w:color="auto"/>
        <w:right w:val="none" w:sz="0" w:space="0" w:color="auto"/>
      </w:divBdr>
    </w:div>
    <w:div w:id="499658710">
      <w:bodyDiv w:val="1"/>
      <w:marLeft w:val="0"/>
      <w:marRight w:val="0"/>
      <w:marTop w:val="0"/>
      <w:marBottom w:val="0"/>
      <w:divBdr>
        <w:top w:val="none" w:sz="0" w:space="0" w:color="auto"/>
        <w:left w:val="none" w:sz="0" w:space="0" w:color="auto"/>
        <w:bottom w:val="none" w:sz="0" w:space="0" w:color="auto"/>
        <w:right w:val="none" w:sz="0" w:space="0" w:color="auto"/>
      </w:divBdr>
    </w:div>
    <w:div w:id="517701417">
      <w:bodyDiv w:val="1"/>
      <w:marLeft w:val="0"/>
      <w:marRight w:val="0"/>
      <w:marTop w:val="0"/>
      <w:marBottom w:val="0"/>
      <w:divBdr>
        <w:top w:val="none" w:sz="0" w:space="0" w:color="auto"/>
        <w:left w:val="none" w:sz="0" w:space="0" w:color="auto"/>
        <w:bottom w:val="none" w:sz="0" w:space="0" w:color="auto"/>
        <w:right w:val="none" w:sz="0" w:space="0" w:color="auto"/>
      </w:divBdr>
    </w:div>
    <w:div w:id="531038544">
      <w:bodyDiv w:val="1"/>
      <w:marLeft w:val="0"/>
      <w:marRight w:val="0"/>
      <w:marTop w:val="0"/>
      <w:marBottom w:val="0"/>
      <w:divBdr>
        <w:top w:val="none" w:sz="0" w:space="0" w:color="auto"/>
        <w:left w:val="none" w:sz="0" w:space="0" w:color="auto"/>
        <w:bottom w:val="none" w:sz="0" w:space="0" w:color="auto"/>
        <w:right w:val="none" w:sz="0" w:space="0" w:color="auto"/>
      </w:divBdr>
    </w:div>
    <w:div w:id="574511215">
      <w:bodyDiv w:val="1"/>
      <w:marLeft w:val="0"/>
      <w:marRight w:val="0"/>
      <w:marTop w:val="0"/>
      <w:marBottom w:val="0"/>
      <w:divBdr>
        <w:top w:val="none" w:sz="0" w:space="0" w:color="auto"/>
        <w:left w:val="none" w:sz="0" w:space="0" w:color="auto"/>
        <w:bottom w:val="none" w:sz="0" w:space="0" w:color="auto"/>
        <w:right w:val="none" w:sz="0" w:space="0" w:color="auto"/>
      </w:divBdr>
    </w:div>
    <w:div w:id="582033031">
      <w:bodyDiv w:val="1"/>
      <w:marLeft w:val="0"/>
      <w:marRight w:val="0"/>
      <w:marTop w:val="0"/>
      <w:marBottom w:val="0"/>
      <w:divBdr>
        <w:top w:val="none" w:sz="0" w:space="0" w:color="auto"/>
        <w:left w:val="none" w:sz="0" w:space="0" w:color="auto"/>
        <w:bottom w:val="none" w:sz="0" w:space="0" w:color="auto"/>
        <w:right w:val="none" w:sz="0" w:space="0" w:color="auto"/>
      </w:divBdr>
    </w:div>
    <w:div w:id="590428981">
      <w:bodyDiv w:val="1"/>
      <w:marLeft w:val="0"/>
      <w:marRight w:val="0"/>
      <w:marTop w:val="0"/>
      <w:marBottom w:val="0"/>
      <w:divBdr>
        <w:top w:val="none" w:sz="0" w:space="0" w:color="auto"/>
        <w:left w:val="none" w:sz="0" w:space="0" w:color="auto"/>
        <w:bottom w:val="none" w:sz="0" w:space="0" w:color="auto"/>
        <w:right w:val="none" w:sz="0" w:space="0" w:color="auto"/>
      </w:divBdr>
    </w:div>
    <w:div w:id="616910299">
      <w:bodyDiv w:val="1"/>
      <w:marLeft w:val="0"/>
      <w:marRight w:val="0"/>
      <w:marTop w:val="0"/>
      <w:marBottom w:val="0"/>
      <w:divBdr>
        <w:top w:val="none" w:sz="0" w:space="0" w:color="auto"/>
        <w:left w:val="none" w:sz="0" w:space="0" w:color="auto"/>
        <w:bottom w:val="none" w:sz="0" w:space="0" w:color="auto"/>
        <w:right w:val="none" w:sz="0" w:space="0" w:color="auto"/>
      </w:divBdr>
    </w:div>
    <w:div w:id="622034748">
      <w:bodyDiv w:val="1"/>
      <w:marLeft w:val="0"/>
      <w:marRight w:val="0"/>
      <w:marTop w:val="0"/>
      <w:marBottom w:val="0"/>
      <w:divBdr>
        <w:top w:val="none" w:sz="0" w:space="0" w:color="auto"/>
        <w:left w:val="none" w:sz="0" w:space="0" w:color="auto"/>
        <w:bottom w:val="none" w:sz="0" w:space="0" w:color="auto"/>
        <w:right w:val="none" w:sz="0" w:space="0" w:color="auto"/>
      </w:divBdr>
    </w:div>
    <w:div w:id="734205361">
      <w:bodyDiv w:val="1"/>
      <w:marLeft w:val="0"/>
      <w:marRight w:val="0"/>
      <w:marTop w:val="0"/>
      <w:marBottom w:val="0"/>
      <w:divBdr>
        <w:top w:val="none" w:sz="0" w:space="0" w:color="auto"/>
        <w:left w:val="none" w:sz="0" w:space="0" w:color="auto"/>
        <w:bottom w:val="none" w:sz="0" w:space="0" w:color="auto"/>
        <w:right w:val="none" w:sz="0" w:space="0" w:color="auto"/>
      </w:divBdr>
    </w:div>
    <w:div w:id="764574266">
      <w:bodyDiv w:val="1"/>
      <w:marLeft w:val="0"/>
      <w:marRight w:val="0"/>
      <w:marTop w:val="0"/>
      <w:marBottom w:val="0"/>
      <w:divBdr>
        <w:top w:val="none" w:sz="0" w:space="0" w:color="auto"/>
        <w:left w:val="none" w:sz="0" w:space="0" w:color="auto"/>
        <w:bottom w:val="none" w:sz="0" w:space="0" w:color="auto"/>
        <w:right w:val="none" w:sz="0" w:space="0" w:color="auto"/>
      </w:divBdr>
    </w:div>
    <w:div w:id="771125140">
      <w:bodyDiv w:val="1"/>
      <w:marLeft w:val="0"/>
      <w:marRight w:val="0"/>
      <w:marTop w:val="0"/>
      <w:marBottom w:val="0"/>
      <w:divBdr>
        <w:top w:val="none" w:sz="0" w:space="0" w:color="auto"/>
        <w:left w:val="none" w:sz="0" w:space="0" w:color="auto"/>
        <w:bottom w:val="none" w:sz="0" w:space="0" w:color="auto"/>
        <w:right w:val="none" w:sz="0" w:space="0" w:color="auto"/>
      </w:divBdr>
    </w:div>
    <w:div w:id="783158333">
      <w:bodyDiv w:val="1"/>
      <w:marLeft w:val="0"/>
      <w:marRight w:val="0"/>
      <w:marTop w:val="0"/>
      <w:marBottom w:val="0"/>
      <w:divBdr>
        <w:top w:val="none" w:sz="0" w:space="0" w:color="auto"/>
        <w:left w:val="none" w:sz="0" w:space="0" w:color="auto"/>
        <w:bottom w:val="none" w:sz="0" w:space="0" w:color="auto"/>
        <w:right w:val="none" w:sz="0" w:space="0" w:color="auto"/>
      </w:divBdr>
    </w:div>
    <w:div w:id="856386797">
      <w:bodyDiv w:val="1"/>
      <w:marLeft w:val="0"/>
      <w:marRight w:val="0"/>
      <w:marTop w:val="0"/>
      <w:marBottom w:val="0"/>
      <w:divBdr>
        <w:top w:val="none" w:sz="0" w:space="0" w:color="auto"/>
        <w:left w:val="none" w:sz="0" w:space="0" w:color="auto"/>
        <w:bottom w:val="none" w:sz="0" w:space="0" w:color="auto"/>
        <w:right w:val="none" w:sz="0" w:space="0" w:color="auto"/>
      </w:divBdr>
    </w:div>
    <w:div w:id="870263465">
      <w:bodyDiv w:val="1"/>
      <w:marLeft w:val="0"/>
      <w:marRight w:val="0"/>
      <w:marTop w:val="0"/>
      <w:marBottom w:val="0"/>
      <w:divBdr>
        <w:top w:val="none" w:sz="0" w:space="0" w:color="auto"/>
        <w:left w:val="none" w:sz="0" w:space="0" w:color="auto"/>
        <w:bottom w:val="none" w:sz="0" w:space="0" w:color="auto"/>
        <w:right w:val="none" w:sz="0" w:space="0" w:color="auto"/>
      </w:divBdr>
    </w:div>
    <w:div w:id="942497081">
      <w:bodyDiv w:val="1"/>
      <w:marLeft w:val="0"/>
      <w:marRight w:val="0"/>
      <w:marTop w:val="0"/>
      <w:marBottom w:val="0"/>
      <w:divBdr>
        <w:top w:val="none" w:sz="0" w:space="0" w:color="auto"/>
        <w:left w:val="none" w:sz="0" w:space="0" w:color="auto"/>
        <w:bottom w:val="none" w:sz="0" w:space="0" w:color="auto"/>
        <w:right w:val="none" w:sz="0" w:space="0" w:color="auto"/>
      </w:divBdr>
      <w:divsChild>
        <w:div w:id="457996638">
          <w:marLeft w:val="0"/>
          <w:marRight w:val="0"/>
          <w:marTop w:val="0"/>
          <w:marBottom w:val="0"/>
          <w:divBdr>
            <w:top w:val="none" w:sz="0" w:space="0" w:color="auto"/>
            <w:left w:val="none" w:sz="0" w:space="0" w:color="auto"/>
            <w:bottom w:val="none" w:sz="0" w:space="0" w:color="auto"/>
            <w:right w:val="none" w:sz="0" w:space="0" w:color="auto"/>
          </w:divBdr>
        </w:div>
      </w:divsChild>
    </w:div>
    <w:div w:id="955527533">
      <w:bodyDiv w:val="1"/>
      <w:marLeft w:val="0"/>
      <w:marRight w:val="0"/>
      <w:marTop w:val="0"/>
      <w:marBottom w:val="0"/>
      <w:divBdr>
        <w:top w:val="none" w:sz="0" w:space="0" w:color="auto"/>
        <w:left w:val="none" w:sz="0" w:space="0" w:color="auto"/>
        <w:bottom w:val="none" w:sz="0" w:space="0" w:color="auto"/>
        <w:right w:val="none" w:sz="0" w:space="0" w:color="auto"/>
      </w:divBdr>
    </w:div>
    <w:div w:id="980773917">
      <w:bodyDiv w:val="1"/>
      <w:marLeft w:val="0"/>
      <w:marRight w:val="0"/>
      <w:marTop w:val="0"/>
      <w:marBottom w:val="0"/>
      <w:divBdr>
        <w:top w:val="none" w:sz="0" w:space="0" w:color="auto"/>
        <w:left w:val="none" w:sz="0" w:space="0" w:color="auto"/>
        <w:bottom w:val="none" w:sz="0" w:space="0" w:color="auto"/>
        <w:right w:val="none" w:sz="0" w:space="0" w:color="auto"/>
      </w:divBdr>
      <w:divsChild>
        <w:div w:id="1024673216">
          <w:marLeft w:val="0"/>
          <w:marRight w:val="0"/>
          <w:marTop w:val="0"/>
          <w:marBottom w:val="0"/>
          <w:divBdr>
            <w:top w:val="none" w:sz="0" w:space="0" w:color="auto"/>
            <w:left w:val="none" w:sz="0" w:space="0" w:color="auto"/>
            <w:bottom w:val="none" w:sz="0" w:space="0" w:color="auto"/>
            <w:right w:val="none" w:sz="0" w:space="0" w:color="auto"/>
          </w:divBdr>
        </w:div>
        <w:div w:id="2001230969">
          <w:marLeft w:val="0"/>
          <w:marRight w:val="0"/>
          <w:marTop w:val="0"/>
          <w:marBottom w:val="0"/>
          <w:divBdr>
            <w:top w:val="none" w:sz="0" w:space="0" w:color="auto"/>
            <w:left w:val="none" w:sz="0" w:space="0" w:color="auto"/>
            <w:bottom w:val="none" w:sz="0" w:space="0" w:color="auto"/>
            <w:right w:val="none" w:sz="0" w:space="0" w:color="auto"/>
          </w:divBdr>
        </w:div>
      </w:divsChild>
    </w:div>
    <w:div w:id="1015495339">
      <w:bodyDiv w:val="1"/>
      <w:marLeft w:val="0"/>
      <w:marRight w:val="0"/>
      <w:marTop w:val="0"/>
      <w:marBottom w:val="0"/>
      <w:divBdr>
        <w:top w:val="none" w:sz="0" w:space="0" w:color="auto"/>
        <w:left w:val="none" w:sz="0" w:space="0" w:color="auto"/>
        <w:bottom w:val="none" w:sz="0" w:space="0" w:color="auto"/>
        <w:right w:val="none" w:sz="0" w:space="0" w:color="auto"/>
      </w:divBdr>
    </w:div>
    <w:div w:id="1027372674">
      <w:bodyDiv w:val="1"/>
      <w:marLeft w:val="0"/>
      <w:marRight w:val="0"/>
      <w:marTop w:val="0"/>
      <w:marBottom w:val="0"/>
      <w:divBdr>
        <w:top w:val="none" w:sz="0" w:space="0" w:color="auto"/>
        <w:left w:val="none" w:sz="0" w:space="0" w:color="auto"/>
        <w:bottom w:val="none" w:sz="0" w:space="0" w:color="auto"/>
        <w:right w:val="none" w:sz="0" w:space="0" w:color="auto"/>
      </w:divBdr>
    </w:div>
    <w:div w:id="1042753927">
      <w:bodyDiv w:val="1"/>
      <w:marLeft w:val="0"/>
      <w:marRight w:val="0"/>
      <w:marTop w:val="0"/>
      <w:marBottom w:val="0"/>
      <w:divBdr>
        <w:top w:val="none" w:sz="0" w:space="0" w:color="auto"/>
        <w:left w:val="none" w:sz="0" w:space="0" w:color="auto"/>
        <w:bottom w:val="none" w:sz="0" w:space="0" w:color="auto"/>
        <w:right w:val="none" w:sz="0" w:space="0" w:color="auto"/>
      </w:divBdr>
      <w:divsChild>
        <w:div w:id="583493751">
          <w:marLeft w:val="0"/>
          <w:marRight w:val="0"/>
          <w:marTop w:val="0"/>
          <w:marBottom w:val="0"/>
          <w:divBdr>
            <w:top w:val="none" w:sz="0" w:space="0" w:color="auto"/>
            <w:left w:val="none" w:sz="0" w:space="0" w:color="auto"/>
            <w:bottom w:val="none" w:sz="0" w:space="0" w:color="auto"/>
            <w:right w:val="none" w:sz="0" w:space="0" w:color="auto"/>
          </w:divBdr>
        </w:div>
      </w:divsChild>
    </w:div>
    <w:div w:id="1064108347">
      <w:bodyDiv w:val="1"/>
      <w:marLeft w:val="0"/>
      <w:marRight w:val="0"/>
      <w:marTop w:val="0"/>
      <w:marBottom w:val="0"/>
      <w:divBdr>
        <w:top w:val="none" w:sz="0" w:space="0" w:color="auto"/>
        <w:left w:val="none" w:sz="0" w:space="0" w:color="auto"/>
        <w:bottom w:val="none" w:sz="0" w:space="0" w:color="auto"/>
        <w:right w:val="none" w:sz="0" w:space="0" w:color="auto"/>
      </w:divBdr>
    </w:div>
    <w:div w:id="1078597875">
      <w:bodyDiv w:val="1"/>
      <w:marLeft w:val="0"/>
      <w:marRight w:val="0"/>
      <w:marTop w:val="0"/>
      <w:marBottom w:val="0"/>
      <w:divBdr>
        <w:top w:val="none" w:sz="0" w:space="0" w:color="auto"/>
        <w:left w:val="none" w:sz="0" w:space="0" w:color="auto"/>
        <w:bottom w:val="none" w:sz="0" w:space="0" w:color="auto"/>
        <w:right w:val="none" w:sz="0" w:space="0" w:color="auto"/>
      </w:divBdr>
      <w:divsChild>
        <w:div w:id="1648440593">
          <w:marLeft w:val="0"/>
          <w:marRight w:val="0"/>
          <w:marTop w:val="0"/>
          <w:marBottom w:val="0"/>
          <w:divBdr>
            <w:top w:val="none" w:sz="0" w:space="0" w:color="auto"/>
            <w:left w:val="none" w:sz="0" w:space="0" w:color="auto"/>
            <w:bottom w:val="none" w:sz="0" w:space="0" w:color="auto"/>
            <w:right w:val="none" w:sz="0" w:space="0" w:color="auto"/>
          </w:divBdr>
        </w:div>
        <w:div w:id="1715305846">
          <w:marLeft w:val="0"/>
          <w:marRight w:val="0"/>
          <w:marTop w:val="0"/>
          <w:marBottom w:val="0"/>
          <w:divBdr>
            <w:top w:val="none" w:sz="0" w:space="0" w:color="auto"/>
            <w:left w:val="none" w:sz="0" w:space="0" w:color="auto"/>
            <w:bottom w:val="none" w:sz="0" w:space="0" w:color="auto"/>
            <w:right w:val="none" w:sz="0" w:space="0" w:color="auto"/>
          </w:divBdr>
        </w:div>
      </w:divsChild>
    </w:div>
    <w:div w:id="1080980496">
      <w:bodyDiv w:val="1"/>
      <w:marLeft w:val="0"/>
      <w:marRight w:val="0"/>
      <w:marTop w:val="0"/>
      <w:marBottom w:val="0"/>
      <w:divBdr>
        <w:top w:val="none" w:sz="0" w:space="0" w:color="auto"/>
        <w:left w:val="none" w:sz="0" w:space="0" w:color="auto"/>
        <w:bottom w:val="none" w:sz="0" w:space="0" w:color="auto"/>
        <w:right w:val="none" w:sz="0" w:space="0" w:color="auto"/>
      </w:divBdr>
    </w:div>
    <w:div w:id="1083919592">
      <w:bodyDiv w:val="1"/>
      <w:marLeft w:val="0"/>
      <w:marRight w:val="0"/>
      <w:marTop w:val="0"/>
      <w:marBottom w:val="0"/>
      <w:divBdr>
        <w:top w:val="none" w:sz="0" w:space="0" w:color="auto"/>
        <w:left w:val="none" w:sz="0" w:space="0" w:color="auto"/>
        <w:bottom w:val="none" w:sz="0" w:space="0" w:color="auto"/>
        <w:right w:val="none" w:sz="0" w:space="0" w:color="auto"/>
      </w:divBdr>
      <w:divsChild>
        <w:div w:id="1529948261">
          <w:marLeft w:val="0"/>
          <w:marRight w:val="0"/>
          <w:marTop w:val="0"/>
          <w:marBottom w:val="0"/>
          <w:divBdr>
            <w:top w:val="none" w:sz="0" w:space="0" w:color="auto"/>
            <w:left w:val="none" w:sz="0" w:space="0" w:color="auto"/>
            <w:bottom w:val="none" w:sz="0" w:space="0" w:color="auto"/>
            <w:right w:val="none" w:sz="0" w:space="0" w:color="auto"/>
          </w:divBdr>
        </w:div>
      </w:divsChild>
    </w:div>
    <w:div w:id="1160654743">
      <w:bodyDiv w:val="1"/>
      <w:marLeft w:val="0"/>
      <w:marRight w:val="0"/>
      <w:marTop w:val="0"/>
      <w:marBottom w:val="0"/>
      <w:divBdr>
        <w:top w:val="none" w:sz="0" w:space="0" w:color="auto"/>
        <w:left w:val="none" w:sz="0" w:space="0" w:color="auto"/>
        <w:bottom w:val="none" w:sz="0" w:space="0" w:color="auto"/>
        <w:right w:val="none" w:sz="0" w:space="0" w:color="auto"/>
      </w:divBdr>
    </w:div>
    <w:div w:id="1174806303">
      <w:bodyDiv w:val="1"/>
      <w:marLeft w:val="0"/>
      <w:marRight w:val="0"/>
      <w:marTop w:val="0"/>
      <w:marBottom w:val="0"/>
      <w:divBdr>
        <w:top w:val="none" w:sz="0" w:space="0" w:color="auto"/>
        <w:left w:val="none" w:sz="0" w:space="0" w:color="auto"/>
        <w:bottom w:val="none" w:sz="0" w:space="0" w:color="auto"/>
        <w:right w:val="none" w:sz="0" w:space="0" w:color="auto"/>
      </w:divBdr>
    </w:div>
    <w:div w:id="1193230172">
      <w:bodyDiv w:val="1"/>
      <w:marLeft w:val="0"/>
      <w:marRight w:val="0"/>
      <w:marTop w:val="0"/>
      <w:marBottom w:val="0"/>
      <w:divBdr>
        <w:top w:val="none" w:sz="0" w:space="0" w:color="auto"/>
        <w:left w:val="none" w:sz="0" w:space="0" w:color="auto"/>
        <w:bottom w:val="none" w:sz="0" w:space="0" w:color="auto"/>
        <w:right w:val="none" w:sz="0" w:space="0" w:color="auto"/>
      </w:divBdr>
    </w:div>
    <w:div w:id="1196456542">
      <w:bodyDiv w:val="1"/>
      <w:marLeft w:val="0"/>
      <w:marRight w:val="0"/>
      <w:marTop w:val="0"/>
      <w:marBottom w:val="0"/>
      <w:divBdr>
        <w:top w:val="none" w:sz="0" w:space="0" w:color="auto"/>
        <w:left w:val="none" w:sz="0" w:space="0" w:color="auto"/>
        <w:bottom w:val="none" w:sz="0" w:space="0" w:color="auto"/>
        <w:right w:val="none" w:sz="0" w:space="0" w:color="auto"/>
      </w:divBdr>
    </w:div>
    <w:div w:id="1211572851">
      <w:bodyDiv w:val="1"/>
      <w:marLeft w:val="0"/>
      <w:marRight w:val="0"/>
      <w:marTop w:val="0"/>
      <w:marBottom w:val="0"/>
      <w:divBdr>
        <w:top w:val="none" w:sz="0" w:space="0" w:color="auto"/>
        <w:left w:val="none" w:sz="0" w:space="0" w:color="auto"/>
        <w:bottom w:val="none" w:sz="0" w:space="0" w:color="auto"/>
        <w:right w:val="none" w:sz="0" w:space="0" w:color="auto"/>
      </w:divBdr>
      <w:divsChild>
        <w:div w:id="64302252">
          <w:marLeft w:val="0"/>
          <w:marRight w:val="0"/>
          <w:marTop w:val="150"/>
          <w:marBottom w:val="150"/>
          <w:divBdr>
            <w:top w:val="none" w:sz="0" w:space="0" w:color="auto"/>
            <w:left w:val="none" w:sz="0" w:space="0" w:color="auto"/>
            <w:bottom w:val="none" w:sz="0" w:space="0" w:color="auto"/>
            <w:right w:val="none" w:sz="0" w:space="0" w:color="auto"/>
          </w:divBdr>
          <w:divsChild>
            <w:div w:id="91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774">
      <w:bodyDiv w:val="1"/>
      <w:marLeft w:val="0"/>
      <w:marRight w:val="0"/>
      <w:marTop w:val="0"/>
      <w:marBottom w:val="0"/>
      <w:divBdr>
        <w:top w:val="none" w:sz="0" w:space="0" w:color="auto"/>
        <w:left w:val="none" w:sz="0" w:space="0" w:color="auto"/>
        <w:bottom w:val="none" w:sz="0" w:space="0" w:color="auto"/>
        <w:right w:val="none" w:sz="0" w:space="0" w:color="auto"/>
      </w:divBdr>
    </w:div>
    <w:div w:id="1243182209">
      <w:bodyDiv w:val="1"/>
      <w:marLeft w:val="0"/>
      <w:marRight w:val="0"/>
      <w:marTop w:val="0"/>
      <w:marBottom w:val="0"/>
      <w:divBdr>
        <w:top w:val="none" w:sz="0" w:space="0" w:color="auto"/>
        <w:left w:val="none" w:sz="0" w:space="0" w:color="auto"/>
        <w:bottom w:val="none" w:sz="0" w:space="0" w:color="auto"/>
        <w:right w:val="none" w:sz="0" w:space="0" w:color="auto"/>
      </w:divBdr>
    </w:div>
    <w:div w:id="1280573822">
      <w:bodyDiv w:val="1"/>
      <w:marLeft w:val="0"/>
      <w:marRight w:val="0"/>
      <w:marTop w:val="0"/>
      <w:marBottom w:val="0"/>
      <w:divBdr>
        <w:top w:val="none" w:sz="0" w:space="0" w:color="auto"/>
        <w:left w:val="none" w:sz="0" w:space="0" w:color="auto"/>
        <w:bottom w:val="none" w:sz="0" w:space="0" w:color="auto"/>
        <w:right w:val="none" w:sz="0" w:space="0" w:color="auto"/>
      </w:divBdr>
      <w:divsChild>
        <w:div w:id="1543900213">
          <w:marLeft w:val="0"/>
          <w:marRight w:val="0"/>
          <w:marTop w:val="0"/>
          <w:marBottom w:val="0"/>
          <w:divBdr>
            <w:top w:val="none" w:sz="0" w:space="0" w:color="auto"/>
            <w:left w:val="none" w:sz="0" w:space="0" w:color="auto"/>
            <w:bottom w:val="none" w:sz="0" w:space="0" w:color="auto"/>
            <w:right w:val="none" w:sz="0" w:space="0" w:color="auto"/>
          </w:divBdr>
        </w:div>
      </w:divsChild>
    </w:div>
    <w:div w:id="1288321070">
      <w:bodyDiv w:val="1"/>
      <w:marLeft w:val="0"/>
      <w:marRight w:val="0"/>
      <w:marTop w:val="0"/>
      <w:marBottom w:val="0"/>
      <w:divBdr>
        <w:top w:val="none" w:sz="0" w:space="0" w:color="auto"/>
        <w:left w:val="none" w:sz="0" w:space="0" w:color="auto"/>
        <w:bottom w:val="none" w:sz="0" w:space="0" w:color="auto"/>
        <w:right w:val="none" w:sz="0" w:space="0" w:color="auto"/>
      </w:divBdr>
    </w:div>
    <w:div w:id="1297832627">
      <w:bodyDiv w:val="1"/>
      <w:marLeft w:val="0"/>
      <w:marRight w:val="0"/>
      <w:marTop w:val="0"/>
      <w:marBottom w:val="0"/>
      <w:divBdr>
        <w:top w:val="none" w:sz="0" w:space="0" w:color="auto"/>
        <w:left w:val="none" w:sz="0" w:space="0" w:color="auto"/>
        <w:bottom w:val="none" w:sz="0" w:space="0" w:color="auto"/>
        <w:right w:val="none" w:sz="0" w:space="0" w:color="auto"/>
      </w:divBdr>
      <w:divsChild>
        <w:div w:id="1073509483">
          <w:marLeft w:val="0"/>
          <w:marRight w:val="0"/>
          <w:marTop w:val="0"/>
          <w:marBottom w:val="0"/>
          <w:divBdr>
            <w:top w:val="none" w:sz="0" w:space="0" w:color="auto"/>
            <w:left w:val="none" w:sz="0" w:space="0" w:color="auto"/>
            <w:bottom w:val="none" w:sz="0" w:space="0" w:color="auto"/>
            <w:right w:val="none" w:sz="0" w:space="0" w:color="auto"/>
          </w:divBdr>
        </w:div>
        <w:div w:id="1288198337">
          <w:marLeft w:val="0"/>
          <w:marRight w:val="0"/>
          <w:marTop w:val="0"/>
          <w:marBottom w:val="0"/>
          <w:divBdr>
            <w:top w:val="none" w:sz="0" w:space="0" w:color="auto"/>
            <w:left w:val="none" w:sz="0" w:space="0" w:color="auto"/>
            <w:bottom w:val="none" w:sz="0" w:space="0" w:color="auto"/>
            <w:right w:val="none" w:sz="0" w:space="0" w:color="auto"/>
          </w:divBdr>
        </w:div>
        <w:div w:id="390269631">
          <w:marLeft w:val="0"/>
          <w:marRight w:val="0"/>
          <w:marTop w:val="0"/>
          <w:marBottom w:val="0"/>
          <w:divBdr>
            <w:top w:val="none" w:sz="0" w:space="0" w:color="auto"/>
            <w:left w:val="none" w:sz="0" w:space="0" w:color="auto"/>
            <w:bottom w:val="none" w:sz="0" w:space="0" w:color="auto"/>
            <w:right w:val="none" w:sz="0" w:space="0" w:color="auto"/>
          </w:divBdr>
        </w:div>
      </w:divsChild>
    </w:div>
    <w:div w:id="1311792124">
      <w:bodyDiv w:val="1"/>
      <w:marLeft w:val="0"/>
      <w:marRight w:val="0"/>
      <w:marTop w:val="0"/>
      <w:marBottom w:val="0"/>
      <w:divBdr>
        <w:top w:val="none" w:sz="0" w:space="0" w:color="auto"/>
        <w:left w:val="none" w:sz="0" w:space="0" w:color="auto"/>
        <w:bottom w:val="none" w:sz="0" w:space="0" w:color="auto"/>
        <w:right w:val="none" w:sz="0" w:space="0" w:color="auto"/>
      </w:divBdr>
      <w:divsChild>
        <w:div w:id="1802460739">
          <w:marLeft w:val="0"/>
          <w:marRight w:val="0"/>
          <w:marTop w:val="0"/>
          <w:marBottom w:val="0"/>
          <w:divBdr>
            <w:top w:val="none" w:sz="0" w:space="0" w:color="auto"/>
            <w:left w:val="none" w:sz="0" w:space="0" w:color="auto"/>
            <w:bottom w:val="none" w:sz="0" w:space="0" w:color="auto"/>
            <w:right w:val="none" w:sz="0" w:space="0" w:color="auto"/>
          </w:divBdr>
        </w:div>
      </w:divsChild>
    </w:div>
    <w:div w:id="1321736845">
      <w:bodyDiv w:val="1"/>
      <w:marLeft w:val="0"/>
      <w:marRight w:val="0"/>
      <w:marTop w:val="0"/>
      <w:marBottom w:val="0"/>
      <w:divBdr>
        <w:top w:val="none" w:sz="0" w:space="0" w:color="auto"/>
        <w:left w:val="none" w:sz="0" w:space="0" w:color="auto"/>
        <w:bottom w:val="none" w:sz="0" w:space="0" w:color="auto"/>
        <w:right w:val="none" w:sz="0" w:space="0" w:color="auto"/>
      </w:divBdr>
      <w:divsChild>
        <w:div w:id="1783451475">
          <w:marLeft w:val="0"/>
          <w:marRight w:val="0"/>
          <w:marTop w:val="0"/>
          <w:marBottom w:val="0"/>
          <w:divBdr>
            <w:top w:val="none" w:sz="0" w:space="0" w:color="auto"/>
            <w:left w:val="none" w:sz="0" w:space="0" w:color="auto"/>
            <w:bottom w:val="none" w:sz="0" w:space="0" w:color="auto"/>
            <w:right w:val="none" w:sz="0" w:space="0" w:color="auto"/>
          </w:divBdr>
          <w:divsChild>
            <w:div w:id="1510634203">
              <w:marLeft w:val="0"/>
              <w:marRight w:val="0"/>
              <w:marTop w:val="0"/>
              <w:marBottom w:val="0"/>
              <w:divBdr>
                <w:top w:val="none" w:sz="0" w:space="0" w:color="auto"/>
                <w:left w:val="none" w:sz="0" w:space="0" w:color="auto"/>
                <w:bottom w:val="none" w:sz="0" w:space="0" w:color="auto"/>
                <w:right w:val="none" w:sz="0" w:space="0" w:color="auto"/>
              </w:divBdr>
              <w:divsChild>
                <w:div w:id="1447965468">
                  <w:marLeft w:val="0"/>
                  <w:marRight w:val="0"/>
                  <w:marTop w:val="0"/>
                  <w:marBottom w:val="0"/>
                  <w:divBdr>
                    <w:top w:val="none" w:sz="0" w:space="0" w:color="auto"/>
                    <w:left w:val="none" w:sz="0" w:space="0" w:color="auto"/>
                    <w:bottom w:val="none" w:sz="0" w:space="0" w:color="auto"/>
                    <w:right w:val="none" w:sz="0" w:space="0" w:color="auto"/>
                  </w:divBdr>
                  <w:divsChild>
                    <w:div w:id="6391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23996">
      <w:bodyDiv w:val="1"/>
      <w:marLeft w:val="0"/>
      <w:marRight w:val="0"/>
      <w:marTop w:val="0"/>
      <w:marBottom w:val="0"/>
      <w:divBdr>
        <w:top w:val="none" w:sz="0" w:space="0" w:color="auto"/>
        <w:left w:val="none" w:sz="0" w:space="0" w:color="auto"/>
        <w:bottom w:val="none" w:sz="0" w:space="0" w:color="auto"/>
        <w:right w:val="none" w:sz="0" w:space="0" w:color="auto"/>
      </w:divBdr>
    </w:div>
    <w:div w:id="1349329792">
      <w:bodyDiv w:val="1"/>
      <w:marLeft w:val="0"/>
      <w:marRight w:val="0"/>
      <w:marTop w:val="0"/>
      <w:marBottom w:val="0"/>
      <w:divBdr>
        <w:top w:val="none" w:sz="0" w:space="0" w:color="auto"/>
        <w:left w:val="none" w:sz="0" w:space="0" w:color="auto"/>
        <w:bottom w:val="none" w:sz="0" w:space="0" w:color="auto"/>
        <w:right w:val="none" w:sz="0" w:space="0" w:color="auto"/>
      </w:divBdr>
    </w:div>
    <w:div w:id="1352798393">
      <w:bodyDiv w:val="1"/>
      <w:marLeft w:val="0"/>
      <w:marRight w:val="0"/>
      <w:marTop w:val="0"/>
      <w:marBottom w:val="0"/>
      <w:divBdr>
        <w:top w:val="none" w:sz="0" w:space="0" w:color="auto"/>
        <w:left w:val="none" w:sz="0" w:space="0" w:color="auto"/>
        <w:bottom w:val="none" w:sz="0" w:space="0" w:color="auto"/>
        <w:right w:val="none" w:sz="0" w:space="0" w:color="auto"/>
      </w:divBdr>
    </w:div>
    <w:div w:id="1373264497">
      <w:bodyDiv w:val="1"/>
      <w:marLeft w:val="0"/>
      <w:marRight w:val="0"/>
      <w:marTop w:val="0"/>
      <w:marBottom w:val="0"/>
      <w:divBdr>
        <w:top w:val="none" w:sz="0" w:space="0" w:color="auto"/>
        <w:left w:val="none" w:sz="0" w:space="0" w:color="auto"/>
        <w:bottom w:val="none" w:sz="0" w:space="0" w:color="auto"/>
        <w:right w:val="none" w:sz="0" w:space="0" w:color="auto"/>
      </w:divBdr>
    </w:div>
    <w:div w:id="1397237715">
      <w:bodyDiv w:val="1"/>
      <w:marLeft w:val="0"/>
      <w:marRight w:val="0"/>
      <w:marTop w:val="0"/>
      <w:marBottom w:val="0"/>
      <w:divBdr>
        <w:top w:val="none" w:sz="0" w:space="0" w:color="auto"/>
        <w:left w:val="none" w:sz="0" w:space="0" w:color="auto"/>
        <w:bottom w:val="none" w:sz="0" w:space="0" w:color="auto"/>
        <w:right w:val="none" w:sz="0" w:space="0" w:color="auto"/>
      </w:divBdr>
    </w:div>
    <w:div w:id="1398360545">
      <w:bodyDiv w:val="1"/>
      <w:marLeft w:val="0"/>
      <w:marRight w:val="0"/>
      <w:marTop w:val="0"/>
      <w:marBottom w:val="0"/>
      <w:divBdr>
        <w:top w:val="none" w:sz="0" w:space="0" w:color="auto"/>
        <w:left w:val="none" w:sz="0" w:space="0" w:color="auto"/>
        <w:bottom w:val="none" w:sz="0" w:space="0" w:color="auto"/>
        <w:right w:val="none" w:sz="0" w:space="0" w:color="auto"/>
      </w:divBdr>
    </w:div>
    <w:div w:id="1417550379">
      <w:bodyDiv w:val="1"/>
      <w:marLeft w:val="0"/>
      <w:marRight w:val="0"/>
      <w:marTop w:val="0"/>
      <w:marBottom w:val="0"/>
      <w:divBdr>
        <w:top w:val="none" w:sz="0" w:space="0" w:color="auto"/>
        <w:left w:val="none" w:sz="0" w:space="0" w:color="auto"/>
        <w:bottom w:val="none" w:sz="0" w:space="0" w:color="auto"/>
        <w:right w:val="none" w:sz="0" w:space="0" w:color="auto"/>
      </w:divBdr>
    </w:div>
    <w:div w:id="1419521001">
      <w:bodyDiv w:val="1"/>
      <w:marLeft w:val="0"/>
      <w:marRight w:val="0"/>
      <w:marTop w:val="0"/>
      <w:marBottom w:val="0"/>
      <w:divBdr>
        <w:top w:val="none" w:sz="0" w:space="0" w:color="auto"/>
        <w:left w:val="none" w:sz="0" w:space="0" w:color="auto"/>
        <w:bottom w:val="none" w:sz="0" w:space="0" w:color="auto"/>
        <w:right w:val="none" w:sz="0" w:space="0" w:color="auto"/>
      </w:divBdr>
    </w:div>
    <w:div w:id="1489636338">
      <w:bodyDiv w:val="1"/>
      <w:marLeft w:val="0"/>
      <w:marRight w:val="0"/>
      <w:marTop w:val="0"/>
      <w:marBottom w:val="0"/>
      <w:divBdr>
        <w:top w:val="none" w:sz="0" w:space="0" w:color="auto"/>
        <w:left w:val="none" w:sz="0" w:space="0" w:color="auto"/>
        <w:bottom w:val="none" w:sz="0" w:space="0" w:color="auto"/>
        <w:right w:val="none" w:sz="0" w:space="0" w:color="auto"/>
      </w:divBdr>
    </w:div>
    <w:div w:id="1508205702">
      <w:bodyDiv w:val="1"/>
      <w:marLeft w:val="0"/>
      <w:marRight w:val="0"/>
      <w:marTop w:val="0"/>
      <w:marBottom w:val="0"/>
      <w:divBdr>
        <w:top w:val="none" w:sz="0" w:space="0" w:color="auto"/>
        <w:left w:val="none" w:sz="0" w:space="0" w:color="auto"/>
        <w:bottom w:val="none" w:sz="0" w:space="0" w:color="auto"/>
        <w:right w:val="none" w:sz="0" w:space="0" w:color="auto"/>
      </w:divBdr>
    </w:div>
    <w:div w:id="1516114082">
      <w:bodyDiv w:val="1"/>
      <w:marLeft w:val="0"/>
      <w:marRight w:val="0"/>
      <w:marTop w:val="0"/>
      <w:marBottom w:val="0"/>
      <w:divBdr>
        <w:top w:val="none" w:sz="0" w:space="0" w:color="auto"/>
        <w:left w:val="none" w:sz="0" w:space="0" w:color="auto"/>
        <w:bottom w:val="none" w:sz="0" w:space="0" w:color="auto"/>
        <w:right w:val="none" w:sz="0" w:space="0" w:color="auto"/>
      </w:divBdr>
      <w:divsChild>
        <w:div w:id="176509345">
          <w:marLeft w:val="0"/>
          <w:marRight w:val="0"/>
          <w:marTop w:val="0"/>
          <w:marBottom w:val="0"/>
          <w:divBdr>
            <w:top w:val="none" w:sz="0" w:space="0" w:color="auto"/>
            <w:left w:val="none" w:sz="0" w:space="0" w:color="auto"/>
            <w:bottom w:val="none" w:sz="0" w:space="0" w:color="auto"/>
            <w:right w:val="none" w:sz="0" w:space="0" w:color="auto"/>
          </w:divBdr>
        </w:div>
        <w:div w:id="984966798">
          <w:marLeft w:val="0"/>
          <w:marRight w:val="0"/>
          <w:marTop w:val="0"/>
          <w:marBottom w:val="0"/>
          <w:divBdr>
            <w:top w:val="none" w:sz="0" w:space="0" w:color="auto"/>
            <w:left w:val="none" w:sz="0" w:space="0" w:color="auto"/>
            <w:bottom w:val="none" w:sz="0" w:space="0" w:color="auto"/>
            <w:right w:val="none" w:sz="0" w:space="0" w:color="auto"/>
          </w:divBdr>
        </w:div>
        <w:div w:id="47999735">
          <w:marLeft w:val="0"/>
          <w:marRight w:val="0"/>
          <w:marTop w:val="0"/>
          <w:marBottom w:val="0"/>
          <w:divBdr>
            <w:top w:val="none" w:sz="0" w:space="0" w:color="auto"/>
            <w:left w:val="none" w:sz="0" w:space="0" w:color="auto"/>
            <w:bottom w:val="none" w:sz="0" w:space="0" w:color="auto"/>
            <w:right w:val="none" w:sz="0" w:space="0" w:color="auto"/>
          </w:divBdr>
        </w:div>
        <w:div w:id="466515147">
          <w:marLeft w:val="0"/>
          <w:marRight w:val="0"/>
          <w:marTop w:val="0"/>
          <w:marBottom w:val="0"/>
          <w:divBdr>
            <w:top w:val="none" w:sz="0" w:space="0" w:color="auto"/>
            <w:left w:val="none" w:sz="0" w:space="0" w:color="auto"/>
            <w:bottom w:val="none" w:sz="0" w:space="0" w:color="auto"/>
            <w:right w:val="none" w:sz="0" w:space="0" w:color="auto"/>
          </w:divBdr>
        </w:div>
        <w:div w:id="1213925004">
          <w:marLeft w:val="0"/>
          <w:marRight w:val="0"/>
          <w:marTop w:val="0"/>
          <w:marBottom w:val="0"/>
          <w:divBdr>
            <w:top w:val="none" w:sz="0" w:space="0" w:color="auto"/>
            <w:left w:val="none" w:sz="0" w:space="0" w:color="auto"/>
            <w:bottom w:val="none" w:sz="0" w:space="0" w:color="auto"/>
            <w:right w:val="none" w:sz="0" w:space="0" w:color="auto"/>
          </w:divBdr>
        </w:div>
        <w:div w:id="1089077864">
          <w:marLeft w:val="0"/>
          <w:marRight w:val="0"/>
          <w:marTop w:val="0"/>
          <w:marBottom w:val="0"/>
          <w:divBdr>
            <w:top w:val="none" w:sz="0" w:space="0" w:color="auto"/>
            <w:left w:val="none" w:sz="0" w:space="0" w:color="auto"/>
            <w:bottom w:val="none" w:sz="0" w:space="0" w:color="auto"/>
            <w:right w:val="none" w:sz="0" w:space="0" w:color="auto"/>
          </w:divBdr>
        </w:div>
      </w:divsChild>
    </w:div>
    <w:div w:id="1527251777">
      <w:bodyDiv w:val="1"/>
      <w:marLeft w:val="0"/>
      <w:marRight w:val="0"/>
      <w:marTop w:val="0"/>
      <w:marBottom w:val="0"/>
      <w:divBdr>
        <w:top w:val="none" w:sz="0" w:space="0" w:color="auto"/>
        <w:left w:val="none" w:sz="0" w:space="0" w:color="auto"/>
        <w:bottom w:val="none" w:sz="0" w:space="0" w:color="auto"/>
        <w:right w:val="none" w:sz="0" w:space="0" w:color="auto"/>
      </w:divBdr>
    </w:div>
    <w:div w:id="1571884400">
      <w:bodyDiv w:val="1"/>
      <w:marLeft w:val="0"/>
      <w:marRight w:val="0"/>
      <w:marTop w:val="0"/>
      <w:marBottom w:val="0"/>
      <w:divBdr>
        <w:top w:val="none" w:sz="0" w:space="0" w:color="auto"/>
        <w:left w:val="none" w:sz="0" w:space="0" w:color="auto"/>
        <w:bottom w:val="none" w:sz="0" w:space="0" w:color="auto"/>
        <w:right w:val="none" w:sz="0" w:space="0" w:color="auto"/>
      </w:divBdr>
    </w:div>
    <w:div w:id="1598636286">
      <w:bodyDiv w:val="1"/>
      <w:marLeft w:val="0"/>
      <w:marRight w:val="0"/>
      <w:marTop w:val="0"/>
      <w:marBottom w:val="0"/>
      <w:divBdr>
        <w:top w:val="none" w:sz="0" w:space="0" w:color="auto"/>
        <w:left w:val="none" w:sz="0" w:space="0" w:color="auto"/>
        <w:bottom w:val="none" w:sz="0" w:space="0" w:color="auto"/>
        <w:right w:val="none" w:sz="0" w:space="0" w:color="auto"/>
      </w:divBdr>
      <w:divsChild>
        <w:div w:id="1667512823">
          <w:marLeft w:val="0"/>
          <w:marRight w:val="0"/>
          <w:marTop w:val="0"/>
          <w:marBottom w:val="0"/>
          <w:divBdr>
            <w:top w:val="none" w:sz="0" w:space="0" w:color="auto"/>
            <w:left w:val="none" w:sz="0" w:space="0" w:color="auto"/>
            <w:bottom w:val="none" w:sz="0" w:space="0" w:color="auto"/>
            <w:right w:val="none" w:sz="0" w:space="0" w:color="auto"/>
          </w:divBdr>
        </w:div>
      </w:divsChild>
    </w:div>
    <w:div w:id="1671710037">
      <w:bodyDiv w:val="1"/>
      <w:marLeft w:val="0"/>
      <w:marRight w:val="0"/>
      <w:marTop w:val="0"/>
      <w:marBottom w:val="0"/>
      <w:divBdr>
        <w:top w:val="none" w:sz="0" w:space="0" w:color="auto"/>
        <w:left w:val="none" w:sz="0" w:space="0" w:color="auto"/>
        <w:bottom w:val="none" w:sz="0" w:space="0" w:color="auto"/>
        <w:right w:val="none" w:sz="0" w:space="0" w:color="auto"/>
      </w:divBdr>
    </w:div>
    <w:div w:id="1686326981">
      <w:bodyDiv w:val="1"/>
      <w:marLeft w:val="0"/>
      <w:marRight w:val="0"/>
      <w:marTop w:val="0"/>
      <w:marBottom w:val="0"/>
      <w:divBdr>
        <w:top w:val="none" w:sz="0" w:space="0" w:color="auto"/>
        <w:left w:val="none" w:sz="0" w:space="0" w:color="auto"/>
        <w:bottom w:val="none" w:sz="0" w:space="0" w:color="auto"/>
        <w:right w:val="none" w:sz="0" w:space="0" w:color="auto"/>
      </w:divBdr>
    </w:div>
    <w:div w:id="1694106748">
      <w:bodyDiv w:val="1"/>
      <w:marLeft w:val="0"/>
      <w:marRight w:val="0"/>
      <w:marTop w:val="0"/>
      <w:marBottom w:val="0"/>
      <w:divBdr>
        <w:top w:val="none" w:sz="0" w:space="0" w:color="auto"/>
        <w:left w:val="none" w:sz="0" w:space="0" w:color="auto"/>
        <w:bottom w:val="none" w:sz="0" w:space="0" w:color="auto"/>
        <w:right w:val="none" w:sz="0" w:space="0" w:color="auto"/>
      </w:divBdr>
    </w:div>
    <w:div w:id="1721972980">
      <w:bodyDiv w:val="1"/>
      <w:marLeft w:val="0"/>
      <w:marRight w:val="0"/>
      <w:marTop w:val="0"/>
      <w:marBottom w:val="0"/>
      <w:divBdr>
        <w:top w:val="none" w:sz="0" w:space="0" w:color="auto"/>
        <w:left w:val="none" w:sz="0" w:space="0" w:color="auto"/>
        <w:bottom w:val="none" w:sz="0" w:space="0" w:color="auto"/>
        <w:right w:val="none" w:sz="0" w:space="0" w:color="auto"/>
      </w:divBdr>
      <w:divsChild>
        <w:div w:id="934749481">
          <w:marLeft w:val="0"/>
          <w:marRight w:val="0"/>
          <w:marTop w:val="0"/>
          <w:marBottom w:val="0"/>
          <w:divBdr>
            <w:top w:val="none" w:sz="0" w:space="0" w:color="auto"/>
            <w:left w:val="none" w:sz="0" w:space="0" w:color="auto"/>
            <w:bottom w:val="none" w:sz="0" w:space="0" w:color="auto"/>
            <w:right w:val="none" w:sz="0" w:space="0" w:color="auto"/>
          </w:divBdr>
        </w:div>
        <w:div w:id="788821887">
          <w:marLeft w:val="0"/>
          <w:marRight w:val="0"/>
          <w:marTop w:val="0"/>
          <w:marBottom w:val="0"/>
          <w:divBdr>
            <w:top w:val="none" w:sz="0" w:space="0" w:color="auto"/>
            <w:left w:val="none" w:sz="0" w:space="0" w:color="auto"/>
            <w:bottom w:val="none" w:sz="0" w:space="0" w:color="auto"/>
            <w:right w:val="none" w:sz="0" w:space="0" w:color="auto"/>
          </w:divBdr>
        </w:div>
      </w:divsChild>
    </w:div>
    <w:div w:id="1735346682">
      <w:bodyDiv w:val="1"/>
      <w:marLeft w:val="0"/>
      <w:marRight w:val="0"/>
      <w:marTop w:val="0"/>
      <w:marBottom w:val="0"/>
      <w:divBdr>
        <w:top w:val="none" w:sz="0" w:space="0" w:color="auto"/>
        <w:left w:val="none" w:sz="0" w:space="0" w:color="auto"/>
        <w:bottom w:val="none" w:sz="0" w:space="0" w:color="auto"/>
        <w:right w:val="none" w:sz="0" w:space="0" w:color="auto"/>
      </w:divBdr>
    </w:div>
    <w:div w:id="1756902157">
      <w:bodyDiv w:val="1"/>
      <w:marLeft w:val="0"/>
      <w:marRight w:val="0"/>
      <w:marTop w:val="0"/>
      <w:marBottom w:val="0"/>
      <w:divBdr>
        <w:top w:val="none" w:sz="0" w:space="0" w:color="auto"/>
        <w:left w:val="none" w:sz="0" w:space="0" w:color="auto"/>
        <w:bottom w:val="none" w:sz="0" w:space="0" w:color="auto"/>
        <w:right w:val="none" w:sz="0" w:space="0" w:color="auto"/>
      </w:divBdr>
    </w:div>
    <w:div w:id="1792894747">
      <w:bodyDiv w:val="1"/>
      <w:marLeft w:val="0"/>
      <w:marRight w:val="0"/>
      <w:marTop w:val="0"/>
      <w:marBottom w:val="0"/>
      <w:divBdr>
        <w:top w:val="none" w:sz="0" w:space="0" w:color="auto"/>
        <w:left w:val="none" w:sz="0" w:space="0" w:color="auto"/>
        <w:bottom w:val="none" w:sz="0" w:space="0" w:color="auto"/>
        <w:right w:val="none" w:sz="0" w:space="0" w:color="auto"/>
      </w:divBdr>
      <w:divsChild>
        <w:div w:id="1294561227">
          <w:marLeft w:val="0"/>
          <w:marRight w:val="0"/>
          <w:marTop w:val="0"/>
          <w:marBottom w:val="0"/>
          <w:divBdr>
            <w:top w:val="none" w:sz="0" w:space="0" w:color="auto"/>
            <w:left w:val="none" w:sz="0" w:space="0" w:color="auto"/>
            <w:bottom w:val="none" w:sz="0" w:space="0" w:color="auto"/>
            <w:right w:val="none" w:sz="0" w:space="0" w:color="auto"/>
          </w:divBdr>
        </w:div>
        <w:div w:id="1817720108">
          <w:marLeft w:val="0"/>
          <w:marRight w:val="0"/>
          <w:marTop w:val="0"/>
          <w:marBottom w:val="0"/>
          <w:divBdr>
            <w:top w:val="none" w:sz="0" w:space="0" w:color="auto"/>
            <w:left w:val="none" w:sz="0" w:space="0" w:color="auto"/>
            <w:bottom w:val="none" w:sz="0" w:space="0" w:color="auto"/>
            <w:right w:val="none" w:sz="0" w:space="0" w:color="auto"/>
          </w:divBdr>
        </w:div>
      </w:divsChild>
    </w:div>
    <w:div w:id="1795176568">
      <w:bodyDiv w:val="1"/>
      <w:marLeft w:val="0"/>
      <w:marRight w:val="0"/>
      <w:marTop w:val="0"/>
      <w:marBottom w:val="0"/>
      <w:divBdr>
        <w:top w:val="none" w:sz="0" w:space="0" w:color="auto"/>
        <w:left w:val="none" w:sz="0" w:space="0" w:color="auto"/>
        <w:bottom w:val="none" w:sz="0" w:space="0" w:color="auto"/>
        <w:right w:val="none" w:sz="0" w:space="0" w:color="auto"/>
      </w:divBdr>
    </w:div>
    <w:div w:id="1798990785">
      <w:bodyDiv w:val="1"/>
      <w:marLeft w:val="0"/>
      <w:marRight w:val="0"/>
      <w:marTop w:val="0"/>
      <w:marBottom w:val="0"/>
      <w:divBdr>
        <w:top w:val="none" w:sz="0" w:space="0" w:color="auto"/>
        <w:left w:val="none" w:sz="0" w:space="0" w:color="auto"/>
        <w:bottom w:val="none" w:sz="0" w:space="0" w:color="auto"/>
        <w:right w:val="none" w:sz="0" w:space="0" w:color="auto"/>
      </w:divBdr>
      <w:divsChild>
        <w:div w:id="2074546997">
          <w:marLeft w:val="0"/>
          <w:marRight w:val="0"/>
          <w:marTop w:val="0"/>
          <w:marBottom w:val="0"/>
          <w:divBdr>
            <w:top w:val="none" w:sz="0" w:space="0" w:color="auto"/>
            <w:left w:val="none" w:sz="0" w:space="0" w:color="auto"/>
            <w:bottom w:val="none" w:sz="0" w:space="0" w:color="auto"/>
            <w:right w:val="none" w:sz="0" w:space="0" w:color="auto"/>
          </w:divBdr>
        </w:div>
      </w:divsChild>
    </w:div>
    <w:div w:id="1800880469">
      <w:bodyDiv w:val="1"/>
      <w:marLeft w:val="0"/>
      <w:marRight w:val="0"/>
      <w:marTop w:val="0"/>
      <w:marBottom w:val="0"/>
      <w:divBdr>
        <w:top w:val="none" w:sz="0" w:space="0" w:color="auto"/>
        <w:left w:val="none" w:sz="0" w:space="0" w:color="auto"/>
        <w:bottom w:val="none" w:sz="0" w:space="0" w:color="auto"/>
        <w:right w:val="none" w:sz="0" w:space="0" w:color="auto"/>
      </w:divBdr>
      <w:divsChild>
        <w:div w:id="637488840">
          <w:marLeft w:val="0"/>
          <w:marRight w:val="0"/>
          <w:marTop w:val="0"/>
          <w:marBottom w:val="0"/>
          <w:divBdr>
            <w:top w:val="none" w:sz="0" w:space="0" w:color="auto"/>
            <w:left w:val="none" w:sz="0" w:space="0" w:color="auto"/>
            <w:bottom w:val="none" w:sz="0" w:space="0" w:color="auto"/>
            <w:right w:val="none" w:sz="0" w:space="0" w:color="auto"/>
          </w:divBdr>
        </w:div>
      </w:divsChild>
    </w:div>
    <w:div w:id="1855150746">
      <w:bodyDiv w:val="1"/>
      <w:marLeft w:val="0"/>
      <w:marRight w:val="0"/>
      <w:marTop w:val="0"/>
      <w:marBottom w:val="0"/>
      <w:divBdr>
        <w:top w:val="none" w:sz="0" w:space="0" w:color="auto"/>
        <w:left w:val="none" w:sz="0" w:space="0" w:color="auto"/>
        <w:bottom w:val="none" w:sz="0" w:space="0" w:color="auto"/>
        <w:right w:val="none" w:sz="0" w:space="0" w:color="auto"/>
      </w:divBdr>
    </w:div>
    <w:div w:id="1874805146">
      <w:bodyDiv w:val="1"/>
      <w:marLeft w:val="0"/>
      <w:marRight w:val="0"/>
      <w:marTop w:val="0"/>
      <w:marBottom w:val="0"/>
      <w:divBdr>
        <w:top w:val="none" w:sz="0" w:space="0" w:color="auto"/>
        <w:left w:val="none" w:sz="0" w:space="0" w:color="auto"/>
        <w:bottom w:val="none" w:sz="0" w:space="0" w:color="auto"/>
        <w:right w:val="none" w:sz="0" w:space="0" w:color="auto"/>
      </w:divBdr>
    </w:div>
    <w:div w:id="1894348066">
      <w:bodyDiv w:val="1"/>
      <w:marLeft w:val="0"/>
      <w:marRight w:val="0"/>
      <w:marTop w:val="0"/>
      <w:marBottom w:val="0"/>
      <w:divBdr>
        <w:top w:val="none" w:sz="0" w:space="0" w:color="auto"/>
        <w:left w:val="none" w:sz="0" w:space="0" w:color="auto"/>
        <w:bottom w:val="none" w:sz="0" w:space="0" w:color="auto"/>
        <w:right w:val="none" w:sz="0" w:space="0" w:color="auto"/>
      </w:divBdr>
    </w:div>
    <w:div w:id="1906377069">
      <w:bodyDiv w:val="1"/>
      <w:marLeft w:val="0"/>
      <w:marRight w:val="0"/>
      <w:marTop w:val="0"/>
      <w:marBottom w:val="0"/>
      <w:divBdr>
        <w:top w:val="none" w:sz="0" w:space="0" w:color="auto"/>
        <w:left w:val="none" w:sz="0" w:space="0" w:color="auto"/>
        <w:bottom w:val="none" w:sz="0" w:space="0" w:color="auto"/>
        <w:right w:val="none" w:sz="0" w:space="0" w:color="auto"/>
      </w:divBdr>
    </w:div>
    <w:div w:id="1950433825">
      <w:bodyDiv w:val="1"/>
      <w:marLeft w:val="0"/>
      <w:marRight w:val="0"/>
      <w:marTop w:val="0"/>
      <w:marBottom w:val="0"/>
      <w:divBdr>
        <w:top w:val="none" w:sz="0" w:space="0" w:color="auto"/>
        <w:left w:val="none" w:sz="0" w:space="0" w:color="auto"/>
        <w:bottom w:val="none" w:sz="0" w:space="0" w:color="auto"/>
        <w:right w:val="none" w:sz="0" w:space="0" w:color="auto"/>
      </w:divBdr>
    </w:div>
    <w:div w:id="1953438405">
      <w:bodyDiv w:val="1"/>
      <w:marLeft w:val="0"/>
      <w:marRight w:val="0"/>
      <w:marTop w:val="0"/>
      <w:marBottom w:val="0"/>
      <w:divBdr>
        <w:top w:val="none" w:sz="0" w:space="0" w:color="auto"/>
        <w:left w:val="none" w:sz="0" w:space="0" w:color="auto"/>
        <w:bottom w:val="none" w:sz="0" w:space="0" w:color="auto"/>
        <w:right w:val="none" w:sz="0" w:space="0" w:color="auto"/>
      </w:divBdr>
    </w:div>
    <w:div w:id="1964530586">
      <w:bodyDiv w:val="1"/>
      <w:marLeft w:val="0"/>
      <w:marRight w:val="0"/>
      <w:marTop w:val="0"/>
      <w:marBottom w:val="0"/>
      <w:divBdr>
        <w:top w:val="none" w:sz="0" w:space="0" w:color="auto"/>
        <w:left w:val="none" w:sz="0" w:space="0" w:color="auto"/>
        <w:bottom w:val="none" w:sz="0" w:space="0" w:color="auto"/>
        <w:right w:val="none" w:sz="0" w:space="0" w:color="auto"/>
      </w:divBdr>
    </w:div>
    <w:div w:id="1964801662">
      <w:bodyDiv w:val="1"/>
      <w:marLeft w:val="0"/>
      <w:marRight w:val="0"/>
      <w:marTop w:val="0"/>
      <w:marBottom w:val="0"/>
      <w:divBdr>
        <w:top w:val="none" w:sz="0" w:space="0" w:color="auto"/>
        <w:left w:val="none" w:sz="0" w:space="0" w:color="auto"/>
        <w:bottom w:val="none" w:sz="0" w:space="0" w:color="auto"/>
        <w:right w:val="none" w:sz="0" w:space="0" w:color="auto"/>
      </w:divBdr>
    </w:div>
    <w:div w:id="1967393298">
      <w:bodyDiv w:val="1"/>
      <w:marLeft w:val="0"/>
      <w:marRight w:val="0"/>
      <w:marTop w:val="0"/>
      <w:marBottom w:val="0"/>
      <w:divBdr>
        <w:top w:val="none" w:sz="0" w:space="0" w:color="auto"/>
        <w:left w:val="none" w:sz="0" w:space="0" w:color="auto"/>
        <w:bottom w:val="none" w:sz="0" w:space="0" w:color="auto"/>
        <w:right w:val="none" w:sz="0" w:space="0" w:color="auto"/>
      </w:divBdr>
    </w:div>
    <w:div w:id="1975018940">
      <w:bodyDiv w:val="1"/>
      <w:marLeft w:val="0"/>
      <w:marRight w:val="0"/>
      <w:marTop w:val="0"/>
      <w:marBottom w:val="0"/>
      <w:divBdr>
        <w:top w:val="none" w:sz="0" w:space="0" w:color="auto"/>
        <w:left w:val="none" w:sz="0" w:space="0" w:color="auto"/>
        <w:bottom w:val="none" w:sz="0" w:space="0" w:color="auto"/>
        <w:right w:val="none" w:sz="0" w:space="0" w:color="auto"/>
      </w:divBdr>
    </w:div>
    <w:div w:id="2017539781">
      <w:bodyDiv w:val="1"/>
      <w:marLeft w:val="0"/>
      <w:marRight w:val="0"/>
      <w:marTop w:val="0"/>
      <w:marBottom w:val="0"/>
      <w:divBdr>
        <w:top w:val="none" w:sz="0" w:space="0" w:color="auto"/>
        <w:left w:val="none" w:sz="0" w:space="0" w:color="auto"/>
        <w:bottom w:val="none" w:sz="0" w:space="0" w:color="auto"/>
        <w:right w:val="none" w:sz="0" w:space="0" w:color="auto"/>
      </w:divBdr>
    </w:div>
    <w:div w:id="2026007941">
      <w:bodyDiv w:val="1"/>
      <w:marLeft w:val="0"/>
      <w:marRight w:val="0"/>
      <w:marTop w:val="0"/>
      <w:marBottom w:val="0"/>
      <w:divBdr>
        <w:top w:val="none" w:sz="0" w:space="0" w:color="auto"/>
        <w:left w:val="none" w:sz="0" w:space="0" w:color="auto"/>
        <w:bottom w:val="none" w:sz="0" w:space="0" w:color="auto"/>
        <w:right w:val="none" w:sz="0" w:space="0" w:color="auto"/>
      </w:divBdr>
    </w:div>
    <w:div w:id="2031756122">
      <w:bodyDiv w:val="1"/>
      <w:marLeft w:val="0"/>
      <w:marRight w:val="0"/>
      <w:marTop w:val="0"/>
      <w:marBottom w:val="0"/>
      <w:divBdr>
        <w:top w:val="none" w:sz="0" w:space="0" w:color="auto"/>
        <w:left w:val="none" w:sz="0" w:space="0" w:color="auto"/>
        <w:bottom w:val="none" w:sz="0" w:space="0" w:color="auto"/>
        <w:right w:val="none" w:sz="0" w:space="0" w:color="auto"/>
      </w:divBdr>
    </w:div>
    <w:div w:id="2069038433">
      <w:bodyDiv w:val="1"/>
      <w:marLeft w:val="0"/>
      <w:marRight w:val="0"/>
      <w:marTop w:val="0"/>
      <w:marBottom w:val="0"/>
      <w:divBdr>
        <w:top w:val="none" w:sz="0" w:space="0" w:color="auto"/>
        <w:left w:val="none" w:sz="0" w:space="0" w:color="auto"/>
        <w:bottom w:val="none" w:sz="0" w:space="0" w:color="auto"/>
        <w:right w:val="none" w:sz="0" w:space="0" w:color="auto"/>
      </w:divBdr>
    </w:div>
    <w:div w:id="2118678209">
      <w:bodyDiv w:val="1"/>
      <w:marLeft w:val="0"/>
      <w:marRight w:val="0"/>
      <w:marTop w:val="0"/>
      <w:marBottom w:val="0"/>
      <w:divBdr>
        <w:top w:val="none" w:sz="0" w:space="0" w:color="auto"/>
        <w:left w:val="none" w:sz="0" w:space="0" w:color="auto"/>
        <w:bottom w:val="none" w:sz="0" w:space="0" w:color="auto"/>
        <w:right w:val="none" w:sz="0" w:space="0" w:color="auto"/>
      </w:divBdr>
    </w:div>
    <w:div w:id="2127002922">
      <w:bodyDiv w:val="1"/>
      <w:marLeft w:val="0"/>
      <w:marRight w:val="0"/>
      <w:marTop w:val="0"/>
      <w:marBottom w:val="0"/>
      <w:divBdr>
        <w:top w:val="none" w:sz="0" w:space="0" w:color="auto"/>
        <w:left w:val="none" w:sz="0" w:space="0" w:color="auto"/>
        <w:bottom w:val="none" w:sz="0" w:space="0" w:color="auto"/>
        <w:right w:val="none" w:sz="0" w:space="0" w:color="auto"/>
      </w:divBdr>
    </w:div>
    <w:div w:id="2131704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salon.com/2016/09/06/welcome-to-tax-haven-usa-apple-ireland-and-the-american-corporate-tax-giveaway" TargetMode="External"/><Relationship Id="rId21" Type="http://schemas.openxmlformats.org/officeDocument/2006/relationships/hyperlink" Target="http://www.smithsonianmag.com/arts-culture/how-did-avocados-become-the-official-super-bowl-food-8332793/" TargetMode="External"/><Relationship Id="rId22" Type="http://schemas.openxmlformats.org/officeDocument/2006/relationships/hyperlink" Target="http://www.californiaavocado.com/" TargetMode="External"/><Relationship Id="rId23" Type="http://schemas.openxmlformats.org/officeDocument/2006/relationships/hyperlink" Target="http://www.willsavocados.com/" TargetMode="External"/><Relationship Id="rId24" Type="http://schemas.openxmlformats.org/officeDocument/2006/relationships/hyperlink" Target="http://www.thepacker.com/fruit-vegetable-enewsletter/packer-daily/Avocados-ample-promotable-for-Super-Bowl-136810408.html" TargetMode="External"/><Relationship Id="rId25" Type="http://schemas.openxmlformats.org/officeDocument/2006/relationships/hyperlink" Target="http://www.thepacker.com/fruit-vegetable-news/79-million-pounds-of-avocados-expected-for-Super-Bowl-187317811.html" TargetMode="External"/><Relationship Id="rId26" Type="http://schemas.openxmlformats.org/officeDocument/2006/relationships/hyperlink" Target="http://news.google.com/newspapers?nid=1454&amp;dat=20030121&amp;id=3R1PAAAAIBAJ&amp;sjid=gx8EAAAAIBAJ&amp;pg=5486,1263424" TargetMode="External"/><Relationship Id="rId27" Type="http://schemas.openxmlformats.org/officeDocument/2006/relationships/hyperlink" Target="http://www.csmonitor.com/tags/topic/Mexico" TargetMode="External"/><Relationship Id="rId28" Type="http://schemas.openxmlformats.org/officeDocument/2006/relationships/hyperlink" Target="http://www.csmonitor.com/World/Americas/2009/0131/Super-Bowl-success-story-Mexico-s-avocados" TargetMode="External"/><Relationship Id="rId29" Type="http://schemas.openxmlformats.org/officeDocument/2006/relationships/hyperlink" Target="http://www.csmonitor.com/tags/topic/Michoacan+Avocado+Commiss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freshfruitportal.com/2013/01/22/mexico-pulls-out-all-stops-for-avocado-campaign/" TargetMode="External"/><Relationship Id="rId31" Type="http://schemas.openxmlformats.org/officeDocument/2006/relationships/hyperlink" Target="http://grist.org/factory-farms/meatifest-destiny-how-big-meat-is-taking-over-the-midwest/" TargetMode="External"/><Relationship Id="rId32" Type="http://schemas.openxmlformats.org/officeDocument/2006/relationships/hyperlink" Target="http://www.npr.org/blogs/thesalt/2013/01/29/170483873/raw-beef-kibbeh-blamed-in-salmonella-outbreak-is-steak-tartare-next" TargetMode="External"/><Relationship Id="rId9" Type="http://schemas.openxmlformats.org/officeDocument/2006/relationships/hyperlink" Target="https://ca.pbslearningmedia.org/resource/7ccf2c1c-df64-4464-bcea-966796aca4be/global-brand-manager-career-connection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d.ted.com/on/F2HX0akU" TargetMode="External"/><Relationship Id="rId33" Type="http://schemas.openxmlformats.org/officeDocument/2006/relationships/hyperlink" Target="http://www.foodsafetynews.com/2012/07/research-linking-chicken-to-bladder-infections-gets-national-attention/" TargetMode="External"/><Relationship Id="rId34" Type="http://schemas.openxmlformats.org/officeDocument/2006/relationships/hyperlink" Target="http://www.cuesa.org/farm/brokaw-nursery" TargetMode="External"/><Relationship Id="rId35" Type="http://schemas.openxmlformats.org/officeDocument/2006/relationships/hyperlink" Target="https://www.washingtonpost.com/video/business/the-north-american-free-trade-agreement-nafta-explained/2017/01/27/0b9e5b94-e4d5-11e6-a419-eefe8eff0835_video.html" TargetMode="External"/><Relationship Id="rId36" Type="http://schemas.openxmlformats.org/officeDocument/2006/relationships/hyperlink" Target="http://www.businessinsider.com/25-corporations-bigger-tan-countries-2011-6?op=1" TargetMode="External"/><Relationship Id="rId10" Type="http://schemas.openxmlformats.org/officeDocument/2006/relationships/hyperlink" Target="https://ca.pbslearningmedia.org/resource/wa08.socst.world.glob.shopping/shopping-culture/" TargetMode="External"/><Relationship Id="rId11" Type="http://schemas.openxmlformats.org/officeDocument/2006/relationships/hyperlink" Target="https://ca.pbslearningmedia.org/resource/e9fb1396-7e7b-44c7-ac61-12ff38ccac59/e9fb1396-7e7b-44c7-ac61-12ff38ccac59/" TargetMode="External"/><Relationship Id="rId12" Type="http://schemas.openxmlformats.org/officeDocument/2006/relationships/hyperlink" Target="https://ca.pbslearningmedia.org/resource/7ccf2c1c-df64-4464-bcea-966796aca4be/global-brand-manager-career-connections/" TargetMode="External"/><Relationship Id="rId13" Type="http://schemas.openxmlformats.org/officeDocument/2006/relationships/hyperlink" Target="https://ca.pbslearningmedia.org/resource/wa08.socst.world.glob.shopping/shopping-culture/" TargetMode="External"/><Relationship Id="rId14" Type="http://schemas.openxmlformats.org/officeDocument/2006/relationships/hyperlink" Target="https://ca.pbslearningmedia.org/resource/e9fb1396-7e7b-44c7-ac61-12ff38ccac59/e9fb1396-7e7b-44c7-ac61-12ff38ccac59/" TargetMode="External"/><Relationship Id="rId15" Type="http://schemas.openxmlformats.org/officeDocument/2006/relationships/hyperlink" Target="http://ed.ted.com/on/F2HX0akU" TargetMode="External"/><Relationship Id="rId16" Type="http://schemas.openxmlformats.org/officeDocument/2006/relationships/hyperlink" Target="https://www.youtube.com/watch?v=lp4znWHvsjU" TargetMode="External"/><Relationship Id="rId17" Type="http://schemas.openxmlformats.org/officeDocument/2006/relationships/hyperlink" Target="http://www.smithsonianmag.com/arts-culture/how-did-avocados-become-the-official-super-bowl-food-8332793/" TargetMode="External"/><Relationship Id="rId18" Type="http://schemas.openxmlformats.org/officeDocument/2006/relationships/hyperlink" Target="https://www.washingtonpost.com/video/business/the-north-american-free-trade-agreement-nafta-explained/2017/01/27/0b9e5b94-e4d5-11e6-a419-eefe8eff0835_video.html" TargetMode="External"/><Relationship Id="rId19" Type="http://schemas.openxmlformats.org/officeDocument/2006/relationships/hyperlink" Target="http://www.businessinsider.com/25-corporations-bigger-tan-countries-2011-6?op=1" TargetMode="External"/><Relationship Id="rId37" Type="http://schemas.openxmlformats.org/officeDocument/2006/relationships/hyperlink" Target="http://www.businessinsider.com/25-corporations-bigger-tan-countries-2011-6?op=1" TargetMode="External"/><Relationship Id="rId38" Type="http://schemas.openxmlformats.org/officeDocument/2006/relationships/image" Target="media/image1.jpeg"/><Relationship Id="rId39" Type="http://schemas.openxmlformats.org/officeDocument/2006/relationships/hyperlink" Target="https://www.theatlantic.com/international/archive/2011/08/where-children-sleep-a-round-the-world-tour-of-bedrooms/243303/" TargetMode="External"/><Relationship Id="rId40" Type="http://schemas.openxmlformats.org/officeDocument/2006/relationships/hyperlink" Target="https://www.globalonenessproject.org/node/4173/" TargetMode="External"/><Relationship Id="rId41" Type="http://schemas.openxmlformats.org/officeDocument/2006/relationships/hyperlink" Target="http://www.geographyofpoverty.com/story-map" TargetMode="External"/><Relationship Id="rId42" Type="http://schemas.openxmlformats.org/officeDocument/2006/relationships/hyperlink" Target="https://www.globalonenessproject.org/library/photo-essays/mongolias-nomads" TargetMode="External"/><Relationship Id="rId43" Type="http://schemas.openxmlformats.org/officeDocument/2006/relationships/hyperlink" Target="http://100photos.time.com/photos/andreas-gursky-99-cent" TargetMode="External"/><Relationship Id="rId44" Type="http://schemas.openxmlformats.org/officeDocument/2006/relationships/hyperlink" Target="https://www.globalonenessproject.org/resources/lesson-plans/citizen-photojournalism" TargetMode="External"/><Relationship Id="rId45"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4299</Words>
  <Characters>24507</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Nicole Gilbertson</cp:lastModifiedBy>
  <cp:revision>3</cp:revision>
  <cp:lastPrinted>2016-11-29T19:58:00Z</cp:lastPrinted>
  <dcterms:created xsi:type="dcterms:W3CDTF">2017-03-10T18:48:00Z</dcterms:created>
  <dcterms:modified xsi:type="dcterms:W3CDTF">2017-03-10T18:57:00Z</dcterms:modified>
</cp:coreProperties>
</file>