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E9FB4E" w14:textId="348B5BA6" w:rsidR="006C5E76" w:rsidRPr="00F6025A" w:rsidRDefault="006C5E76" w:rsidP="006C5E76">
      <w:pPr>
        <w:rPr>
          <w:rFonts w:ascii="Georgia" w:hAnsi="Georgia"/>
          <w:b/>
        </w:rPr>
      </w:pPr>
      <w:r w:rsidRPr="00F6025A">
        <w:rPr>
          <w:rFonts w:ascii="Georgia" w:hAnsi="Georgia"/>
          <w:b/>
        </w:rPr>
        <w:t>Why is it important to remember Japanese American internment during World War II?</w:t>
      </w:r>
    </w:p>
    <w:p w14:paraId="2F5ACB75" w14:textId="14423F12" w:rsidR="006C5E76" w:rsidRDefault="006C5E76" w:rsidP="006C5E76">
      <w:pPr>
        <w:rPr>
          <w:rFonts w:ascii="Georgia" w:hAnsi="Georgia"/>
        </w:rPr>
      </w:pPr>
      <w:r>
        <w:rPr>
          <w:rFonts w:ascii="Georgia" w:hAnsi="Georgia"/>
        </w:rPr>
        <w:t xml:space="preserve">Topics: Japanese American internment, World War II, </w:t>
      </w:r>
      <w:r w:rsidR="00E61A6F">
        <w:rPr>
          <w:rFonts w:ascii="Georgia" w:hAnsi="Georgia"/>
        </w:rPr>
        <w:t xml:space="preserve">civil rights, </w:t>
      </w:r>
      <w:r>
        <w:rPr>
          <w:rFonts w:ascii="Georgia" w:hAnsi="Georgia"/>
        </w:rPr>
        <w:t>terrorism</w:t>
      </w:r>
    </w:p>
    <w:p w14:paraId="493C2577" w14:textId="77777777" w:rsidR="006C5E76" w:rsidRPr="000D3DB5" w:rsidRDefault="006C5E76" w:rsidP="006C5E76">
      <w:pPr>
        <w:rPr>
          <w:rFonts w:ascii="Georgia" w:hAnsi="Georgia"/>
        </w:rPr>
      </w:pPr>
      <w:r>
        <w:rPr>
          <w:rFonts w:ascii="Georgia" w:hAnsi="Georgia"/>
        </w:rPr>
        <w:t>Erik Altenbernd, UC Irvine History Project</w:t>
      </w:r>
    </w:p>
    <w:p w14:paraId="23761788" w14:textId="77777777" w:rsidR="006C5E76" w:rsidRPr="00451A05" w:rsidRDefault="006C5E76" w:rsidP="006C5E76">
      <w:pPr>
        <w:rPr>
          <w:rFonts w:ascii="Georgia" w:hAnsi="Georgia"/>
        </w:rPr>
      </w:pPr>
    </w:p>
    <w:p w14:paraId="0F441547" w14:textId="047172F5" w:rsidR="006C5E76" w:rsidRDefault="006C5E76" w:rsidP="006C5E76">
      <w:pPr>
        <w:rPr>
          <w:rFonts w:ascii="Georgia" w:hAnsi="Georgia"/>
          <w:b/>
        </w:rPr>
      </w:pPr>
      <w:r w:rsidRPr="00451A05">
        <w:rPr>
          <w:rFonts w:ascii="Georgia" w:hAnsi="Georgia"/>
          <w:b/>
        </w:rPr>
        <w:t>History Standards</w:t>
      </w:r>
    </w:p>
    <w:p w14:paraId="41F0FB6A" w14:textId="539F6E31" w:rsidR="006C5E76" w:rsidRDefault="000D13F9" w:rsidP="00C9647A">
      <w:pPr>
        <w:rPr>
          <w:rFonts w:ascii="Georgia" w:hAnsi="Georgia"/>
          <w:b/>
        </w:rPr>
      </w:pPr>
      <w:r>
        <w:rPr>
          <w:rFonts w:ascii="Georgia" w:hAnsi="Georgia"/>
          <w:b/>
        </w:rPr>
        <w:t>11.7 Students analyze America’s participation in World War II.</w:t>
      </w:r>
    </w:p>
    <w:p w14:paraId="0676E04F" w14:textId="5F864BDA" w:rsidR="007E2E7F" w:rsidRDefault="007E2E7F" w:rsidP="00C9647A">
      <w:pPr>
        <w:rPr>
          <w:rFonts w:ascii="Georgia" w:hAnsi="Georgia"/>
          <w:b/>
          <w:color w:val="000000"/>
          <w:sz w:val="28"/>
          <w:szCs w:val="28"/>
        </w:rPr>
      </w:pPr>
      <w:r>
        <w:rPr>
          <w:rFonts w:ascii="Georgia" w:hAnsi="Georgia"/>
          <w:b/>
        </w:rPr>
        <w:t>11.7.</w:t>
      </w:r>
      <w:r w:rsidRPr="00B077CA">
        <w:rPr>
          <w:rFonts w:ascii="Georgia" w:hAnsi="Georgia"/>
          <w:b/>
        </w:rPr>
        <w:t>5</w:t>
      </w:r>
      <w:r>
        <w:rPr>
          <w:rFonts w:ascii="Georgia" w:hAnsi="Georgia"/>
          <w:b/>
        </w:rPr>
        <w:t xml:space="preserve"> </w:t>
      </w:r>
      <w:r>
        <w:rPr>
          <w:rFonts w:ascii="Georgia" w:hAnsi="Georgia"/>
        </w:rPr>
        <w:t>Discuss the constitutional issues and impacts of events on the US home front, including the internment of Japanese Americans (</w:t>
      </w:r>
      <w:r w:rsidRPr="00B077CA">
        <w:rPr>
          <w:rFonts w:ascii="Georgia" w:hAnsi="Georgia"/>
          <w:i/>
        </w:rPr>
        <w:t>e.g. Fred Korematsu v. United States of America</w:t>
      </w:r>
      <w:r>
        <w:rPr>
          <w:rFonts w:ascii="Georgia" w:hAnsi="Georgia"/>
        </w:rPr>
        <w:t>)</w:t>
      </w:r>
      <w:r w:rsidR="000D13F9">
        <w:rPr>
          <w:rFonts w:ascii="Georgia" w:hAnsi="Georgia"/>
        </w:rPr>
        <w:t>.</w:t>
      </w:r>
    </w:p>
    <w:p w14:paraId="1987DABE" w14:textId="77777777" w:rsidR="007E2E7F" w:rsidRDefault="007E2E7F" w:rsidP="00C9647A">
      <w:pPr>
        <w:rPr>
          <w:rFonts w:ascii="Georgia" w:hAnsi="Georgia"/>
          <w:b/>
          <w:color w:val="000000"/>
          <w:sz w:val="28"/>
          <w:szCs w:val="28"/>
        </w:rPr>
      </w:pPr>
    </w:p>
    <w:p w14:paraId="1E3B5177" w14:textId="1E58DF22" w:rsidR="00713677" w:rsidRDefault="00713677" w:rsidP="00C9647A">
      <w:pPr>
        <w:rPr>
          <w:rFonts w:ascii="Georgia" w:hAnsi="Georgia" w:cs="Arial"/>
          <w:b/>
        </w:rPr>
      </w:pPr>
      <w:r w:rsidRPr="00451A05">
        <w:rPr>
          <w:rFonts w:ascii="Georgia" w:hAnsi="Georgia" w:cs="Arial"/>
          <w:b/>
        </w:rPr>
        <w:t>CCSS Standards: Reading, Grades</w:t>
      </w:r>
      <w:r>
        <w:rPr>
          <w:rFonts w:ascii="Georgia" w:hAnsi="Georgia" w:cs="Arial"/>
          <w:b/>
        </w:rPr>
        <w:t xml:space="preserve"> 11-12</w:t>
      </w:r>
    </w:p>
    <w:p w14:paraId="328727CF" w14:textId="45004AAF" w:rsidR="00D06353" w:rsidRPr="00E0574A" w:rsidRDefault="00D06353" w:rsidP="00D06353">
      <w:pPr>
        <w:autoSpaceDE w:val="0"/>
        <w:autoSpaceDN w:val="0"/>
        <w:adjustRightInd w:val="0"/>
        <w:rPr>
          <w:rFonts w:ascii="Georgia" w:eastAsia="Cambria" w:hAnsi="Georgia" w:cs="Calibri"/>
        </w:rPr>
      </w:pPr>
      <w:r w:rsidRPr="00E0574A">
        <w:rPr>
          <w:rFonts w:ascii="Georgia" w:hAnsi="Georgia"/>
          <w:b/>
        </w:rPr>
        <w:t>RH 1.</w:t>
      </w:r>
      <w:r w:rsidRPr="00E0574A">
        <w:rPr>
          <w:rFonts w:ascii="Georgia" w:hAnsi="Georgia"/>
        </w:rPr>
        <w:t xml:space="preserve"> </w:t>
      </w:r>
      <w:r w:rsidRPr="00E0574A">
        <w:rPr>
          <w:rFonts w:ascii="Georgia" w:eastAsia="Cambria" w:hAnsi="Georgia" w:cs="Calibri"/>
        </w:rPr>
        <w:t xml:space="preserve">Cite specific textual evidence </w:t>
      </w:r>
      <w:r>
        <w:rPr>
          <w:rFonts w:ascii="Georgia" w:eastAsia="Cambria" w:hAnsi="Georgia" w:cs="Calibri"/>
        </w:rPr>
        <w:t xml:space="preserve">to support analysis of primary </w:t>
      </w:r>
      <w:r w:rsidRPr="00E0574A">
        <w:rPr>
          <w:rFonts w:ascii="Georgia" w:eastAsia="Cambria" w:hAnsi="Georgia" w:cs="Calibri"/>
        </w:rPr>
        <w:t xml:space="preserve">and secondary sources, </w:t>
      </w:r>
      <w:r w:rsidR="00607090">
        <w:rPr>
          <w:rFonts w:ascii="Georgia" w:eastAsia="Cambria" w:hAnsi="Georgia" w:cs="Calibri"/>
        </w:rPr>
        <w:t>connecting insights gained from specific details to an understanding of the text as a whole</w:t>
      </w:r>
      <w:r w:rsidRPr="00E0574A">
        <w:rPr>
          <w:rFonts w:ascii="Georgia" w:eastAsia="Cambria" w:hAnsi="Georgia" w:cs="Calibri"/>
        </w:rPr>
        <w:t>.</w:t>
      </w:r>
    </w:p>
    <w:p w14:paraId="79CADEC5" w14:textId="179BC1CF" w:rsidR="00D06353" w:rsidRPr="00D06353" w:rsidRDefault="00D06353" w:rsidP="00D06353">
      <w:pPr>
        <w:autoSpaceDE w:val="0"/>
        <w:autoSpaceDN w:val="0"/>
        <w:adjustRightInd w:val="0"/>
        <w:rPr>
          <w:rFonts w:ascii="Georgia" w:eastAsia="Cambria" w:hAnsi="Georgia" w:cs="Calibri"/>
        </w:rPr>
      </w:pPr>
      <w:r w:rsidRPr="00E0574A">
        <w:rPr>
          <w:rFonts w:ascii="Georgia" w:eastAsia="Cambria" w:hAnsi="Georgia" w:cs="Calibri"/>
          <w:b/>
        </w:rPr>
        <w:t xml:space="preserve">RH 2. </w:t>
      </w:r>
      <w:r w:rsidRPr="00E0574A">
        <w:rPr>
          <w:rFonts w:ascii="Georgia" w:eastAsia="Cambria" w:hAnsi="Georgia" w:cs="Calibri"/>
        </w:rPr>
        <w:t xml:space="preserve">Determine the central ideas or information of a primary or secondary source; provide an accurate summary </w:t>
      </w:r>
      <w:r w:rsidR="00202E91">
        <w:rPr>
          <w:rFonts w:ascii="Georgia" w:eastAsia="Cambria" w:hAnsi="Georgia" w:cs="Calibri"/>
        </w:rPr>
        <w:t xml:space="preserve">that makes clear the </w:t>
      </w:r>
      <w:r w:rsidR="008C634C">
        <w:rPr>
          <w:rFonts w:ascii="Georgia" w:eastAsia="Cambria" w:hAnsi="Georgia" w:cs="Calibri"/>
        </w:rPr>
        <w:t>relationships</w:t>
      </w:r>
      <w:r w:rsidR="00202E91">
        <w:rPr>
          <w:rFonts w:ascii="Georgia" w:eastAsia="Cambria" w:hAnsi="Georgia" w:cs="Calibri"/>
        </w:rPr>
        <w:t xml:space="preserve"> </w:t>
      </w:r>
      <w:r w:rsidR="008C634C">
        <w:rPr>
          <w:rFonts w:ascii="Georgia" w:eastAsia="Cambria" w:hAnsi="Georgia" w:cs="Calibri"/>
        </w:rPr>
        <w:t>among the key details and ideas</w:t>
      </w:r>
      <w:r w:rsidRPr="00E0574A">
        <w:rPr>
          <w:rFonts w:ascii="Georgia" w:eastAsia="Cambria" w:hAnsi="Georgia" w:cs="Calibri"/>
        </w:rPr>
        <w:t>.</w:t>
      </w:r>
      <w:r w:rsidRPr="00E0574A">
        <w:rPr>
          <w:rFonts w:ascii="Georgia" w:eastAsia="Cambria" w:hAnsi="Georgia" w:cs="Calibri"/>
          <w:b/>
        </w:rPr>
        <w:t xml:space="preserve"> </w:t>
      </w:r>
    </w:p>
    <w:p w14:paraId="051F603A" w14:textId="77777777" w:rsidR="005A32B2" w:rsidRDefault="00AF1FE6" w:rsidP="00D06353">
      <w:pPr>
        <w:rPr>
          <w:rFonts w:ascii="Georgia" w:hAnsi="Georgia"/>
        </w:rPr>
      </w:pPr>
      <w:r w:rsidRPr="00AF1FE6">
        <w:rPr>
          <w:rFonts w:ascii="Georgia" w:hAnsi="Georgia"/>
          <w:b/>
        </w:rPr>
        <w:t>RH7.</w:t>
      </w:r>
      <w:r>
        <w:rPr>
          <w:rFonts w:ascii="Georgia" w:hAnsi="Georgia"/>
          <w:b/>
        </w:rPr>
        <w:t xml:space="preserve"> </w:t>
      </w:r>
      <w:r>
        <w:rPr>
          <w:rFonts w:ascii="Georgia" w:hAnsi="Georgia"/>
        </w:rPr>
        <w:t>Integrate and evaluate multiple sources of information presented in diverse formats and media (e.g. visually quantitatively, as well as in words) in order to address a question or solve a problem.</w:t>
      </w:r>
    </w:p>
    <w:p w14:paraId="6079FA73" w14:textId="3D501B0D" w:rsidR="00AF1FE6" w:rsidRPr="005A32B2" w:rsidRDefault="005A32B2" w:rsidP="00D06353">
      <w:pPr>
        <w:rPr>
          <w:rFonts w:ascii="Georgia" w:hAnsi="Georgia"/>
          <w:b/>
        </w:rPr>
      </w:pPr>
      <w:r w:rsidRPr="005A32B2">
        <w:rPr>
          <w:rFonts w:ascii="Georgia" w:hAnsi="Georgia"/>
          <w:b/>
        </w:rPr>
        <w:t>RH9.</w:t>
      </w:r>
      <w:r>
        <w:rPr>
          <w:rFonts w:ascii="Georgia" w:hAnsi="Georgia"/>
          <w:b/>
        </w:rPr>
        <w:t xml:space="preserve"> </w:t>
      </w:r>
      <w:r>
        <w:rPr>
          <w:rFonts w:ascii="Georgia" w:hAnsi="Georgia"/>
        </w:rPr>
        <w:t>Integrate information from diverse sources, both primary and secondary, into a coherent understanding of an idea or event, noting discrepancies among sources.</w:t>
      </w:r>
      <w:r w:rsidR="00AF1FE6" w:rsidRPr="005A32B2">
        <w:rPr>
          <w:rFonts w:ascii="Georgia" w:hAnsi="Georgia"/>
          <w:b/>
        </w:rPr>
        <w:t xml:space="preserve"> </w:t>
      </w:r>
    </w:p>
    <w:p w14:paraId="7A513C01" w14:textId="04F25574" w:rsidR="00D06353" w:rsidRDefault="00D06353" w:rsidP="00D06353">
      <w:pPr>
        <w:rPr>
          <w:rFonts w:ascii="Georgia" w:hAnsi="Georgia" w:cs="Arial"/>
          <w:b/>
        </w:rPr>
      </w:pPr>
    </w:p>
    <w:p w14:paraId="198262B5" w14:textId="1673C158" w:rsidR="00713677" w:rsidRDefault="00713677" w:rsidP="00C9647A">
      <w:pPr>
        <w:rPr>
          <w:rFonts w:ascii="Georgia" w:hAnsi="Georgia" w:cs="Arial"/>
          <w:b/>
        </w:rPr>
      </w:pPr>
      <w:r>
        <w:rPr>
          <w:rFonts w:ascii="Georgia" w:hAnsi="Georgia" w:cs="Arial"/>
          <w:b/>
        </w:rPr>
        <w:t xml:space="preserve">CCSS Standards: Writing, </w:t>
      </w:r>
      <w:r w:rsidRPr="00451A05">
        <w:rPr>
          <w:rFonts w:ascii="Georgia" w:hAnsi="Georgia" w:cs="Arial"/>
          <w:b/>
        </w:rPr>
        <w:t>Grades</w:t>
      </w:r>
      <w:r>
        <w:rPr>
          <w:rFonts w:ascii="Georgia" w:hAnsi="Georgia" w:cs="Arial"/>
          <w:b/>
        </w:rPr>
        <w:t xml:space="preserve"> 11-12</w:t>
      </w:r>
    </w:p>
    <w:p w14:paraId="628B3C52" w14:textId="56220B67" w:rsidR="00D06353" w:rsidRPr="00D06353" w:rsidRDefault="00D06353" w:rsidP="00D06353">
      <w:pPr>
        <w:rPr>
          <w:rFonts w:ascii="Georgia" w:eastAsia="Cambria" w:hAnsi="Georgia" w:cs="Calibri"/>
        </w:rPr>
      </w:pPr>
      <w:r w:rsidRPr="00E0574A">
        <w:rPr>
          <w:rFonts w:ascii="Georgia" w:hAnsi="Georgia"/>
          <w:b/>
        </w:rPr>
        <w:t>WH 1</w:t>
      </w:r>
      <w:r w:rsidR="00AE54C0">
        <w:rPr>
          <w:rFonts w:ascii="Georgia" w:hAnsi="Georgia"/>
          <w:b/>
        </w:rPr>
        <w:t xml:space="preserve">. </w:t>
      </w:r>
      <w:r w:rsidR="00AE54C0">
        <w:rPr>
          <w:rFonts w:ascii="Georgia" w:hAnsi="Georgia"/>
        </w:rPr>
        <w:t xml:space="preserve">Write arguments focused on </w:t>
      </w:r>
      <w:r w:rsidR="00AE54C0">
        <w:rPr>
          <w:rFonts w:ascii="Georgia" w:hAnsi="Georgia"/>
          <w:i/>
        </w:rPr>
        <w:t>discipline-specific content</w:t>
      </w:r>
      <w:r w:rsidRPr="00E0574A">
        <w:rPr>
          <w:rFonts w:ascii="Georgia" w:eastAsia="Cambria" w:hAnsi="Georgia" w:cs="Calibri"/>
        </w:rPr>
        <w:t>.</w:t>
      </w:r>
      <w:r w:rsidRPr="00E0574A">
        <w:rPr>
          <w:rFonts w:ascii="Georgia" w:eastAsia="Cambria" w:hAnsi="Georgia" w:cs="Calibri"/>
          <w:b/>
        </w:rPr>
        <w:t xml:space="preserve"> </w:t>
      </w:r>
    </w:p>
    <w:p w14:paraId="308D4714" w14:textId="179058D8" w:rsidR="00D06353" w:rsidRDefault="00D06353" w:rsidP="00D06353">
      <w:pPr>
        <w:rPr>
          <w:rFonts w:ascii="Georgia" w:eastAsia="Cambria" w:hAnsi="Georgia" w:cs="Calibri"/>
        </w:rPr>
      </w:pPr>
      <w:r>
        <w:rPr>
          <w:rFonts w:ascii="Georgia" w:eastAsia="Cambria" w:hAnsi="Georgia" w:cs="Calibri"/>
          <w:b/>
        </w:rPr>
        <w:t xml:space="preserve">WH2. </w:t>
      </w:r>
      <w:r>
        <w:rPr>
          <w:rFonts w:ascii="Georgia" w:eastAsia="Cambria" w:hAnsi="Georgia" w:cs="Calibri"/>
        </w:rPr>
        <w:t>Write informative/explanatory texts, including the narration of historical events, scientific procedures/experiments, or technical processes.</w:t>
      </w:r>
    </w:p>
    <w:p w14:paraId="1F8C9BB9" w14:textId="05329C30" w:rsidR="00D06353" w:rsidRPr="00D06353" w:rsidRDefault="00D06353" w:rsidP="00D06353">
      <w:pPr>
        <w:rPr>
          <w:rFonts w:ascii="Georgia" w:eastAsia="Cambria" w:hAnsi="Georgia" w:cs="Calibri"/>
        </w:rPr>
      </w:pPr>
      <w:r w:rsidRPr="009F353A">
        <w:rPr>
          <w:rFonts w:ascii="Georgia" w:eastAsia="Cambria" w:hAnsi="Georgia" w:cs="Calibri"/>
          <w:b/>
        </w:rPr>
        <w:t>WH4.</w:t>
      </w:r>
      <w:r>
        <w:rPr>
          <w:rFonts w:ascii="Georgia" w:eastAsia="Cambria" w:hAnsi="Georgia" w:cs="Calibri"/>
          <w:b/>
        </w:rPr>
        <w:t xml:space="preserve"> </w:t>
      </w:r>
      <w:r>
        <w:rPr>
          <w:rFonts w:ascii="Georgia" w:eastAsia="Cambria" w:hAnsi="Georgia" w:cs="Calibri"/>
        </w:rPr>
        <w:t>Produce clear and coherent writing in which the development and organization, and style are appropriate to the task, purpose, and audience.</w:t>
      </w:r>
    </w:p>
    <w:p w14:paraId="08DE20C8" w14:textId="77777777" w:rsidR="0076492D" w:rsidRDefault="0076492D" w:rsidP="00C9647A">
      <w:pPr>
        <w:rPr>
          <w:rFonts w:ascii="Georgia" w:hAnsi="Georgia" w:cs="Arial"/>
          <w:b/>
        </w:rPr>
      </w:pPr>
    </w:p>
    <w:p w14:paraId="249783A1" w14:textId="447441AD" w:rsidR="0076492D" w:rsidRDefault="0076492D" w:rsidP="00C9647A">
      <w:pPr>
        <w:rPr>
          <w:rFonts w:ascii="Georgia" w:hAnsi="Georgia" w:cs="Arial"/>
          <w:b/>
        </w:rPr>
      </w:pPr>
      <w:r>
        <w:rPr>
          <w:rFonts w:ascii="Georgia" w:hAnsi="Georgia" w:cs="Arial"/>
          <w:b/>
        </w:rPr>
        <w:t>Overview of Lesson</w:t>
      </w:r>
    </w:p>
    <w:p w14:paraId="63A1778D" w14:textId="3598583E" w:rsidR="0076492D" w:rsidRPr="00040C7A" w:rsidRDefault="00040C7A" w:rsidP="00C9647A">
      <w:pPr>
        <w:rPr>
          <w:rFonts w:ascii="Georgia" w:hAnsi="Georgia" w:cs="Arial"/>
        </w:rPr>
      </w:pPr>
      <w:r>
        <w:rPr>
          <w:rFonts w:ascii="Georgia" w:hAnsi="Georgia" w:cs="Arial"/>
        </w:rPr>
        <w:t xml:space="preserve">This </w:t>
      </w:r>
      <w:r w:rsidR="00467CA4">
        <w:rPr>
          <w:rFonts w:ascii="Georgia" w:hAnsi="Georgia" w:cs="Arial"/>
        </w:rPr>
        <w:t xml:space="preserve">lesson is divided into two </w:t>
      </w:r>
      <w:r w:rsidR="001D7FEF">
        <w:rPr>
          <w:rFonts w:ascii="Georgia" w:hAnsi="Georgia" w:cs="Arial"/>
        </w:rPr>
        <w:t xml:space="preserve">modules. </w:t>
      </w:r>
      <w:r>
        <w:rPr>
          <w:rFonts w:ascii="Georgia" w:hAnsi="Georgia" w:cs="Arial"/>
        </w:rPr>
        <w:t xml:space="preserve">The first </w:t>
      </w:r>
      <w:r w:rsidR="00FF636A">
        <w:rPr>
          <w:rFonts w:ascii="Georgia" w:hAnsi="Georgia" w:cs="Arial"/>
        </w:rPr>
        <w:t xml:space="preserve">module </w:t>
      </w:r>
      <w:r w:rsidR="00ED4DFA">
        <w:rPr>
          <w:rFonts w:ascii="Georgia" w:hAnsi="Georgia" w:cs="Arial"/>
        </w:rPr>
        <w:t xml:space="preserve">walks students through some of the basics regarding Japanese internment. The second </w:t>
      </w:r>
      <w:r w:rsidR="00FF636A">
        <w:rPr>
          <w:rFonts w:ascii="Georgia" w:hAnsi="Georgia" w:cs="Arial"/>
        </w:rPr>
        <w:t xml:space="preserve">module </w:t>
      </w:r>
      <w:r w:rsidR="00295939">
        <w:rPr>
          <w:rFonts w:ascii="Georgia" w:hAnsi="Georgia" w:cs="Arial"/>
        </w:rPr>
        <w:t xml:space="preserve">addresses the ongoing significance </w:t>
      </w:r>
      <w:r w:rsidR="00ED4DFA">
        <w:rPr>
          <w:rFonts w:ascii="Georgia" w:hAnsi="Georgia" w:cs="Arial"/>
        </w:rPr>
        <w:t xml:space="preserve">of internment </w:t>
      </w:r>
      <w:r w:rsidR="002D308A">
        <w:rPr>
          <w:rFonts w:ascii="Georgia" w:hAnsi="Georgia" w:cs="Arial"/>
        </w:rPr>
        <w:t xml:space="preserve">since 9/11. </w:t>
      </w:r>
      <w:r w:rsidR="00FF636A">
        <w:rPr>
          <w:rFonts w:ascii="Georgia" w:hAnsi="Georgia" w:cs="Arial"/>
        </w:rPr>
        <w:t xml:space="preserve">Module 2 requires Module 2, but Module 1 can be taught without Module 2. </w:t>
      </w:r>
    </w:p>
    <w:p w14:paraId="74FB4EC3" w14:textId="77777777" w:rsidR="00040C7A" w:rsidRDefault="00040C7A" w:rsidP="00C9647A">
      <w:pPr>
        <w:rPr>
          <w:rFonts w:ascii="Georgia" w:hAnsi="Georgia" w:cs="Arial"/>
          <w:b/>
        </w:rPr>
      </w:pPr>
    </w:p>
    <w:p w14:paraId="5E812522" w14:textId="77777777" w:rsidR="00330B43" w:rsidRDefault="0076492D" w:rsidP="00C9647A">
      <w:pPr>
        <w:rPr>
          <w:rFonts w:ascii="Georgia" w:hAnsi="Georgia" w:cs="Arial"/>
          <w:b/>
        </w:rPr>
      </w:pPr>
      <w:r>
        <w:rPr>
          <w:rFonts w:ascii="Georgia" w:hAnsi="Georgia" w:cs="Arial"/>
          <w:b/>
        </w:rPr>
        <w:t>Guiding Question</w:t>
      </w:r>
    </w:p>
    <w:p w14:paraId="2238B080" w14:textId="43B48405" w:rsidR="0076492D" w:rsidRPr="00330B43" w:rsidRDefault="00330B43" w:rsidP="00C9647A">
      <w:pPr>
        <w:rPr>
          <w:rFonts w:ascii="Georgia" w:hAnsi="Georgia" w:cs="Arial"/>
          <w:b/>
        </w:rPr>
      </w:pPr>
      <w:r>
        <w:rPr>
          <w:rFonts w:ascii="Georgia" w:hAnsi="Georgia"/>
          <w:b/>
        </w:rPr>
        <w:t>Why is it important to remember Japanese American internment during World War II?</w:t>
      </w:r>
    </w:p>
    <w:p w14:paraId="06208515" w14:textId="77777777" w:rsidR="00330B43" w:rsidRPr="0076492D" w:rsidRDefault="00330B43" w:rsidP="00C9647A">
      <w:pPr>
        <w:rPr>
          <w:rFonts w:ascii="Georgia" w:hAnsi="Georgia" w:cs="Arial"/>
          <w:b/>
        </w:rPr>
      </w:pPr>
    </w:p>
    <w:p w14:paraId="6007602A" w14:textId="3908F591" w:rsidR="00330B43" w:rsidRDefault="0076492D" w:rsidP="00C9647A">
      <w:pPr>
        <w:rPr>
          <w:rFonts w:ascii="Georgia" w:hAnsi="Georgia"/>
          <w:b/>
          <w:color w:val="000000"/>
        </w:rPr>
      </w:pPr>
      <w:r w:rsidRPr="0076492D">
        <w:rPr>
          <w:rFonts w:ascii="Georgia" w:hAnsi="Georgia"/>
          <w:b/>
          <w:color w:val="000000"/>
        </w:rPr>
        <w:t>Documents</w:t>
      </w:r>
    </w:p>
    <w:p w14:paraId="587B7E66" w14:textId="4EBF75DF" w:rsidR="001C640B" w:rsidRPr="0025394A" w:rsidRDefault="00330B43" w:rsidP="0025394A">
      <w:pPr>
        <w:rPr>
          <w:rFonts w:ascii="Georgia" w:hAnsi="Georgia"/>
          <w:color w:val="000000"/>
        </w:rPr>
      </w:pPr>
      <w:r w:rsidRPr="0025394A">
        <w:rPr>
          <w:rFonts w:ascii="Georgia" w:hAnsi="Georgia"/>
          <w:color w:val="000000"/>
        </w:rPr>
        <w:t>1.</w:t>
      </w:r>
      <w:r w:rsidR="00C77428">
        <w:rPr>
          <w:rFonts w:ascii="Georgia" w:hAnsi="Georgia"/>
          <w:color w:val="000000"/>
        </w:rPr>
        <w:t xml:space="preserve"> </w:t>
      </w:r>
      <w:r w:rsidR="0025394A" w:rsidRPr="00C77428">
        <w:rPr>
          <w:rFonts w:ascii="Georgia" w:hAnsi="Georgia"/>
          <w:i/>
          <w:color w:val="000000"/>
        </w:rPr>
        <w:t>Japanese Relocation</w:t>
      </w:r>
      <w:r w:rsidR="00C77428">
        <w:rPr>
          <w:rFonts w:ascii="Georgia" w:hAnsi="Georgia"/>
          <w:color w:val="000000"/>
        </w:rPr>
        <w:t>,</w:t>
      </w:r>
      <w:r w:rsidR="0025394A" w:rsidRPr="0025394A">
        <w:rPr>
          <w:rFonts w:ascii="Georgia" w:hAnsi="Georgia"/>
          <w:color w:val="000000"/>
        </w:rPr>
        <w:t xml:space="preserve"> US Office of War Information </w:t>
      </w:r>
      <w:r w:rsidR="00C15216">
        <w:rPr>
          <w:rFonts w:ascii="Georgia" w:hAnsi="Georgia"/>
          <w:color w:val="000000"/>
        </w:rPr>
        <w:t>(</w:t>
      </w:r>
      <w:r w:rsidR="0008154F">
        <w:rPr>
          <w:rFonts w:ascii="Georgia" w:hAnsi="Georgia"/>
          <w:color w:val="000000"/>
        </w:rPr>
        <w:t>f</w:t>
      </w:r>
      <w:r w:rsidR="0025394A" w:rsidRPr="0025394A">
        <w:rPr>
          <w:rFonts w:ascii="Georgia" w:hAnsi="Georgia"/>
          <w:color w:val="000000"/>
        </w:rPr>
        <w:t>ilm</w:t>
      </w:r>
      <w:r w:rsidR="00C15216">
        <w:rPr>
          <w:rFonts w:ascii="Georgia" w:hAnsi="Georgia"/>
          <w:color w:val="000000"/>
        </w:rPr>
        <w:t xml:space="preserve">, </w:t>
      </w:r>
      <w:r w:rsidR="0008154F">
        <w:rPr>
          <w:rFonts w:ascii="Georgia" w:hAnsi="Georgia"/>
          <w:color w:val="000000"/>
        </w:rPr>
        <w:t>1942)</w:t>
      </w:r>
    </w:p>
    <w:p w14:paraId="48330D94" w14:textId="078FD9D5" w:rsidR="001C640B" w:rsidRDefault="001C640B" w:rsidP="00C9647A">
      <w:pPr>
        <w:rPr>
          <w:rFonts w:ascii="Georgia" w:hAnsi="Georgia"/>
          <w:color w:val="000000"/>
        </w:rPr>
      </w:pPr>
      <w:r>
        <w:rPr>
          <w:rFonts w:ascii="Georgia" w:hAnsi="Georgia"/>
          <w:color w:val="000000"/>
        </w:rPr>
        <w:t>2.</w:t>
      </w:r>
      <w:r w:rsidR="0025394A">
        <w:rPr>
          <w:rFonts w:ascii="Georgia" w:hAnsi="Georgia"/>
          <w:color w:val="000000"/>
        </w:rPr>
        <w:t xml:space="preserve"> </w:t>
      </w:r>
      <w:r w:rsidR="0008154F">
        <w:rPr>
          <w:rFonts w:ascii="Georgia" w:hAnsi="Georgia"/>
          <w:color w:val="000000"/>
        </w:rPr>
        <w:t xml:space="preserve">Franklin </w:t>
      </w:r>
      <w:r w:rsidR="00777A24">
        <w:rPr>
          <w:rFonts w:ascii="Georgia" w:hAnsi="Georgia"/>
          <w:color w:val="000000"/>
        </w:rPr>
        <w:t xml:space="preserve">D. </w:t>
      </w:r>
      <w:r w:rsidR="0008154F">
        <w:rPr>
          <w:rFonts w:ascii="Georgia" w:hAnsi="Georgia"/>
          <w:color w:val="000000"/>
        </w:rPr>
        <w:t>Roosevelt, Executive Order 9066 (1942)</w:t>
      </w:r>
    </w:p>
    <w:p w14:paraId="3EFD1BD1" w14:textId="5F505515" w:rsidR="001C640B" w:rsidRDefault="001C640B" w:rsidP="00C15216">
      <w:pPr>
        <w:rPr>
          <w:rFonts w:ascii="Georgia" w:hAnsi="Georgia"/>
          <w:color w:val="000000"/>
        </w:rPr>
      </w:pPr>
      <w:r>
        <w:rPr>
          <w:rFonts w:ascii="Georgia" w:hAnsi="Georgia"/>
          <w:color w:val="000000"/>
        </w:rPr>
        <w:t>3.</w:t>
      </w:r>
      <w:r w:rsidR="0008154F">
        <w:rPr>
          <w:rFonts w:ascii="Georgia" w:hAnsi="Georgia"/>
          <w:color w:val="000000"/>
        </w:rPr>
        <w:t xml:space="preserve"> </w:t>
      </w:r>
      <w:r w:rsidR="00C15216" w:rsidRPr="00797D76">
        <w:rPr>
          <w:rFonts w:ascii="Georgia" w:hAnsi="Georgia"/>
          <w:color w:val="000000"/>
        </w:rPr>
        <w:t>Estelle Ishigo</w:t>
      </w:r>
      <w:r w:rsidR="00C15216">
        <w:rPr>
          <w:rFonts w:ascii="Georgia" w:hAnsi="Georgia"/>
          <w:color w:val="000000"/>
        </w:rPr>
        <w:t>, “</w:t>
      </w:r>
      <w:r w:rsidR="00C15216" w:rsidRPr="00797D76">
        <w:rPr>
          <w:rFonts w:ascii="Georgia" w:hAnsi="Georgia"/>
          <w:color w:val="000000"/>
        </w:rPr>
        <w:t>Boys with kit</w:t>
      </w:r>
      <w:r w:rsidR="00457E1D">
        <w:rPr>
          <w:rFonts w:ascii="Georgia" w:hAnsi="Georgia"/>
          <w:color w:val="000000"/>
        </w:rPr>
        <w:t>e</w:t>
      </w:r>
      <w:r w:rsidR="00C15216" w:rsidRPr="00797D76">
        <w:rPr>
          <w:rFonts w:ascii="Georgia" w:hAnsi="Georgia"/>
          <w:color w:val="000000"/>
        </w:rPr>
        <w:t xml:space="preserve">” </w:t>
      </w:r>
      <w:r w:rsidR="00C15216">
        <w:rPr>
          <w:rFonts w:ascii="Georgia" w:hAnsi="Georgia"/>
          <w:color w:val="000000"/>
        </w:rPr>
        <w:t>(painting, S</w:t>
      </w:r>
      <w:r w:rsidR="00C15216" w:rsidRPr="00797D76">
        <w:rPr>
          <w:rFonts w:ascii="Georgia" w:hAnsi="Georgia"/>
          <w:color w:val="000000"/>
        </w:rPr>
        <w:t>eptember 1944)</w:t>
      </w:r>
    </w:p>
    <w:p w14:paraId="53FCDC6F" w14:textId="4723FBE6" w:rsidR="00447B90" w:rsidRDefault="001C640B" w:rsidP="00447B90">
      <w:pPr>
        <w:rPr>
          <w:rFonts w:ascii="Georgia" w:hAnsi="Georgia"/>
          <w:color w:val="000000"/>
        </w:rPr>
      </w:pPr>
      <w:r>
        <w:rPr>
          <w:rFonts w:ascii="Georgia" w:hAnsi="Georgia"/>
          <w:color w:val="000000"/>
        </w:rPr>
        <w:t>4.</w:t>
      </w:r>
      <w:r w:rsidR="00BF0FFC">
        <w:rPr>
          <w:rFonts w:ascii="Georgia" w:hAnsi="Georgia"/>
          <w:color w:val="000000"/>
        </w:rPr>
        <w:t xml:space="preserve"> </w:t>
      </w:r>
      <w:r w:rsidR="00447B90" w:rsidRPr="00797D76">
        <w:rPr>
          <w:rFonts w:ascii="Georgia" w:hAnsi="Georgia"/>
          <w:color w:val="000000"/>
        </w:rPr>
        <w:t>Jeanne Wakatsuki Houston and James D. Houston</w:t>
      </w:r>
      <w:r w:rsidR="00447B90">
        <w:rPr>
          <w:rFonts w:ascii="Georgia" w:hAnsi="Georgia"/>
          <w:color w:val="000000"/>
        </w:rPr>
        <w:t xml:space="preserve">, </w:t>
      </w:r>
      <w:r w:rsidR="00447B90">
        <w:rPr>
          <w:rFonts w:ascii="Georgia" w:hAnsi="Georgia"/>
          <w:i/>
          <w:color w:val="000000"/>
        </w:rPr>
        <w:t xml:space="preserve">Farewell to Manzanar </w:t>
      </w:r>
      <w:r w:rsidR="00447B90">
        <w:rPr>
          <w:rFonts w:ascii="Georgia" w:hAnsi="Georgia"/>
          <w:color w:val="000000"/>
        </w:rPr>
        <w:t>(excerpt, 1973)</w:t>
      </w:r>
    </w:p>
    <w:p w14:paraId="4404AA7C" w14:textId="5D58A303" w:rsidR="0035009E" w:rsidRDefault="0035009E" w:rsidP="0035009E">
      <w:pPr>
        <w:rPr>
          <w:rFonts w:ascii="Georgia" w:hAnsi="Georgia"/>
          <w:color w:val="000000"/>
        </w:rPr>
      </w:pPr>
      <w:r>
        <w:rPr>
          <w:rFonts w:ascii="Georgia" w:hAnsi="Georgia"/>
          <w:color w:val="000000"/>
        </w:rPr>
        <w:t xml:space="preserve">5. </w:t>
      </w:r>
      <w:r w:rsidRPr="00797D76">
        <w:rPr>
          <w:rFonts w:ascii="Georgia" w:hAnsi="Georgia"/>
          <w:color w:val="000000"/>
        </w:rPr>
        <w:t>Estelle Ishigo</w:t>
      </w:r>
      <w:r>
        <w:rPr>
          <w:rFonts w:ascii="Georgia" w:hAnsi="Georgia"/>
          <w:color w:val="000000"/>
        </w:rPr>
        <w:t xml:space="preserve">, </w:t>
      </w:r>
      <w:r w:rsidRPr="00797D76">
        <w:rPr>
          <w:rFonts w:ascii="Georgia" w:hAnsi="Georgia"/>
          <w:color w:val="000000"/>
        </w:rPr>
        <w:t>“Determination, rain or shine” (</w:t>
      </w:r>
      <w:r>
        <w:rPr>
          <w:rFonts w:ascii="Georgia" w:hAnsi="Georgia"/>
          <w:color w:val="000000"/>
        </w:rPr>
        <w:t xml:space="preserve">sketch, </w:t>
      </w:r>
      <w:r w:rsidRPr="00797D76">
        <w:rPr>
          <w:rFonts w:ascii="Georgia" w:hAnsi="Georgia"/>
          <w:color w:val="000000"/>
        </w:rPr>
        <w:t>1942-1945)</w:t>
      </w:r>
    </w:p>
    <w:p w14:paraId="17FC29F0" w14:textId="04A8032B" w:rsidR="0035009E" w:rsidRDefault="0035009E" w:rsidP="0035009E">
      <w:pPr>
        <w:rPr>
          <w:rFonts w:ascii="Georgia" w:hAnsi="Georgia"/>
          <w:color w:val="000000"/>
        </w:rPr>
      </w:pPr>
      <w:r>
        <w:rPr>
          <w:rFonts w:ascii="Georgia" w:hAnsi="Georgia"/>
          <w:color w:val="000000"/>
        </w:rPr>
        <w:t xml:space="preserve">6. </w:t>
      </w:r>
      <w:r w:rsidRPr="00797D76">
        <w:rPr>
          <w:rFonts w:ascii="Georgia" w:hAnsi="Georgia"/>
          <w:color w:val="000000"/>
        </w:rPr>
        <w:t>Stanley Hayami</w:t>
      </w:r>
      <w:r>
        <w:rPr>
          <w:rFonts w:ascii="Georgia" w:hAnsi="Georgia"/>
          <w:color w:val="000000"/>
        </w:rPr>
        <w:t>, newspaper c</w:t>
      </w:r>
      <w:r w:rsidRPr="00797D76">
        <w:rPr>
          <w:rFonts w:ascii="Georgia" w:hAnsi="Georgia"/>
          <w:color w:val="000000"/>
        </w:rPr>
        <w:t>lipping (1942)</w:t>
      </w:r>
    </w:p>
    <w:p w14:paraId="6C5679D5" w14:textId="77777777" w:rsidR="00A00A49" w:rsidRDefault="0035009E" w:rsidP="0035009E">
      <w:pPr>
        <w:rPr>
          <w:rFonts w:ascii="Georgia" w:hAnsi="Georgia"/>
          <w:color w:val="000000"/>
        </w:rPr>
      </w:pPr>
      <w:r>
        <w:rPr>
          <w:rFonts w:ascii="Georgia" w:hAnsi="Georgia"/>
          <w:color w:val="000000"/>
        </w:rPr>
        <w:lastRenderedPageBreak/>
        <w:t xml:space="preserve">7. </w:t>
      </w:r>
      <w:r w:rsidRPr="00797D76">
        <w:rPr>
          <w:rFonts w:ascii="Georgia" w:hAnsi="Georgia"/>
          <w:color w:val="000000"/>
        </w:rPr>
        <w:t>“Fred Korematsu Fought Against Japanese Internment in the Supreme Court…and Lost”</w:t>
      </w:r>
      <w:r>
        <w:rPr>
          <w:rFonts w:ascii="Georgia" w:hAnsi="Georgia"/>
          <w:color w:val="000000"/>
        </w:rPr>
        <w:t xml:space="preserve"> </w:t>
      </w:r>
    </w:p>
    <w:p w14:paraId="3C8E4D7B" w14:textId="2DA75005" w:rsidR="0035009E" w:rsidRDefault="00A00A49" w:rsidP="0035009E">
      <w:pPr>
        <w:rPr>
          <w:rFonts w:ascii="Georgia" w:hAnsi="Georgia"/>
          <w:color w:val="000000"/>
        </w:rPr>
      </w:pPr>
      <w:r>
        <w:rPr>
          <w:rFonts w:ascii="Georgia" w:hAnsi="Georgia"/>
          <w:color w:val="000000"/>
        </w:rPr>
        <w:t xml:space="preserve">    </w:t>
      </w:r>
      <w:r w:rsidR="0035009E">
        <w:rPr>
          <w:rFonts w:ascii="Georgia" w:hAnsi="Georgia"/>
          <w:color w:val="000000"/>
        </w:rPr>
        <w:t>(excerpt, 2017</w:t>
      </w:r>
      <w:r w:rsidR="0060153A">
        <w:rPr>
          <w:rFonts w:ascii="Georgia" w:hAnsi="Georgia"/>
          <w:color w:val="000000"/>
        </w:rPr>
        <w:t>)</w:t>
      </w:r>
    </w:p>
    <w:p w14:paraId="06B5ADB5" w14:textId="77777777" w:rsidR="00A00A49" w:rsidRDefault="0035009E" w:rsidP="0035009E">
      <w:pPr>
        <w:rPr>
          <w:rFonts w:ascii="Georgia" w:eastAsia="Times New Roman" w:hAnsi="Georgia"/>
          <w:color w:val="000000"/>
          <w:shd w:val="clear" w:color="auto" w:fill="FFFFFF"/>
        </w:rPr>
      </w:pPr>
      <w:r>
        <w:rPr>
          <w:rFonts w:ascii="Georgia" w:hAnsi="Georgia"/>
          <w:color w:val="000000"/>
        </w:rPr>
        <w:t>8. “</w:t>
      </w:r>
      <w:r w:rsidRPr="00797D76">
        <w:rPr>
          <w:rFonts w:ascii="Georgia" w:eastAsia="Times New Roman" w:hAnsi="Georgia"/>
          <w:color w:val="000000"/>
          <w:shd w:val="clear" w:color="auto" w:fill="FFFFFF"/>
        </w:rPr>
        <w:t xml:space="preserve">A chilling moment to mark the 75th anniversary of the executive order that led to </w:t>
      </w:r>
    </w:p>
    <w:p w14:paraId="2FD69672" w14:textId="60D3EDC8" w:rsidR="0035009E" w:rsidRDefault="00A00A49" w:rsidP="0035009E">
      <w:pPr>
        <w:rPr>
          <w:rFonts w:ascii="Georgia" w:eastAsia="Times New Roman" w:hAnsi="Georgia"/>
          <w:color w:val="000000"/>
          <w:shd w:val="clear" w:color="auto" w:fill="FFFFFF"/>
        </w:rPr>
      </w:pPr>
      <w:r>
        <w:rPr>
          <w:rFonts w:ascii="Georgia" w:eastAsia="Times New Roman" w:hAnsi="Georgia"/>
          <w:color w:val="000000"/>
          <w:shd w:val="clear" w:color="auto" w:fill="FFFFFF"/>
        </w:rPr>
        <w:t xml:space="preserve">     </w:t>
      </w:r>
      <w:r w:rsidR="0035009E" w:rsidRPr="00797D76">
        <w:rPr>
          <w:rFonts w:ascii="Georgia" w:eastAsia="Times New Roman" w:hAnsi="Georgia"/>
          <w:color w:val="000000"/>
          <w:shd w:val="clear" w:color="auto" w:fill="FFFFFF"/>
        </w:rPr>
        <w:t>Japanese American internment”</w:t>
      </w:r>
      <w:r w:rsidR="0035009E">
        <w:rPr>
          <w:rFonts w:ascii="Georgia" w:eastAsia="Times New Roman" w:hAnsi="Georgia"/>
          <w:color w:val="000000"/>
          <w:shd w:val="clear" w:color="auto" w:fill="FFFFFF"/>
        </w:rPr>
        <w:t xml:space="preserve"> (excerpt, 2017)</w:t>
      </w:r>
    </w:p>
    <w:p w14:paraId="3E7694C5" w14:textId="08AF2DE9" w:rsidR="0099047D" w:rsidRDefault="0035009E" w:rsidP="0099047D">
      <w:pPr>
        <w:rPr>
          <w:rFonts w:ascii="Georgia" w:hAnsi="Georgia"/>
          <w:color w:val="000000"/>
        </w:rPr>
      </w:pPr>
      <w:r>
        <w:rPr>
          <w:rFonts w:ascii="Georgia" w:eastAsia="Times New Roman" w:hAnsi="Georgia"/>
          <w:color w:val="000000"/>
          <w:shd w:val="clear" w:color="auto" w:fill="FFFFFF"/>
        </w:rPr>
        <w:t xml:space="preserve">9. </w:t>
      </w:r>
      <w:r w:rsidR="0099047D" w:rsidRPr="00FC6686">
        <w:rPr>
          <w:rFonts w:ascii="Georgia" w:hAnsi="Georgia"/>
          <w:i/>
          <w:color w:val="000000"/>
        </w:rPr>
        <w:t>University of Chicago Chronicle</w:t>
      </w:r>
      <w:r w:rsidR="0099047D">
        <w:rPr>
          <w:rFonts w:ascii="Georgia" w:hAnsi="Georgia"/>
          <w:color w:val="000000"/>
        </w:rPr>
        <w:t xml:space="preserve">, </w:t>
      </w:r>
      <w:r w:rsidR="0099047D" w:rsidRPr="0099047D">
        <w:rPr>
          <w:rFonts w:ascii="Georgia" w:hAnsi="Georgia"/>
          <w:color w:val="000000"/>
        </w:rPr>
        <w:t xml:space="preserve">“Stone Writes Fred Korematsu amicus brief, as history </w:t>
      </w:r>
    </w:p>
    <w:p w14:paraId="5F34C3CE" w14:textId="660BEA35" w:rsidR="001C640B" w:rsidRDefault="0099047D" w:rsidP="0099047D">
      <w:pPr>
        <w:rPr>
          <w:rFonts w:ascii="Georgia" w:hAnsi="Georgia"/>
          <w:color w:val="000000"/>
        </w:rPr>
      </w:pPr>
      <w:r>
        <w:rPr>
          <w:rFonts w:ascii="Georgia" w:hAnsi="Georgia"/>
          <w:color w:val="000000"/>
        </w:rPr>
        <w:t xml:space="preserve">     </w:t>
      </w:r>
      <w:r w:rsidRPr="0099047D">
        <w:rPr>
          <w:rFonts w:ascii="Georgia" w:hAnsi="Georgia"/>
          <w:color w:val="000000"/>
        </w:rPr>
        <w:t>repeats”</w:t>
      </w:r>
      <w:r>
        <w:rPr>
          <w:rFonts w:ascii="Georgia" w:hAnsi="Georgia"/>
          <w:color w:val="000000"/>
        </w:rPr>
        <w:t xml:space="preserve"> (2003)</w:t>
      </w:r>
    </w:p>
    <w:p w14:paraId="12403FCA" w14:textId="2DE2DFF4" w:rsidR="001C640B" w:rsidRPr="005B6CBC" w:rsidRDefault="0035009E" w:rsidP="00FC6686">
      <w:pPr>
        <w:rPr>
          <w:rFonts w:ascii="Georgia" w:hAnsi="Georgia"/>
          <w:color w:val="000000"/>
        </w:rPr>
      </w:pPr>
      <w:r>
        <w:rPr>
          <w:rFonts w:ascii="Georgia" w:hAnsi="Georgia"/>
          <w:color w:val="000000"/>
        </w:rPr>
        <w:t>10</w:t>
      </w:r>
      <w:r w:rsidR="001C640B">
        <w:rPr>
          <w:rFonts w:ascii="Georgia" w:hAnsi="Georgia"/>
          <w:color w:val="000000"/>
        </w:rPr>
        <w:t>.</w:t>
      </w:r>
      <w:r w:rsidR="00C87224">
        <w:rPr>
          <w:rFonts w:ascii="Georgia" w:hAnsi="Georgia"/>
          <w:color w:val="000000"/>
        </w:rPr>
        <w:t xml:space="preserve"> </w:t>
      </w:r>
      <w:r w:rsidR="00FC6686" w:rsidRPr="005B6CBC">
        <w:rPr>
          <w:rFonts w:ascii="Georgia" w:hAnsi="Georgia"/>
          <w:color w:val="000000"/>
        </w:rPr>
        <w:t>CBS News</w:t>
      </w:r>
      <w:r w:rsidR="005B6CBC" w:rsidRPr="005B6CBC">
        <w:rPr>
          <w:rFonts w:ascii="Georgia" w:hAnsi="Georgia"/>
          <w:color w:val="000000"/>
        </w:rPr>
        <w:t>, “Would Donald Trump’s ban on Muslim’s be legal?”</w:t>
      </w:r>
      <w:r w:rsidR="00FC6686" w:rsidRPr="005B6CBC">
        <w:rPr>
          <w:rFonts w:ascii="Georgia" w:hAnsi="Georgia"/>
          <w:color w:val="000000"/>
        </w:rPr>
        <w:t xml:space="preserve"> (</w:t>
      </w:r>
      <w:r w:rsidR="00E26836">
        <w:rPr>
          <w:rFonts w:ascii="Georgia" w:hAnsi="Georgia"/>
          <w:color w:val="000000"/>
        </w:rPr>
        <w:t>2016</w:t>
      </w:r>
      <w:r w:rsidR="00FC6686" w:rsidRPr="005B6CBC">
        <w:rPr>
          <w:rFonts w:ascii="Georgia" w:hAnsi="Georgia"/>
          <w:color w:val="000000"/>
        </w:rPr>
        <w:t>)</w:t>
      </w:r>
    </w:p>
    <w:p w14:paraId="0EF9C409" w14:textId="35D2990B" w:rsidR="00020B29" w:rsidRDefault="0035009E" w:rsidP="008079C6">
      <w:pPr>
        <w:rPr>
          <w:rFonts w:ascii="Georgia" w:hAnsi="Georgia"/>
          <w:color w:val="000000"/>
        </w:rPr>
      </w:pPr>
      <w:r>
        <w:rPr>
          <w:rFonts w:ascii="Georgia" w:hAnsi="Georgia"/>
          <w:color w:val="000000"/>
        </w:rPr>
        <w:t>1</w:t>
      </w:r>
      <w:r w:rsidR="004B0A34">
        <w:rPr>
          <w:rFonts w:ascii="Georgia" w:hAnsi="Georgia"/>
          <w:color w:val="000000"/>
        </w:rPr>
        <w:t>1</w:t>
      </w:r>
      <w:r w:rsidR="00020B29">
        <w:rPr>
          <w:rFonts w:ascii="Georgia" w:hAnsi="Georgia"/>
          <w:color w:val="000000"/>
        </w:rPr>
        <w:t>.</w:t>
      </w:r>
      <w:r w:rsidR="008079C6">
        <w:rPr>
          <w:rFonts w:ascii="Georgia" w:hAnsi="Georgia"/>
          <w:color w:val="000000"/>
        </w:rPr>
        <w:t xml:space="preserve"> Fox News, </w:t>
      </w:r>
      <w:r w:rsidR="008079C6" w:rsidRPr="008079C6">
        <w:rPr>
          <w:rFonts w:ascii="Georgia" w:hAnsi="Georgia"/>
          <w:color w:val="000000"/>
        </w:rPr>
        <w:t>Megan Kelly Interview with Carl Higbie</w:t>
      </w:r>
      <w:r w:rsidR="008079C6">
        <w:rPr>
          <w:rFonts w:ascii="Georgia" w:hAnsi="Georgia"/>
          <w:color w:val="000000"/>
        </w:rPr>
        <w:t>, video (2016)</w:t>
      </w:r>
      <w:r w:rsidR="005B6CBC">
        <w:rPr>
          <w:rFonts w:ascii="Georgia" w:hAnsi="Georgia"/>
          <w:color w:val="000000"/>
        </w:rPr>
        <w:t xml:space="preserve"> </w:t>
      </w:r>
      <w:r w:rsidR="0099047D">
        <w:rPr>
          <w:rFonts w:ascii="Georgia" w:hAnsi="Georgia"/>
          <w:color w:val="000000"/>
        </w:rPr>
        <w:t xml:space="preserve"> </w:t>
      </w:r>
    </w:p>
    <w:p w14:paraId="7CC7210C" w14:textId="76A09531" w:rsidR="00020B29" w:rsidRDefault="0035009E" w:rsidP="00020B29">
      <w:pPr>
        <w:rPr>
          <w:rFonts w:ascii="Georgia" w:eastAsia="Times New Roman" w:hAnsi="Georgia"/>
          <w:bCs/>
          <w:color w:val="2A2A2A"/>
        </w:rPr>
      </w:pPr>
      <w:r>
        <w:rPr>
          <w:rFonts w:ascii="Georgia" w:hAnsi="Georgia"/>
          <w:color w:val="000000"/>
        </w:rPr>
        <w:t>1</w:t>
      </w:r>
      <w:r w:rsidR="004B0A34">
        <w:rPr>
          <w:rFonts w:ascii="Georgia" w:hAnsi="Georgia"/>
          <w:color w:val="000000"/>
        </w:rPr>
        <w:t>2</w:t>
      </w:r>
      <w:r w:rsidR="00020B29">
        <w:rPr>
          <w:rFonts w:ascii="Georgia" w:hAnsi="Georgia"/>
          <w:color w:val="000000"/>
        </w:rPr>
        <w:t xml:space="preserve">. </w:t>
      </w:r>
      <w:r w:rsidR="00020B29" w:rsidRPr="00020B29">
        <w:rPr>
          <w:rFonts w:ascii="Georgia" w:eastAsia="Times New Roman" w:hAnsi="Georgia"/>
          <w:bCs/>
          <w:color w:val="2A2A2A"/>
        </w:rPr>
        <w:t>George Takei</w:t>
      </w:r>
      <w:r w:rsidR="00020B29">
        <w:rPr>
          <w:rFonts w:ascii="Georgia" w:eastAsia="Times New Roman" w:hAnsi="Georgia"/>
          <w:bCs/>
          <w:color w:val="2A2A2A"/>
        </w:rPr>
        <w:t>, “</w:t>
      </w:r>
      <w:r w:rsidR="00020B29" w:rsidRPr="00020B29">
        <w:rPr>
          <w:rFonts w:ascii="Georgia" w:eastAsia="Times New Roman" w:hAnsi="Georgia"/>
          <w:bCs/>
          <w:color w:val="2A2A2A"/>
        </w:rPr>
        <w:t xml:space="preserve">They interned my family. </w:t>
      </w:r>
      <w:r w:rsidR="00F7033A">
        <w:rPr>
          <w:rFonts w:ascii="Georgia" w:eastAsia="Times New Roman" w:hAnsi="Georgia"/>
          <w:bCs/>
          <w:color w:val="2A2A2A"/>
        </w:rPr>
        <w:t>Don’t let them do it to Muslims</w:t>
      </w:r>
      <w:r w:rsidR="00020B29" w:rsidRPr="00020B29">
        <w:rPr>
          <w:rFonts w:ascii="Georgia" w:eastAsia="Times New Roman" w:hAnsi="Georgia"/>
          <w:bCs/>
          <w:color w:val="2A2A2A"/>
        </w:rPr>
        <w:t>”</w:t>
      </w:r>
      <w:r w:rsidR="006F7D9E">
        <w:rPr>
          <w:rFonts w:ascii="Georgia" w:eastAsia="Times New Roman" w:hAnsi="Georgia"/>
          <w:bCs/>
          <w:color w:val="2A2A2A"/>
        </w:rPr>
        <w:t xml:space="preserve"> (2016</w:t>
      </w:r>
      <w:r w:rsidR="00F7033A">
        <w:rPr>
          <w:rFonts w:ascii="Georgia" w:eastAsia="Times New Roman" w:hAnsi="Georgia"/>
          <w:bCs/>
          <w:color w:val="2A2A2A"/>
        </w:rPr>
        <w:t>)</w:t>
      </w:r>
    </w:p>
    <w:p w14:paraId="68256846" w14:textId="53ADEC13" w:rsidR="00900F72" w:rsidRPr="00900F72" w:rsidRDefault="00466D6F" w:rsidP="00900F72">
      <w:pPr>
        <w:pStyle w:val="Heading2"/>
        <w:shd w:val="clear" w:color="auto" w:fill="FFFFFF"/>
        <w:spacing w:before="0"/>
        <w:contextualSpacing/>
        <w:rPr>
          <w:rFonts w:ascii="Georgia" w:eastAsia="Times New Roman" w:hAnsi="Georgia"/>
          <w:b/>
          <w:color w:val="000000" w:themeColor="text1"/>
          <w:sz w:val="24"/>
          <w:szCs w:val="24"/>
        </w:rPr>
      </w:pPr>
      <w:r w:rsidRPr="00900F72">
        <w:rPr>
          <w:rFonts w:ascii="Georgia" w:eastAsia="Times New Roman" w:hAnsi="Georgia"/>
          <w:bCs/>
          <w:color w:val="2A2A2A"/>
          <w:sz w:val="24"/>
          <w:szCs w:val="24"/>
        </w:rPr>
        <w:t>1</w:t>
      </w:r>
      <w:r w:rsidR="004B0A34">
        <w:rPr>
          <w:rFonts w:ascii="Georgia" w:eastAsia="Times New Roman" w:hAnsi="Georgia"/>
          <w:bCs/>
          <w:color w:val="2A2A2A"/>
          <w:sz w:val="24"/>
          <w:szCs w:val="24"/>
        </w:rPr>
        <w:t>3</w:t>
      </w:r>
      <w:r w:rsidRPr="00900F72">
        <w:rPr>
          <w:rFonts w:ascii="Georgia" w:eastAsia="Times New Roman" w:hAnsi="Georgia"/>
          <w:bCs/>
          <w:color w:val="2A2A2A"/>
          <w:sz w:val="24"/>
          <w:szCs w:val="24"/>
        </w:rPr>
        <w:t>.</w:t>
      </w:r>
      <w:r w:rsidR="00900F72" w:rsidRPr="00900F72">
        <w:rPr>
          <w:rFonts w:ascii="Georgia" w:eastAsia="Times New Roman" w:hAnsi="Georgia"/>
          <w:bCs/>
          <w:color w:val="2A2A2A"/>
          <w:sz w:val="24"/>
          <w:szCs w:val="24"/>
        </w:rPr>
        <w:t xml:space="preserve"> </w:t>
      </w:r>
      <w:r w:rsidR="00900F72" w:rsidRPr="00900F72">
        <w:rPr>
          <w:rFonts w:ascii="Georgia" w:hAnsi="Georgia"/>
          <w:color w:val="000000" w:themeColor="text1"/>
          <w:sz w:val="24"/>
          <w:szCs w:val="24"/>
        </w:rPr>
        <w:t>Dorothea Lange</w:t>
      </w:r>
      <w:r w:rsidR="00900F72" w:rsidRPr="00900F72">
        <w:rPr>
          <w:rFonts w:ascii="Georgia" w:eastAsia="Times New Roman" w:hAnsi="Georgia"/>
          <w:color w:val="000000" w:themeColor="text1"/>
          <w:sz w:val="24"/>
          <w:szCs w:val="24"/>
        </w:rPr>
        <w:t>, “I am an American</w:t>
      </w:r>
      <w:r w:rsidR="00900F72">
        <w:rPr>
          <w:rFonts w:ascii="Georgia" w:eastAsia="Times New Roman" w:hAnsi="Georgia"/>
          <w:color w:val="000000" w:themeColor="text1"/>
          <w:sz w:val="24"/>
          <w:szCs w:val="24"/>
        </w:rPr>
        <w:t>,</w:t>
      </w:r>
      <w:r w:rsidR="00900F72" w:rsidRPr="00900F72">
        <w:rPr>
          <w:rFonts w:ascii="Georgia" w:eastAsia="Times New Roman" w:hAnsi="Georgia"/>
          <w:color w:val="000000" w:themeColor="text1"/>
          <w:sz w:val="24"/>
          <w:szCs w:val="24"/>
        </w:rPr>
        <w:t>”</w:t>
      </w:r>
      <w:r w:rsidR="00900F72">
        <w:rPr>
          <w:rFonts w:ascii="Georgia" w:eastAsia="Times New Roman" w:hAnsi="Georgia"/>
          <w:color w:val="000000" w:themeColor="text1"/>
          <w:sz w:val="24"/>
          <w:szCs w:val="24"/>
        </w:rPr>
        <w:t xml:space="preserve"> photograph</w:t>
      </w:r>
      <w:r w:rsidR="00900F72" w:rsidRPr="00900F72">
        <w:rPr>
          <w:rFonts w:ascii="Georgia" w:eastAsia="Times New Roman" w:hAnsi="Georgia"/>
          <w:color w:val="000000" w:themeColor="text1"/>
          <w:sz w:val="24"/>
          <w:szCs w:val="24"/>
        </w:rPr>
        <w:t xml:space="preserve"> (1942)</w:t>
      </w:r>
    </w:p>
    <w:p w14:paraId="3CB869B1" w14:textId="74DC4C21" w:rsidR="00466D6F" w:rsidRPr="00020B29" w:rsidRDefault="00466D6F" w:rsidP="001820D6">
      <w:pPr>
        <w:rPr>
          <w:rFonts w:ascii="Georgia" w:hAnsi="Georgia"/>
          <w:color w:val="000000"/>
        </w:rPr>
      </w:pPr>
      <w:r>
        <w:rPr>
          <w:rFonts w:ascii="Georgia" w:eastAsia="Times New Roman" w:hAnsi="Georgia"/>
          <w:bCs/>
          <w:color w:val="2A2A2A"/>
        </w:rPr>
        <w:t>1</w:t>
      </w:r>
      <w:r w:rsidR="004B0A34">
        <w:rPr>
          <w:rFonts w:ascii="Georgia" w:eastAsia="Times New Roman" w:hAnsi="Georgia"/>
          <w:bCs/>
          <w:color w:val="2A2A2A"/>
        </w:rPr>
        <w:t>4</w:t>
      </w:r>
      <w:r>
        <w:rPr>
          <w:rFonts w:ascii="Georgia" w:eastAsia="Times New Roman" w:hAnsi="Georgia"/>
          <w:bCs/>
          <w:color w:val="2A2A2A"/>
        </w:rPr>
        <w:t xml:space="preserve">. </w:t>
      </w:r>
      <w:r w:rsidR="001820D6" w:rsidRPr="001820D6">
        <w:rPr>
          <w:rFonts w:ascii="Georgia" w:hAnsi="Georgia"/>
          <w:color w:val="000000"/>
        </w:rPr>
        <w:t>Shepard Fairey, “Muslim Woman</w:t>
      </w:r>
      <w:r w:rsidR="001820D6">
        <w:rPr>
          <w:rFonts w:ascii="Georgia" w:hAnsi="Georgia"/>
          <w:color w:val="000000"/>
        </w:rPr>
        <w:t>,</w:t>
      </w:r>
      <w:r w:rsidR="001820D6" w:rsidRPr="001820D6">
        <w:rPr>
          <w:rFonts w:ascii="Georgia" w:hAnsi="Georgia"/>
          <w:color w:val="000000"/>
        </w:rPr>
        <w:t>”</w:t>
      </w:r>
      <w:r w:rsidR="001820D6">
        <w:rPr>
          <w:rFonts w:ascii="Georgia" w:hAnsi="Georgia"/>
          <w:color w:val="000000"/>
        </w:rPr>
        <w:t xml:space="preserve"> poster (</w:t>
      </w:r>
      <w:r w:rsidR="001820D6" w:rsidRPr="001820D6">
        <w:rPr>
          <w:rFonts w:ascii="Georgia" w:hAnsi="Georgia"/>
          <w:color w:val="000000"/>
        </w:rPr>
        <w:t>2017</w:t>
      </w:r>
      <w:r w:rsidR="001820D6">
        <w:rPr>
          <w:rFonts w:ascii="Georgia" w:hAnsi="Georgia"/>
          <w:color w:val="000000"/>
        </w:rPr>
        <w:t>)</w:t>
      </w:r>
    </w:p>
    <w:p w14:paraId="160115E2" w14:textId="13560ABF" w:rsidR="00330B43" w:rsidRPr="001C640B" w:rsidRDefault="00330B43" w:rsidP="00C9647A">
      <w:pPr>
        <w:rPr>
          <w:rFonts w:ascii="Georgia" w:hAnsi="Georgia"/>
          <w:color w:val="000000"/>
        </w:rPr>
      </w:pPr>
      <w:r w:rsidRPr="001C640B">
        <w:rPr>
          <w:rFonts w:ascii="Georgia" w:hAnsi="Georgia"/>
          <w:color w:val="000000"/>
        </w:rPr>
        <w:t xml:space="preserve"> </w:t>
      </w:r>
    </w:p>
    <w:p w14:paraId="7867284C" w14:textId="5FC92A07" w:rsidR="00B828CF" w:rsidRDefault="00B828CF" w:rsidP="00C9647A">
      <w:pPr>
        <w:rPr>
          <w:rFonts w:ascii="Georgia" w:hAnsi="Georgia"/>
          <w:b/>
          <w:color w:val="000000"/>
        </w:rPr>
      </w:pPr>
      <w:r>
        <w:rPr>
          <w:rFonts w:ascii="Georgia" w:hAnsi="Georgia"/>
          <w:b/>
          <w:color w:val="000000"/>
        </w:rPr>
        <w:t>Teacher Introduction</w:t>
      </w:r>
    </w:p>
    <w:p w14:paraId="1BC4965D" w14:textId="08646371" w:rsidR="00B828CF" w:rsidRDefault="00E61A6F" w:rsidP="00C9647A">
      <w:pPr>
        <w:rPr>
          <w:rFonts w:ascii="Georgia" w:hAnsi="Georgia"/>
          <w:color w:val="000000"/>
        </w:rPr>
      </w:pPr>
      <w:r>
        <w:rPr>
          <w:rFonts w:ascii="Georgia" w:hAnsi="Georgia"/>
          <w:color w:val="000000"/>
        </w:rPr>
        <w:t xml:space="preserve">The general introduction below was written with students in mind. Teachers can </w:t>
      </w:r>
      <w:r w:rsidR="00040C7A">
        <w:rPr>
          <w:rFonts w:ascii="Georgia" w:hAnsi="Georgia"/>
          <w:color w:val="000000"/>
        </w:rPr>
        <w:t xml:space="preserve">have the students read the introduction </w:t>
      </w:r>
      <w:r w:rsidR="00D65D5F">
        <w:rPr>
          <w:rFonts w:ascii="Georgia" w:hAnsi="Georgia"/>
          <w:color w:val="000000"/>
        </w:rPr>
        <w:t>individually, in grou</w:t>
      </w:r>
      <w:r w:rsidR="004A4B99">
        <w:rPr>
          <w:rFonts w:ascii="Georgia" w:hAnsi="Georgia"/>
          <w:color w:val="000000"/>
        </w:rPr>
        <w:t>ps, or out loud in class</w:t>
      </w:r>
      <w:r w:rsidR="009B65C6">
        <w:rPr>
          <w:rFonts w:ascii="Georgia" w:hAnsi="Georgia"/>
          <w:color w:val="000000"/>
        </w:rPr>
        <w:t xml:space="preserve"> (</w:t>
      </w:r>
      <w:r w:rsidR="002C673A">
        <w:rPr>
          <w:rFonts w:ascii="Georgia" w:hAnsi="Georgia"/>
          <w:color w:val="000000"/>
        </w:rPr>
        <w:t>or not at all</w:t>
      </w:r>
      <w:r w:rsidR="009B65C6">
        <w:rPr>
          <w:rFonts w:ascii="Georgia" w:hAnsi="Georgia"/>
          <w:color w:val="000000"/>
        </w:rPr>
        <w:t xml:space="preserve">). </w:t>
      </w:r>
      <w:r w:rsidR="0018779B">
        <w:rPr>
          <w:rFonts w:ascii="Georgia" w:hAnsi="Georgia"/>
          <w:color w:val="000000"/>
        </w:rPr>
        <w:t>T</w:t>
      </w:r>
      <w:r w:rsidR="00D65D5F">
        <w:rPr>
          <w:rFonts w:ascii="Georgia" w:hAnsi="Georgia"/>
          <w:color w:val="000000"/>
        </w:rPr>
        <w:t xml:space="preserve">he key point to highlight is </w:t>
      </w:r>
      <w:r w:rsidR="00040C7A">
        <w:rPr>
          <w:rFonts w:ascii="Georgia" w:hAnsi="Georgia"/>
          <w:color w:val="000000"/>
        </w:rPr>
        <w:t xml:space="preserve">not </w:t>
      </w:r>
      <w:r w:rsidR="002C673A">
        <w:rPr>
          <w:rFonts w:ascii="Georgia" w:hAnsi="Georgia"/>
          <w:color w:val="000000"/>
        </w:rPr>
        <w:t>only</w:t>
      </w:r>
      <w:r w:rsidR="00040C7A">
        <w:rPr>
          <w:rFonts w:ascii="Georgia" w:hAnsi="Georgia"/>
          <w:color w:val="000000"/>
        </w:rPr>
        <w:t xml:space="preserve"> why Japanese internment happened, but the </w:t>
      </w:r>
      <w:r w:rsidR="00D65D5F">
        <w:rPr>
          <w:rFonts w:ascii="Georgia" w:hAnsi="Georgia"/>
          <w:color w:val="000000"/>
        </w:rPr>
        <w:t xml:space="preserve">larger theme of the lesson—the problem of how we as a society balance </w:t>
      </w:r>
      <w:r w:rsidR="00040C7A">
        <w:rPr>
          <w:rFonts w:ascii="Georgia" w:hAnsi="Georgia"/>
          <w:color w:val="000000"/>
        </w:rPr>
        <w:t>civil rights and national security.</w:t>
      </w:r>
    </w:p>
    <w:p w14:paraId="322EAFED" w14:textId="77777777" w:rsidR="00103118" w:rsidRDefault="00103118" w:rsidP="00C9647A">
      <w:pPr>
        <w:rPr>
          <w:rFonts w:ascii="Georgia" w:hAnsi="Georgia"/>
          <w:color w:val="000000"/>
        </w:rPr>
      </w:pPr>
    </w:p>
    <w:p w14:paraId="53001ED7" w14:textId="2ABA0D44" w:rsidR="00103118" w:rsidRDefault="006D5594" w:rsidP="00C9647A">
      <w:pPr>
        <w:rPr>
          <w:rFonts w:ascii="Georgia" w:hAnsi="Georgia"/>
          <w:color w:val="000000"/>
        </w:rPr>
      </w:pPr>
      <w:r>
        <w:rPr>
          <w:rFonts w:ascii="Georgia" w:hAnsi="Georgia"/>
          <w:color w:val="000000"/>
        </w:rPr>
        <w:t xml:space="preserve">An additional introductory resource is the </w:t>
      </w:r>
      <w:r w:rsidR="002838C4">
        <w:rPr>
          <w:rFonts w:ascii="Georgia" w:hAnsi="Georgia"/>
          <w:color w:val="000000"/>
        </w:rPr>
        <w:t xml:space="preserve">Japanese Internment Experience website (see link below). This website introduces students to internment by presenting different social and economic scenarios real Japanese Americans faced </w:t>
      </w:r>
      <w:r w:rsidR="00ED01C8">
        <w:rPr>
          <w:rFonts w:ascii="Georgia" w:hAnsi="Georgia"/>
          <w:color w:val="000000"/>
        </w:rPr>
        <w:t xml:space="preserve">during World War II. Each scenario poses a problem or challenge and has the students pick one of two responses to the challenge, which then directs the students to subsequent problems or challenges based on their choice.  </w:t>
      </w:r>
    </w:p>
    <w:p w14:paraId="518CCB78" w14:textId="77777777" w:rsidR="00103118" w:rsidRDefault="00103118" w:rsidP="00C9647A">
      <w:pPr>
        <w:rPr>
          <w:rFonts w:ascii="Georgia" w:hAnsi="Georgia"/>
          <w:color w:val="000000"/>
        </w:rPr>
      </w:pPr>
    </w:p>
    <w:p w14:paraId="37C73A58" w14:textId="18A97516" w:rsidR="00103118" w:rsidRDefault="00C13842" w:rsidP="00C9647A">
      <w:pPr>
        <w:rPr>
          <w:rFonts w:ascii="Georgia" w:hAnsi="Georgia"/>
          <w:color w:val="000000"/>
        </w:rPr>
      </w:pPr>
      <w:hyperlink r:id="rId8" w:history="1">
        <w:r w:rsidR="00103118" w:rsidRPr="00573944">
          <w:rPr>
            <w:rStyle w:val="Hyperlink"/>
            <w:rFonts w:ascii="Georgia" w:hAnsi="Georgia"/>
          </w:rPr>
          <w:t>http://internmentexperience.org/</w:t>
        </w:r>
      </w:hyperlink>
    </w:p>
    <w:p w14:paraId="441FEFE3" w14:textId="71160AF2" w:rsidR="00103118" w:rsidRDefault="00103118" w:rsidP="00C9647A">
      <w:pPr>
        <w:rPr>
          <w:rFonts w:ascii="Georgia" w:hAnsi="Georgia"/>
          <w:color w:val="000000"/>
        </w:rPr>
      </w:pPr>
      <w:r>
        <w:rPr>
          <w:rFonts w:ascii="Georgia" w:hAnsi="Georgia"/>
          <w:color w:val="000000"/>
        </w:rPr>
        <w:t xml:space="preserve"> </w:t>
      </w:r>
    </w:p>
    <w:p w14:paraId="05B4EAFD" w14:textId="77777777" w:rsidR="00272B60" w:rsidRDefault="004845E6" w:rsidP="00C9647A">
      <w:pPr>
        <w:rPr>
          <w:rFonts w:ascii="Georgia" w:hAnsi="Georgia"/>
          <w:color w:val="000000"/>
        </w:rPr>
      </w:pPr>
      <w:r>
        <w:rPr>
          <w:rFonts w:ascii="Georgia" w:hAnsi="Georgia"/>
          <w:color w:val="000000"/>
        </w:rPr>
        <w:t xml:space="preserve">Source 2 </w:t>
      </w:r>
      <w:r w:rsidR="00BC71C3">
        <w:rPr>
          <w:rFonts w:ascii="Georgia" w:hAnsi="Georgia"/>
          <w:color w:val="000000"/>
        </w:rPr>
        <w:t>in th</w:t>
      </w:r>
      <w:r>
        <w:rPr>
          <w:rFonts w:ascii="Georgia" w:hAnsi="Georgia"/>
          <w:color w:val="000000"/>
        </w:rPr>
        <w:t>is</w:t>
      </w:r>
      <w:r w:rsidR="00BC71C3">
        <w:rPr>
          <w:rFonts w:ascii="Georgia" w:hAnsi="Georgia"/>
          <w:color w:val="000000"/>
        </w:rPr>
        <w:t xml:space="preserve"> lesson is an excerpt of Executive Order 9066, the presidential order issued by Franklin D. Roosevelt that provided the legal </w:t>
      </w:r>
      <w:r>
        <w:rPr>
          <w:rFonts w:ascii="Georgia" w:hAnsi="Georgia"/>
          <w:color w:val="000000"/>
        </w:rPr>
        <w:t xml:space="preserve">foundation and </w:t>
      </w:r>
      <w:r w:rsidR="00BC71C3">
        <w:rPr>
          <w:rFonts w:ascii="Georgia" w:hAnsi="Georgia"/>
          <w:color w:val="000000"/>
        </w:rPr>
        <w:t xml:space="preserve">justifications </w:t>
      </w:r>
      <w:r>
        <w:rPr>
          <w:rFonts w:ascii="Georgia" w:hAnsi="Georgia"/>
          <w:color w:val="000000"/>
        </w:rPr>
        <w:t xml:space="preserve">(e.g. espionage and sabotage) </w:t>
      </w:r>
      <w:r w:rsidR="00BC71C3">
        <w:rPr>
          <w:rFonts w:ascii="Georgia" w:hAnsi="Georgia"/>
          <w:color w:val="000000"/>
        </w:rPr>
        <w:t xml:space="preserve">for Japanese internment. It is important </w:t>
      </w:r>
      <w:r>
        <w:rPr>
          <w:rFonts w:ascii="Georgia" w:hAnsi="Georgia"/>
          <w:color w:val="000000"/>
        </w:rPr>
        <w:t xml:space="preserve">that the students understand that this document did not specifically order internment, but rather gave the military with the power to establish military exclusion zones. The assembly centers and concentration camps came later as a result of the exclusion zones. </w:t>
      </w:r>
    </w:p>
    <w:p w14:paraId="24634A91" w14:textId="77777777" w:rsidR="00272B60" w:rsidRDefault="00272B60" w:rsidP="00C9647A">
      <w:pPr>
        <w:rPr>
          <w:rFonts w:ascii="Georgia" w:hAnsi="Georgia"/>
          <w:color w:val="000000"/>
        </w:rPr>
      </w:pPr>
    </w:p>
    <w:p w14:paraId="3FD8D840" w14:textId="68AE858E" w:rsidR="00C77428" w:rsidRDefault="004845E6" w:rsidP="00C9647A">
      <w:pPr>
        <w:rPr>
          <w:rFonts w:ascii="Georgia" w:hAnsi="Georgia"/>
          <w:color w:val="000000"/>
        </w:rPr>
      </w:pPr>
      <w:r>
        <w:rPr>
          <w:rFonts w:ascii="Georgia" w:hAnsi="Georgia"/>
          <w:color w:val="000000"/>
        </w:rPr>
        <w:t>For a detailed ex</w:t>
      </w:r>
      <w:r w:rsidR="00A21F71">
        <w:rPr>
          <w:rFonts w:ascii="Georgia" w:hAnsi="Georgia"/>
          <w:color w:val="000000"/>
        </w:rPr>
        <w:t xml:space="preserve">planation </w:t>
      </w:r>
      <w:r>
        <w:rPr>
          <w:rFonts w:ascii="Georgia" w:hAnsi="Georgia"/>
          <w:color w:val="000000"/>
        </w:rPr>
        <w:t>of the document</w:t>
      </w:r>
      <w:r w:rsidR="00C77428">
        <w:rPr>
          <w:rFonts w:ascii="Georgia" w:hAnsi="Georgia"/>
          <w:color w:val="000000"/>
        </w:rPr>
        <w:t>, see:</w:t>
      </w:r>
      <w:r w:rsidR="006D5594">
        <w:rPr>
          <w:rFonts w:ascii="Georgia" w:hAnsi="Georgia"/>
          <w:color w:val="000000"/>
        </w:rPr>
        <w:t xml:space="preserve"> </w:t>
      </w:r>
    </w:p>
    <w:p w14:paraId="2832B803" w14:textId="21C1981E" w:rsidR="00BC71C3" w:rsidRDefault="00C13842" w:rsidP="00C9647A">
      <w:pPr>
        <w:rPr>
          <w:rFonts w:ascii="Georgia" w:hAnsi="Georgia"/>
          <w:color w:val="000000"/>
        </w:rPr>
      </w:pPr>
      <w:hyperlink r:id="rId9" w:anchor="document/p1/a338818" w:history="1">
        <w:r w:rsidR="00BC71C3" w:rsidRPr="00573944">
          <w:rPr>
            <w:rStyle w:val="Hyperlink"/>
            <w:rFonts w:ascii="Georgia" w:hAnsi="Georgia"/>
          </w:rPr>
          <w:t>http://lang.dailynews.com/socal/graphics/2017/embeds/eo9066.html#document/p1/a338818</w:t>
        </w:r>
      </w:hyperlink>
    </w:p>
    <w:p w14:paraId="62EFE9E8" w14:textId="77777777" w:rsidR="00BC71C3" w:rsidRDefault="00BC71C3" w:rsidP="00C9647A">
      <w:pPr>
        <w:rPr>
          <w:rFonts w:ascii="Georgia" w:hAnsi="Georgia"/>
          <w:color w:val="000000"/>
        </w:rPr>
      </w:pPr>
    </w:p>
    <w:p w14:paraId="435E29E1" w14:textId="012F559F" w:rsidR="00B828CF" w:rsidRDefault="00D65D5F" w:rsidP="00C9647A">
      <w:pPr>
        <w:rPr>
          <w:rFonts w:ascii="Georgia" w:hAnsi="Georgia"/>
          <w:color w:val="000000"/>
        </w:rPr>
      </w:pPr>
      <w:r>
        <w:rPr>
          <w:rFonts w:ascii="Georgia" w:hAnsi="Georgia"/>
          <w:color w:val="000000"/>
        </w:rPr>
        <w:t>A final word about</w:t>
      </w:r>
      <w:r w:rsidR="00354DFA">
        <w:rPr>
          <w:rFonts w:ascii="Georgia" w:hAnsi="Georgia"/>
          <w:color w:val="000000"/>
        </w:rPr>
        <w:t xml:space="preserve"> terminology</w:t>
      </w:r>
      <w:r>
        <w:rPr>
          <w:rFonts w:ascii="Georgia" w:hAnsi="Georgia"/>
          <w:color w:val="000000"/>
        </w:rPr>
        <w:t>: This lesson uses the term “concentration camp(s)” to refer to what are oftentimes referred to as “relocation camp(s)” or “internment camp(s).” Historians and</w:t>
      </w:r>
      <w:r w:rsidR="00354DFA">
        <w:rPr>
          <w:rFonts w:ascii="Georgia" w:hAnsi="Georgia"/>
          <w:color w:val="000000"/>
        </w:rPr>
        <w:t xml:space="preserve"> others have debated the</w:t>
      </w:r>
      <w:r>
        <w:rPr>
          <w:rFonts w:ascii="Georgia" w:hAnsi="Georgia"/>
          <w:color w:val="000000"/>
        </w:rPr>
        <w:t xml:space="preserve"> issue</w:t>
      </w:r>
      <w:r w:rsidR="006958D5">
        <w:rPr>
          <w:rFonts w:ascii="Georgia" w:hAnsi="Georgia"/>
          <w:color w:val="000000"/>
        </w:rPr>
        <w:t xml:space="preserve"> </w:t>
      </w:r>
      <w:r w:rsidR="00354DFA">
        <w:rPr>
          <w:rFonts w:ascii="Georgia" w:hAnsi="Georgia"/>
          <w:color w:val="000000"/>
        </w:rPr>
        <w:t xml:space="preserve">of nomenclature for a number of years now. For a number of reasons, experts on the subject of Japanese internment—or, better yet, incarceration—generally prefer “concentration camp” to “relocation camp.” This lesson follows this convention. For more information on this issue, see the articles below.  </w:t>
      </w:r>
    </w:p>
    <w:p w14:paraId="05090DB7" w14:textId="77777777" w:rsidR="008A6C39" w:rsidRDefault="008A6C39" w:rsidP="00C9647A">
      <w:pPr>
        <w:rPr>
          <w:rFonts w:ascii="Georgia" w:hAnsi="Georgia"/>
          <w:color w:val="000000"/>
        </w:rPr>
      </w:pPr>
    </w:p>
    <w:p w14:paraId="6BB4D8C4" w14:textId="5BF6F072" w:rsidR="00C965A3" w:rsidRDefault="00C965A3" w:rsidP="00C9647A">
      <w:pPr>
        <w:rPr>
          <w:rFonts w:ascii="Georgia" w:hAnsi="Georgia"/>
          <w:color w:val="000000"/>
        </w:rPr>
      </w:pPr>
      <w:r>
        <w:rPr>
          <w:rFonts w:ascii="Georgia" w:hAnsi="Georgia"/>
          <w:color w:val="000000"/>
        </w:rPr>
        <w:t xml:space="preserve">NPR Ombudsman, “Euphemisms, Concentration Camps, and the Japanese Internment” </w:t>
      </w:r>
    </w:p>
    <w:p w14:paraId="41865286" w14:textId="3F36F103" w:rsidR="008A6C39" w:rsidRDefault="00C13842" w:rsidP="00C9647A">
      <w:pPr>
        <w:rPr>
          <w:rFonts w:ascii="Georgia" w:hAnsi="Georgia"/>
          <w:color w:val="000000"/>
        </w:rPr>
      </w:pPr>
      <w:hyperlink r:id="rId10" w:history="1">
        <w:r w:rsidR="00BD0C2C" w:rsidRPr="00AD35D7">
          <w:rPr>
            <w:rStyle w:val="Hyperlink"/>
            <w:rFonts w:ascii="Georgia" w:hAnsi="Georgia"/>
          </w:rPr>
          <w:t>http://www.npr.org/sections/ombudsman/2012/02/10/146691773/euphemisms-concentration-camps-and-the-japanese-internment</w:t>
        </w:r>
      </w:hyperlink>
    </w:p>
    <w:p w14:paraId="45B3C23E" w14:textId="77777777" w:rsidR="004E0667" w:rsidRDefault="004E0667" w:rsidP="00C9647A">
      <w:pPr>
        <w:rPr>
          <w:rFonts w:ascii="Georgia" w:hAnsi="Georgia"/>
          <w:color w:val="000000"/>
        </w:rPr>
      </w:pPr>
    </w:p>
    <w:p w14:paraId="632FF6EE" w14:textId="6DBE3D0E" w:rsidR="006F34B3" w:rsidRDefault="006F34B3" w:rsidP="006F34B3">
      <w:pPr>
        <w:rPr>
          <w:rFonts w:ascii="Georgia" w:hAnsi="Georgia"/>
          <w:color w:val="000000"/>
        </w:rPr>
      </w:pPr>
      <w:r>
        <w:rPr>
          <w:rFonts w:ascii="Georgia" w:hAnsi="Georgia"/>
          <w:color w:val="000000"/>
        </w:rPr>
        <w:t xml:space="preserve">UCLA Newsroom, “Debate over words to describe Japanese American </w:t>
      </w:r>
      <w:r w:rsidR="004845E6">
        <w:rPr>
          <w:rFonts w:ascii="Georgia" w:hAnsi="Georgia"/>
          <w:color w:val="000000"/>
        </w:rPr>
        <w:t>incarceration</w:t>
      </w:r>
      <w:r>
        <w:rPr>
          <w:rFonts w:ascii="Georgia" w:hAnsi="Georgia"/>
          <w:color w:val="000000"/>
        </w:rPr>
        <w:t xml:space="preserve"> lingers”</w:t>
      </w:r>
    </w:p>
    <w:p w14:paraId="42398EE4" w14:textId="42210451" w:rsidR="006F34B3" w:rsidRDefault="00C13842" w:rsidP="006F34B3">
      <w:pPr>
        <w:rPr>
          <w:rFonts w:ascii="Georgia" w:hAnsi="Georgia"/>
          <w:color w:val="000000"/>
        </w:rPr>
      </w:pPr>
      <w:hyperlink r:id="rId11" w:history="1">
        <w:r w:rsidR="006F34B3" w:rsidRPr="00AD35D7">
          <w:rPr>
            <w:rStyle w:val="Hyperlink"/>
            <w:rFonts w:ascii="Georgia" w:hAnsi="Georgia"/>
          </w:rPr>
          <w:t>http://newsroom.ucla.edu/stories/debate-over-words-to-describe-japanese-american-incarceration-lingers</w:t>
        </w:r>
      </w:hyperlink>
    </w:p>
    <w:p w14:paraId="352B8F94" w14:textId="77777777" w:rsidR="006F34B3" w:rsidRDefault="006F34B3" w:rsidP="00C9647A">
      <w:pPr>
        <w:rPr>
          <w:rFonts w:ascii="Georgia" w:hAnsi="Georgia"/>
          <w:color w:val="000000"/>
        </w:rPr>
      </w:pPr>
    </w:p>
    <w:p w14:paraId="73621808" w14:textId="04401594" w:rsidR="004E0667" w:rsidRDefault="00692A20" w:rsidP="00C9647A">
      <w:pPr>
        <w:rPr>
          <w:rFonts w:ascii="Georgia" w:hAnsi="Georgia"/>
          <w:color w:val="000000"/>
        </w:rPr>
      </w:pPr>
      <w:r>
        <w:rPr>
          <w:rFonts w:ascii="Georgia" w:hAnsi="Georgia"/>
          <w:color w:val="000000"/>
        </w:rPr>
        <w:t>Roger Daniels, “Words Do Matter”</w:t>
      </w:r>
    </w:p>
    <w:p w14:paraId="5D1B8267" w14:textId="77777777" w:rsidR="00140B4A" w:rsidRDefault="00C13842" w:rsidP="00C9647A">
      <w:pPr>
        <w:rPr>
          <w:rFonts w:ascii="Georgia" w:hAnsi="Georgia"/>
          <w:color w:val="000000"/>
        </w:rPr>
      </w:pPr>
      <w:hyperlink r:id="rId12" w:history="1">
        <w:r w:rsidR="00692A20" w:rsidRPr="00AD35D7">
          <w:rPr>
            <w:rStyle w:val="Hyperlink"/>
            <w:rFonts w:ascii="Georgia" w:hAnsi="Georgia"/>
          </w:rPr>
          <w:t>https://www.nps.gov/tule/learn/education/upload/rdaniels_euphemisms.pdf</w:t>
        </w:r>
      </w:hyperlink>
    </w:p>
    <w:p w14:paraId="29D22E93" w14:textId="77777777" w:rsidR="006D5594" w:rsidRDefault="006D5594" w:rsidP="00C9647A">
      <w:pPr>
        <w:rPr>
          <w:rFonts w:ascii="Georgia" w:hAnsi="Georgia"/>
          <w:b/>
          <w:color w:val="000000"/>
        </w:rPr>
      </w:pPr>
    </w:p>
    <w:p w14:paraId="7F51930B" w14:textId="77777777" w:rsidR="006D5594" w:rsidRDefault="006D5594" w:rsidP="00C9647A">
      <w:pPr>
        <w:rPr>
          <w:rFonts w:ascii="Georgia" w:hAnsi="Georgia"/>
          <w:b/>
          <w:color w:val="000000"/>
        </w:rPr>
      </w:pPr>
    </w:p>
    <w:p w14:paraId="7782FE6F" w14:textId="77777777" w:rsidR="006D5594" w:rsidRDefault="006D5594" w:rsidP="00C9647A">
      <w:pPr>
        <w:rPr>
          <w:rFonts w:ascii="Georgia" w:hAnsi="Georgia"/>
          <w:b/>
          <w:color w:val="000000"/>
        </w:rPr>
      </w:pPr>
    </w:p>
    <w:p w14:paraId="7767E8D3" w14:textId="77777777" w:rsidR="006D5594" w:rsidRDefault="006D5594" w:rsidP="00C9647A">
      <w:pPr>
        <w:rPr>
          <w:rFonts w:ascii="Georgia" w:hAnsi="Georgia"/>
          <w:b/>
          <w:color w:val="000000"/>
        </w:rPr>
      </w:pPr>
    </w:p>
    <w:p w14:paraId="685BD445" w14:textId="77777777" w:rsidR="006D5594" w:rsidRDefault="006D5594" w:rsidP="00C9647A">
      <w:pPr>
        <w:rPr>
          <w:rFonts w:ascii="Georgia" w:hAnsi="Georgia"/>
          <w:b/>
          <w:color w:val="000000"/>
        </w:rPr>
      </w:pPr>
    </w:p>
    <w:p w14:paraId="25EB5161" w14:textId="77777777" w:rsidR="006D5594" w:rsidRDefault="006D5594" w:rsidP="00C9647A">
      <w:pPr>
        <w:rPr>
          <w:rFonts w:ascii="Georgia" w:hAnsi="Georgia"/>
          <w:b/>
          <w:color w:val="000000"/>
        </w:rPr>
      </w:pPr>
    </w:p>
    <w:p w14:paraId="4F9DC8CF" w14:textId="77777777" w:rsidR="006D5594" w:rsidRDefault="006D5594" w:rsidP="00C9647A">
      <w:pPr>
        <w:rPr>
          <w:rFonts w:ascii="Georgia" w:hAnsi="Georgia"/>
          <w:b/>
          <w:color w:val="000000"/>
        </w:rPr>
      </w:pPr>
    </w:p>
    <w:p w14:paraId="732D8D7B" w14:textId="77777777" w:rsidR="006D5594" w:rsidRDefault="006D5594" w:rsidP="00C9647A">
      <w:pPr>
        <w:rPr>
          <w:rFonts w:ascii="Georgia" w:hAnsi="Georgia"/>
          <w:b/>
          <w:color w:val="000000"/>
        </w:rPr>
      </w:pPr>
    </w:p>
    <w:p w14:paraId="3599912F" w14:textId="77777777" w:rsidR="006D5594" w:rsidRDefault="006D5594" w:rsidP="00C9647A">
      <w:pPr>
        <w:rPr>
          <w:rFonts w:ascii="Georgia" w:hAnsi="Georgia"/>
          <w:b/>
          <w:color w:val="000000"/>
        </w:rPr>
      </w:pPr>
    </w:p>
    <w:p w14:paraId="5F638852" w14:textId="77777777" w:rsidR="006D5594" w:rsidRDefault="006D5594" w:rsidP="00C9647A">
      <w:pPr>
        <w:rPr>
          <w:rFonts w:ascii="Georgia" w:hAnsi="Georgia"/>
          <w:b/>
          <w:color w:val="000000"/>
        </w:rPr>
      </w:pPr>
    </w:p>
    <w:p w14:paraId="0871A03D" w14:textId="77777777" w:rsidR="006D5594" w:rsidRDefault="006D5594" w:rsidP="00C9647A">
      <w:pPr>
        <w:rPr>
          <w:rFonts w:ascii="Georgia" w:hAnsi="Georgia"/>
          <w:b/>
          <w:color w:val="000000"/>
        </w:rPr>
      </w:pPr>
    </w:p>
    <w:p w14:paraId="0A1CED99" w14:textId="77777777" w:rsidR="006D5594" w:rsidRDefault="006D5594" w:rsidP="00C9647A">
      <w:pPr>
        <w:rPr>
          <w:rFonts w:ascii="Georgia" w:hAnsi="Georgia"/>
          <w:b/>
          <w:color w:val="000000"/>
        </w:rPr>
      </w:pPr>
    </w:p>
    <w:p w14:paraId="12D3CB38" w14:textId="77777777" w:rsidR="006D5594" w:rsidRDefault="006D5594" w:rsidP="00C9647A">
      <w:pPr>
        <w:rPr>
          <w:rFonts w:ascii="Georgia" w:hAnsi="Georgia"/>
          <w:b/>
          <w:color w:val="000000"/>
        </w:rPr>
      </w:pPr>
    </w:p>
    <w:p w14:paraId="6227E581" w14:textId="77777777" w:rsidR="006D5594" w:rsidRDefault="006D5594" w:rsidP="00C9647A">
      <w:pPr>
        <w:rPr>
          <w:rFonts w:ascii="Georgia" w:hAnsi="Georgia"/>
          <w:b/>
          <w:color w:val="000000"/>
        </w:rPr>
      </w:pPr>
    </w:p>
    <w:p w14:paraId="2F9C6E9D" w14:textId="77777777" w:rsidR="006D5594" w:rsidRDefault="006D5594" w:rsidP="00C9647A">
      <w:pPr>
        <w:rPr>
          <w:rFonts w:ascii="Georgia" w:hAnsi="Georgia"/>
          <w:b/>
          <w:color w:val="000000"/>
        </w:rPr>
      </w:pPr>
    </w:p>
    <w:p w14:paraId="1F4C5454" w14:textId="77777777" w:rsidR="006D5594" w:rsidRDefault="006D5594" w:rsidP="00C9647A">
      <w:pPr>
        <w:rPr>
          <w:rFonts w:ascii="Georgia" w:hAnsi="Georgia"/>
          <w:b/>
          <w:color w:val="000000"/>
        </w:rPr>
      </w:pPr>
    </w:p>
    <w:p w14:paraId="4E4BE572" w14:textId="77777777" w:rsidR="006D5594" w:rsidRDefault="006D5594" w:rsidP="00C9647A">
      <w:pPr>
        <w:rPr>
          <w:rFonts w:ascii="Georgia" w:hAnsi="Georgia"/>
          <w:b/>
          <w:color w:val="000000"/>
        </w:rPr>
      </w:pPr>
    </w:p>
    <w:p w14:paraId="50AE1277" w14:textId="77777777" w:rsidR="006D5594" w:rsidRDefault="006D5594" w:rsidP="00C9647A">
      <w:pPr>
        <w:rPr>
          <w:rFonts w:ascii="Georgia" w:hAnsi="Georgia"/>
          <w:b/>
          <w:color w:val="000000"/>
        </w:rPr>
      </w:pPr>
    </w:p>
    <w:p w14:paraId="41074715" w14:textId="77777777" w:rsidR="006D5594" w:rsidRDefault="006D5594" w:rsidP="00C9647A">
      <w:pPr>
        <w:rPr>
          <w:rFonts w:ascii="Georgia" w:hAnsi="Georgia"/>
          <w:b/>
          <w:color w:val="000000"/>
        </w:rPr>
      </w:pPr>
    </w:p>
    <w:p w14:paraId="4F3EC107" w14:textId="77777777" w:rsidR="006D5594" w:rsidRDefault="006D5594" w:rsidP="00C9647A">
      <w:pPr>
        <w:rPr>
          <w:rFonts w:ascii="Georgia" w:hAnsi="Georgia"/>
          <w:b/>
          <w:color w:val="000000"/>
        </w:rPr>
      </w:pPr>
    </w:p>
    <w:p w14:paraId="357FFF90" w14:textId="77777777" w:rsidR="006D5594" w:rsidRDefault="006D5594" w:rsidP="00C9647A">
      <w:pPr>
        <w:rPr>
          <w:rFonts w:ascii="Georgia" w:hAnsi="Georgia"/>
          <w:b/>
          <w:color w:val="000000"/>
        </w:rPr>
      </w:pPr>
    </w:p>
    <w:p w14:paraId="0A7BFEDF" w14:textId="77777777" w:rsidR="006D5594" w:rsidRDefault="006D5594" w:rsidP="00C9647A">
      <w:pPr>
        <w:rPr>
          <w:rFonts w:ascii="Georgia" w:hAnsi="Georgia"/>
          <w:b/>
          <w:color w:val="000000"/>
        </w:rPr>
      </w:pPr>
    </w:p>
    <w:p w14:paraId="51ED7665" w14:textId="77777777" w:rsidR="006D5594" w:rsidRDefault="006D5594" w:rsidP="00C9647A">
      <w:pPr>
        <w:rPr>
          <w:rFonts w:ascii="Georgia" w:hAnsi="Georgia"/>
          <w:b/>
          <w:color w:val="000000"/>
        </w:rPr>
      </w:pPr>
    </w:p>
    <w:p w14:paraId="1DE3E22D" w14:textId="77777777" w:rsidR="006D5594" w:rsidRDefault="006D5594" w:rsidP="00C9647A">
      <w:pPr>
        <w:rPr>
          <w:rFonts w:ascii="Georgia" w:hAnsi="Georgia"/>
          <w:b/>
          <w:color w:val="000000"/>
        </w:rPr>
      </w:pPr>
    </w:p>
    <w:p w14:paraId="4A6897E3" w14:textId="77777777" w:rsidR="006D5594" w:rsidRDefault="006D5594" w:rsidP="00C9647A">
      <w:pPr>
        <w:rPr>
          <w:rFonts w:ascii="Georgia" w:hAnsi="Georgia"/>
          <w:b/>
          <w:color w:val="000000"/>
        </w:rPr>
      </w:pPr>
    </w:p>
    <w:p w14:paraId="2997BA81" w14:textId="77777777" w:rsidR="006D5594" w:rsidRDefault="006D5594" w:rsidP="00C9647A">
      <w:pPr>
        <w:rPr>
          <w:rFonts w:ascii="Georgia" w:hAnsi="Georgia"/>
          <w:b/>
          <w:color w:val="000000"/>
        </w:rPr>
      </w:pPr>
    </w:p>
    <w:p w14:paraId="3CDAB4F0" w14:textId="77777777" w:rsidR="006D5594" w:rsidRDefault="006D5594" w:rsidP="00C9647A">
      <w:pPr>
        <w:rPr>
          <w:rFonts w:ascii="Georgia" w:hAnsi="Georgia"/>
          <w:b/>
          <w:color w:val="000000"/>
        </w:rPr>
      </w:pPr>
    </w:p>
    <w:p w14:paraId="2D5C3F5E" w14:textId="77777777" w:rsidR="006D5594" w:rsidRDefault="006D5594" w:rsidP="00C9647A">
      <w:pPr>
        <w:rPr>
          <w:rFonts w:ascii="Georgia" w:hAnsi="Georgia"/>
          <w:b/>
          <w:color w:val="000000"/>
        </w:rPr>
      </w:pPr>
    </w:p>
    <w:p w14:paraId="46F7CD5E" w14:textId="77777777" w:rsidR="006D5594" w:rsidRDefault="006D5594" w:rsidP="00C9647A">
      <w:pPr>
        <w:rPr>
          <w:rFonts w:ascii="Georgia" w:hAnsi="Georgia"/>
          <w:b/>
          <w:color w:val="000000"/>
        </w:rPr>
      </w:pPr>
    </w:p>
    <w:p w14:paraId="2B8E6F48" w14:textId="77777777" w:rsidR="006D5594" w:rsidRDefault="006D5594" w:rsidP="00C9647A">
      <w:pPr>
        <w:rPr>
          <w:rFonts w:ascii="Georgia" w:hAnsi="Georgia"/>
          <w:b/>
          <w:color w:val="000000"/>
        </w:rPr>
      </w:pPr>
    </w:p>
    <w:p w14:paraId="124FF8B9" w14:textId="77777777" w:rsidR="006D5594" w:rsidRDefault="006D5594" w:rsidP="00C9647A">
      <w:pPr>
        <w:rPr>
          <w:rFonts w:ascii="Georgia" w:hAnsi="Georgia"/>
          <w:b/>
          <w:color w:val="000000"/>
        </w:rPr>
      </w:pPr>
    </w:p>
    <w:p w14:paraId="21058356" w14:textId="77777777" w:rsidR="006D5594" w:rsidRDefault="006D5594" w:rsidP="00C9647A">
      <w:pPr>
        <w:rPr>
          <w:rFonts w:ascii="Georgia" w:hAnsi="Georgia"/>
          <w:b/>
          <w:color w:val="000000"/>
        </w:rPr>
      </w:pPr>
    </w:p>
    <w:p w14:paraId="6B8C4192" w14:textId="77777777" w:rsidR="006D5594" w:rsidRDefault="006D5594" w:rsidP="00C9647A">
      <w:pPr>
        <w:rPr>
          <w:rFonts w:ascii="Georgia" w:hAnsi="Georgia"/>
          <w:b/>
          <w:color w:val="000000"/>
        </w:rPr>
      </w:pPr>
    </w:p>
    <w:p w14:paraId="7EBC7B3E" w14:textId="77777777" w:rsidR="006D5594" w:rsidRDefault="006D5594" w:rsidP="00C9647A">
      <w:pPr>
        <w:rPr>
          <w:rFonts w:ascii="Georgia" w:hAnsi="Georgia"/>
          <w:b/>
          <w:color w:val="000000"/>
        </w:rPr>
      </w:pPr>
    </w:p>
    <w:p w14:paraId="1FD0E772" w14:textId="77777777" w:rsidR="006D5594" w:rsidRDefault="006D5594" w:rsidP="00C9647A">
      <w:pPr>
        <w:rPr>
          <w:rFonts w:ascii="Georgia" w:hAnsi="Georgia"/>
          <w:b/>
          <w:color w:val="000000"/>
        </w:rPr>
      </w:pPr>
    </w:p>
    <w:p w14:paraId="2C4BC5E0" w14:textId="77777777" w:rsidR="006D5594" w:rsidRDefault="006D5594" w:rsidP="00C9647A">
      <w:pPr>
        <w:rPr>
          <w:rFonts w:ascii="Georgia" w:hAnsi="Georgia"/>
          <w:b/>
          <w:color w:val="000000"/>
        </w:rPr>
      </w:pPr>
    </w:p>
    <w:p w14:paraId="0E3364A7" w14:textId="77777777" w:rsidR="006D5594" w:rsidRDefault="006D5594" w:rsidP="00C9647A">
      <w:pPr>
        <w:rPr>
          <w:rFonts w:ascii="Georgia" w:hAnsi="Georgia"/>
          <w:b/>
          <w:color w:val="000000"/>
        </w:rPr>
      </w:pPr>
    </w:p>
    <w:p w14:paraId="02E5E454" w14:textId="0366A295" w:rsidR="002854DB" w:rsidRPr="00272B60" w:rsidRDefault="00EC64CF" w:rsidP="00C9647A">
      <w:pPr>
        <w:rPr>
          <w:rFonts w:ascii="Georgia" w:hAnsi="Georgia"/>
          <w:color w:val="000000"/>
        </w:rPr>
      </w:pPr>
      <w:r w:rsidRPr="0076492D">
        <w:rPr>
          <w:rFonts w:ascii="Georgia" w:hAnsi="Georgia"/>
          <w:b/>
          <w:color w:val="000000"/>
        </w:rPr>
        <w:lastRenderedPageBreak/>
        <w:t>Introduction</w:t>
      </w:r>
    </w:p>
    <w:p w14:paraId="31A84C39" w14:textId="4A6835EF" w:rsidR="00191D2C" w:rsidRPr="002854DB" w:rsidRDefault="00314ECF" w:rsidP="00C9647A">
      <w:pPr>
        <w:rPr>
          <w:rFonts w:ascii="Georgia" w:hAnsi="Georgia"/>
          <w:b/>
          <w:color w:val="000000"/>
          <w:sz w:val="28"/>
          <w:szCs w:val="28"/>
        </w:rPr>
      </w:pPr>
      <w:r>
        <w:rPr>
          <w:rFonts w:ascii="Georgia" w:hAnsi="Georgia"/>
          <w:color w:val="000000"/>
        </w:rPr>
        <w:t xml:space="preserve">Just weeks after </w:t>
      </w:r>
      <w:r w:rsidR="00355D64">
        <w:rPr>
          <w:rFonts w:ascii="Georgia" w:hAnsi="Georgia"/>
          <w:color w:val="000000"/>
        </w:rPr>
        <w:t>Japan’s navy attacked Pearl</w:t>
      </w:r>
      <w:r w:rsidR="00077592">
        <w:rPr>
          <w:rFonts w:ascii="Georgia" w:hAnsi="Georgia"/>
          <w:color w:val="000000"/>
        </w:rPr>
        <w:t xml:space="preserve"> Harbor</w:t>
      </w:r>
      <w:r w:rsidR="000B702B">
        <w:rPr>
          <w:rFonts w:ascii="Georgia" w:hAnsi="Georgia"/>
          <w:color w:val="000000"/>
        </w:rPr>
        <w:t>, the</w:t>
      </w:r>
      <w:r w:rsidR="00077592">
        <w:rPr>
          <w:rFonts w:ascii="Georgia" w:hAnsi="Georgia"/>
          <w:color w:val="000000"/>
        </w:rPr>
        <w:t xml:space="preserve"> United States Army began rounding up Japanese Americans </w:t>
      </w:r>
      <w:r w:rsidR="00C473E7">
        <w:rPr>
          <w:rFonts w:ascii="Georgia" w:hAnsi="Georgia"/>
          <w:color w:val="000000"/>
        </w:rPr>
        <w:t xml:space="preserve">and </w:t>
      </w:r>
      <w:r w:rsidR="00EE17F4">
        <w:rPr>
          <w:rFonts w:ascii="Georgia" w:hAnsi="Georgia"/>
          <w:color w:val="000000"/>
        </w:rPr>
        <w:t xml:space="preserve">immigrants </w:t>
      </w:r>
      <w:r w:rsidR="00AC0458">
        <w:rPr>
          <w:rFonts w:ascii="Georgia" w:hAnsi="Georgia"/>
          <w:color w:val="000000"/>
        </w:rPr>
        <w:t xml:space="preserve">for the purposes of </w:t>
      </w:r>
      <w:r w:rsidR="005B34A2">
        <w:rPr>
          <w:rFonts w:ascii="Georgia" w:hAnsi="Georgia"/>
          <w:color w:val="000000"/>
        </w:rPr>
        <w:t>relocat</w:t>
      </w:r>
      <w:r w:rsidR="00AC0458">
        <w:rPr>
          <w:rFonts w:ascii="Georgia" w:hAnsi="Georgia"/>
          <w:color w:val="000000"/>
        </w:rPr>
        <w:t xml:space="preserve">ing them to </w:t>
      </w:r>
      <w:r w:rsidR="000A1FB9">
        <w:rPr>
          <w:rFonts w:ascii="Georgia" w:hAnsi="Georgia"/>
          <w:color w:val="000000"/>
        </w:rPr>
        <w:t>concentration</w:t>
      </w:r>
      <w:r w:rsidR="00EE17F4">
        <w:rPr>
          <w:rFonts w:ascii="Georgia" w:hAnsi="Georgia"/>
          <w:color w:val="000000"/>
        </w:rPr>
        <w:t xml:space="preserve"> camps</w:t>
      </w:r>
      <w:r w:rsidR="00355D64">
        <w:rPr>
          <w:rFonts w:ascii="Georgia" w:hAnsi="Georgia"/>
          <w:color w:val="000000"/>
        </w:rPr>
        <w:t xml:space="preserve">. </w:t>
      </w:r>
      <w:r w:rsidR="00356EAB">
        <w:rPr>
          <w:rFonts w:ascii="Georgia" w:hAnsi="Georgia"/>
          <w:color w:val="000000"/>
        </w:rPr>
        <w:t xml:space="preserve">For the duration of the war, </w:t>
      </w:r>
      <w:r w:rsidR="003F1BA6">
        <w:rPr>
          <w:rFonts w:ascii="Georgia" w:hAnsi="Georgia"/>
          <w:color w:val="000000"/>
        </w:rPr>
        <w:t xml:space="preserve">the </w:t>
      </w:r>
      <w:r w:rsidR="005D2C15">
        <w:rPr>
          <w:rFonts w:ascii="Georgia" w:hAnsi="Georgia"/>
          <w:color w:val="000000"/>
        </w:rPr>
        <w:t>US A</w:t>
      </w:r>
      <w:r w:rsidR="00817310">
        <w:rPr>
          <w:rFonts w:ascii="Georgia" w:hAnsi="Georgia"/>
          <w:color w:val="000000"/>
        </w:rPr>
        <w:t xml:space="preserve">rmy </w:t>
      </w:r>
      <w:r w:rsidR="001B73A1">
        <w:rPr>
          <w:rFonts w:ascii="Georgia" w:hAnsi="Georgia"/>
          <w:color w:val="000000"/>
        </w:rPr>
        <w:t xml:space="preserve">and War Relocation Authority </w:t>
      </w:r>
      <w:r w:rsidR="004B3B45">
        <w:rPr>
          <w:rFonts w:ascii="Georgia" w:hAnsi="Georgia"/>
          <w:color w:val="000000"/>
        </w:rPr>
        <w:t>incarcerated</w:t>
      </w:r>
      <w:r w:rsidR="00817310">
        <w:rPr>
          <w:rFonts w:ascii="Georgia" w:hAnsi="Georgia"/>
          <w:color w:val="000000"/>
        </w:rPr>
        <w:t xml:space="preserve"> </w:t>
      </w:r>
      <w:r w:rsidR="0011180A">
        <w:rPr>
          <w:rFonts w:ascii="Georgia" w:hAnsi="Georgia"/>
          <w:color w:val="000000"/>
        </w:rPr>
        <w:t xml:space="preserve">more than 110,000 </w:t>
      </w:r>
      <w:r w:rsidR="00AC0458">
        <w:rPr>
          <w:rFonts w:ascii="Georgia" w:hAnsi="Georgia"/>
          <w:color w:val="000000"/>
        </w:rPr>
        <w:t>Japanese Americans</w:t>
      </w:r>
      <w:r w:rsidR="002F188F">
        <w:rPr>
          <w:rFonts w:ascii="Georgia" w:hAnsi="Georgia"/>
          <w:color w:val="000000"/>
        </w:rPr>
        <w:t>.</w:t>
      </w:r>
      <w:r w:rsidR="000A1FB9">
        <w:rPr>
          <w:rFonts w:ascii="Georgia" w:hAnsi="Georgia"/>
          <w:color w:val="000000"/>
        </w:rPr>
        <w:t xml:space="preserve"> Roughly</w:t>
      </w:r>
      <w:r w:rsidR="00191D2C">
        <w:rPr>
          <w:rFonts w:ascii="Georgia" w:hAnsi="Georgia"/>
          <w:color w:val="000000"/>
        </w:rPr>
        <w:t xml:space="preserve"> one-third of those </w:t>
      </w:r>
      <w:r w:rsidR="004B3B45">
        <w:rPr>
          <w:rFonts w:ascii="Georgia" w:hAnsi="Georgia"/>
          <w:color w:val="000000"/>
        </w:rPr>
        <w:t xml:space="preserve">forcibly </w:t>
      </w:r>
      <w:r w:rsidR="000A1FB9">
        <w:rPr>
          <w:rFonts w:ascii="Georgia" w:hAnsi="Georgia"/>
          <w:color w:val="000000"/>
        </w:rPr>
        <w:t>removed to concentration camps</w:t>
      </w:r>
      <w:r w:rsidR="00191D2C">
        <w:rPr>
          <w:rFonts w:ascii="Georgia" w:hAnsi="Georgia"/>
          <w:color w:val="000000"/>
        </w:rPr>
        <w:t xml:space="preserve"> were lawful immigrants from Japan. The remaining two</w:t>
      </w:r>
      <w:r w:rsidR="00AC0458">
        <w:rPr>
          <w:rFonts w:ascii="Georgia" w:hAnsi="Georgia"/>
          <w:color w:val="000000"/>
        </w:rPr>
        <w:t xml:space="preserve">-thirds </w:t>
      </w:r>
      <w:r w:rsidR="00191D2C">
        <w:rPr>
          <w:rFonts w:ascii="Georgia" w:hAnsi="Georgia"/>
          <w:color w:val="000000"/>
        </w:rPr>
        <w:t>were American citizens</w:t>
      </w:r>
      <w:r w:rsidR="00355D64">
        <w:rPr>
          <w:rFonts w:ascii="Georgia" w:hAnsi="Georgia"/>
          <w:color w:val="000000"/>
        </w:rPr>
        <w:t xml:space="preserve"> of Japanese ancestry</w:t>
      </w:r>
      <w:r w:rsidR="00191D2C">
        <w:rPr>
          <w:rFonts w:ascii="Georgia" w:hAnsi="Georgia"/>
          <w:color w:val="000000"/>
        </w:rPr>
        <w:t xml:space="preserve">. </w:t>
      </w:r>
    </w:p>
    <w:p w14:paraId="0E8BFD38" w14:textId="77777777" w:rsidR="00191D2C" w:rsidRDefault="00191D2C" w:rsidP="00C9647A">
      <w:pPr>
        <w:rPr>
          <w:rFonts w:ascii="Georgia" w:hAnsi="Georgia"/>
          <w:color w:val="000000"/>
        </w:rPr>
      </w:pPr>
    </w:p>
    <w:p w14:paraId="1F770732" w14:textId="5779D373" w:rsidR="00C327FF" w:rsidRDefault="00191D2C" w:rsidP="00C9647A">
      <w:pPr>
        <w:rPr>
          <w:rFonts w:ascii="Georgia" w:hAnsi="Georgia"/>
          <w:color w:val="000000"/>
        </w:rPr>
      </w:pPr>
      <w:r>
        <w:rPr>
          <w:rFonts w:ascii="Georgia" w:hAnsi="Georgia"/>
          <w:color w:val="000000"/>
        </w:rPr>
        <w:t>Why were so many Japanese Americans and</w:t>
      </w:r>
      <w:r w:rsidR="00355D64">
        <w:rPr>
          <w:rFonts w:ascii="Georgia" w:hAnsi="Georgia"/>
          <w:color w:val="000000"/>
        </w:rPr>
        <w:t xml:space="preserve"> </w:t>
      </w:r>
      <w:r>
        <w:rPr>
          <w:rFonts w:ascii="Georgia" w:hAnsi="Georgia"/>
          <w:color w:val="000000"/>
        </w:rPr>
        <w:t>Japanese immigrants forced to leave their homes for concentration camps?</w:t>
      </w:r>
      <w:r w:rsidR="00032614">
        <w:rPr>
          <w:rFonts w:ascii="Georgia" w:hAnsi="Georgia"/>
          <w:color w:val="000000"/>
        </w:rPr>
        <w:t xml:space="preserve"> </w:t>
      </w:r>
      <w:r w:rsidR="00307C7E">
        <w:rPr>
          <w:rFonts w:ascii="Georgia" w:hAnsi="Georgia"/>
          <w:color w:val="000000"/>
        </w:rPr>
        <w:t xml:space="preserve">The power to remove </w:t>
      </w:r>
      <w:r w:rsidR="00E5398F">
        <w:rPr>
          <w:rFonts w:ascii="Georgia" w:hAnsi="Georgia"/>
          <w:color w:val="000000"/>
        </w:rPr>
        <w:t>and in</w:t>
      </w:r>
      <w:r w:rsidR="00B7258E">
        <w:rPr>
          <w:rFonts w:ascii="Georgia" w:hAnsi="Georgia"/>
          <w:color w:val="000000"/>
        </w:rPr>
        <w:t xml:space="preserve">carcerate </w:t>
      </w:r>
      <w:r w:rsidR="00307C7E">
        <w:rPr>
          <w:rFonts w:ascii="Georgia" w:hAnsi="Georgia"/>
          <w:color w:val="000000"/>
        </w:rPr>
        <w:t xml:space="preserve">Japanese Americans </w:t>
      </w:r>
      <w:r w:rsidR="006D6797">
        <w:rPr>
          <w:rFonts w:ascii="Georgia" w:hAnsi="Georgia"/>
          <w:color w:val="000000"/>
        </w:rPr>
        <w:t xml:space="preserve">in </w:t>
      </w:r>
      <w:r w:rsidR="00E5398F">
        <w:rPr>
          <w:rFonts w:ascii="Georgia" w:hAnsi="Georgia"/>
          <w:color w:val="000000"/>
        </w:rPr>
        <w:t xml:space="preserve">concentration camps </w:t>
      </w:r>
      <w:r w:rsidR="006D6797">
        <w:rPr>
          <w:rFonts w:ascii="Georgia" w:hAnsi="Georgia"/>
          <w:color w:val="000000"/>
        </w:rPr>
        <w:t>came from P</w:t>
      </w:r>
      <w:r w:rsidR="00307C7E">
        <w:rPr>
          <w:rFonts w:ascii="Georgia" w:hAnsi="Georgia"/>
          <w:color w:val="000000"/>
        </w:rPr>
        <w:t>resident Franklin Delano Roosevelt</w:t>
      </w:r>
      <w:r w:rsidR="002932F2">
        <w:rPr>
          <w:rFonts w:ascii="Georgia" w:hAnsi="Georgia"/>
          <w:color w:val="000000"/>
        </w:rPr>
        <w:t xml:space="preserve">. On February </w:t>
      </w:r>
      <w:r w:rsidR="00C327FF">
        <w:rPr>
          <w:rFonts w:ascii="Georgia" w:hAnsi="Georgia"/>
          <w:color w:val="000000"/>
        </w:rPr>
        <w:t xml:space="preserve">19, 1942, Roosevelt issued </w:t>
      </w:r>
      <w:r w:rsidR="00BB3AAB">
        <w:rPr>
          <w:rFonts w:ascii="Georgia" w:hAnsi="Georgia"/>
          <w:color w:val="000000"/>
        </w:rPr>
        <w:t>Executive Order 9066</w:t>
      </w:r>
      <w:r w:rsidR="00C327FF">
        <w:rPr>
          <w:rFonts w:ascii="Georgia" w:hAnsi="Georgia"/>
          <w:color w:val="000000"/>
        </w:rPr>
        <w:t xml:space="preserve">, a wartime declaration that gave the US Army the power to create a military zone that would </w:t>
      </w:r>
      <w:r w:rsidR="00694498">
        <w:rPr>
          <w:rFonts w:ascii="Georgia" w:hAnsi="Georgia"/>
          <w:color w:val="000000"/>
        </w:rPr>
        <w:t xml:space="preserve">bar </w:t>
      </w:r>
      <w:r w:rsidR="00C327FF">
        <w:rPr>
          <w:rFonts w:ascii="Georgia" w:hAnsi="Georgia"/>
          <w:color w:val="000000"/>
        </w:rPr>
        <w:t xml:space="preserve">all residents considered to be threats to the </w:t>
      </w:r>
      <w:r w:rsidR="009423EF">
        <w:rPr>
          <w:rFonts w:ascii="Georgia" w:hAnsi="Georgia"/>
          <w:color w:val="000000"/>
        </w:rPr>
        <w:t xml:space="preserve">United States </w:t>
      </w:r>
      <w:r w:rsidR="00694498">
        <w:rPr>
          <w:rFonts w:ascii="Georgia" w:hAnsi="Georgia"/>
          <w:color w:val="000000"/>
        </w:rPr>
        <w:t xml:space="preserve">from living inside the military zone. </w:t>
      </w:r>
      <w:r w:rsidR="00C327FF">
        <w:rPr>
          <w:rFonts w:ascii="Georgia" w:hAnsi="Georgia"/>
          <w:color w:val="000000"/>
        </w:rPr>
        <w:t>Roosevelt’s executive order, and the subs</w:t>
      </w:r>
      <w:r w:rsidR="0034734F">
        <w:rPr>
          <w:rFonts w:ascii="Georgia" w:hAnsi="Georgia"/>
          <w:color w:val="000000"/>
        </w:rPr>
        <w:t xml:space="preserve">equent creation of </w:t>
      </w:r>
      <w:r w:rsidR="00C327FF">
        <w:rPr>
          <w:rFonts w:ascii="Georgia" w:hAnsi="Georgia"/>
          <w:color w:val="000000"/>
        </w:rPr>
        <w:t xml:space="preserve">exclusion zones known as Military Areas 1 and 2, </w:t>
      </w:r>
      <w:r w:rsidR="00340AFF">
        <w:rPr>
          <w:rFonts w:ascii="Georgia" w:hAnsi="Georgia"/>
          <w:color w:val="000000"/>
        </w:rPr>
        <w:t xml:space="preserve">set off a chain of events that resulted in the involuntary removal of tens of thousands of </w:t>
      </w:r>
      <w:r w:rsidR="00694498">
        <w:rPr>
          <w:rFonts w:ascii="Georgia" w:hAnsi="Georgia"/>
          <w:color w:val="000000"/>
        </w:rPr>
        <w:t xml:space="preserve">Japanese </w:t>
      </w:r>
      <w:r w:rsidR="00C54B34">
        <w:rPr>
          <w:rFonts w:ascii="Georgia" w:hAnsi="Georgia"/>
          <w:color w:val="000000"/>
        </w:rPr>
        <w:t>Americans</w:t>
      </w:r>
      <w:r w:rsidR="0019125F">
        <w:rPr>
          <w:rFonts w:ascii="Georgia" w:hAnsi="Georgia"/>
          <w:color w:val="000000"/>
        </w:rPr>
        <w:t xml:space="preserve"> to concentration camps.</w:t>
      </w:r>
      <w:r w:rsidR="00694498">
        <w:rPr>
          <w:rFonts w:ascii="Georgia" w:hAnsi="Georgia"/>
          <w:color w:val="000000"/>
        </w:rPr>
        <w:t xml:space="preserve"> </w:t>
      </w:r>
    </w:p>
    <w:p w14:paraId="4182AD2B" w14:textId="77777777" w:rsidR="00C327FF" w:rsidRDefault="00C327FF" w:rsidP="00C9647A">
      <w:pPr>
        <w:rPr>
          <w:rFonts w:ascii="Georgia" w:hAnsi="Georgia"/>
          <w:color w:val="000000"/>
        </w:rPr>
      </w:pPr>
    </w:p>
    <w:p w14:paraId="35A41812" w14:textId="7CBAA653" w:rsidR="005D2C15" w:rsidRDefault="00D7526A" w:rsidP="00D76F36">
      <w:pPr>
        <w:rPr>
          <w:rFonts w:ascii="Georgia" w:hAnsi="Georgia"/>
          <w:color w:val="000000"/>
        </w:rPr>
      </w:pPr>
      <w:r>
        <w:rPr>
          <w:rFonts w:ascii="Georgia" w:hAnsi="Georgia"/>
          <w:color w:val="000000"/>
        </w:rPr>
        <w:t xml:space="preserve">Today, most </w:t>
      </w:r>
      <w:r w:rsidR="00DA127F">
        <w:rPr>
          <w:rFonts w:ascii="Georgia" w:hAnsi="Georgia"/>
          <w:color w:val="000000"/>
        </w:rPr>
        <w:t xml:space="preserve">people think that </w:t>
      </w:r>
      <w:r w:rsidR="009F0CF9">
        <w:rPr>
          <w:rFonts w:ascii="Georgia" w:hAnsi="Georgia"/>
          <w:color w:val="000000"/>
        </w:rPr>
        <w:t xml:space="preserve">Japanese </w:t>
      </w:r>
      <w:r w:rsidR="00315FD4">
        <w:rPr>
          <w:rFonts w:ascii="Georgia" w:hAnsi="Georgia"/>
          <w:color w:val="000000"/>
        </w:rPr>
        <w:t>internment</w:t>
      </w:r>
      <w:r w:rsidR="009F0CF9">
        <w:rPr>
          <w:rFonts w:ascii="Georgia" w:hAnsi="Georgia"/>
          <w:color w:val="000000"/>
        </w:rPr>
        <w:t xml:space="preserve"> </w:t>
      </w:r>
      <w:r w:rsidR="00DA127F">
        <w:rPr>
          <w:rFonts w:ascii="Georgia" w:hAnsi="Georgia"/>
          <w:color w:val="000000"/>
        </w:rPr>
        <w:t xml:space="preserve">was a </w:t>
      </w:r>
      <w:r w:rsidR="00FA03A9">
        <w:rPr>
          <w:rFonts w:ascii="Georgia" w:hAnsi="Georgia"/>
          <w:color w:val="000000"/>
        </w:rPr>
        <w:t xml:space="preserve">terrible </w:t>
      </w:r>
      <w:r w:rsidR="00DA127F">
        <w:rPr>
          <w:rFonts w:ascii="Georgia" w:hAnsi="Georgia"/>
          <w:color w:val="000000"/>
        </w:rPr>
        <w:t>m</w:t>
      </w:r>
      <w:r>
        <w:rPr>
          <w:rFonts w:ascii="Georgia" w:hAnsi="Georgia"/>
          <w:color w:val="000000"/>
        </w:rPr>
        <w:t xml:space="preserve">istake. </w:t>
      </w:r>
      <w:r w:rsidR="00DA127F">
        <w:rPr>
          <w:rFonts w:ascii="Georgia" w:hAnsi="Georgia"/>
          <w:color w:val="000000"/>
        </w:rPr>
        <w:t xml:space="preserve">The government’s main </w:t>
      </w:r>
      <w:r>
        <w:rPr>
          <w:rFonts w:ascii="Georgia" w:hAnsi="Georgia"/>
          <w:color w:val="000000"/>
        </w:rPr>
        <w:t xml:space="preserve">reason </w:t>
      </w:r>
      <w:r w:rsidR="00DA127F">
        <w:rPr>
          <w:rFonts w:ascii="Georgia" w:hAnsi="Georgia"/>
          <w:color w:val="000000"/>
        </w:rPr>
        <w:t xml:space="preserve">for relocating Japanese Americans was </w:t>
      </w:r>
      <w:r w:rsidR="002C70D1" w:rsidRPr="002C70D1">
        <w:rPr>
          <w:rFonts w:ascii="Georgia" w:hAnsi="Georgia"/>
          <w:b/>
          <w:color w:val="000000"/>
          <w:u w:val="single"/>
        </w:rPr>
        <w:t xml:space="preserve">national </w:t>
      </w:r>
      <w:r w:rsidR="00DA127F" w:rsidRPr="004F186A">
        <w:rPr>
          <w:rFonts w:ascii="Georgia" w:hAnsi="Georgia"/>
          <w:b/>
          <w:color w:val="000000"/>
          <w:u w:val="single"/>
        </w:rPr>
        <w:t>security</w:t>
      </w:r>
      <w:r w:rsidR="00DA127F">
        <w:rPr>
          <w:rFonts w:ascii="Georgia" w:hAnsi="Georgia"/>
          <w:color w:val="000000"/>
        </w:rPr>
        <w:t xml:space="preserve">. Civilian and military officials were afraid that Japanese Americans would </w:t>
      </w:r>
      <w:r w:rsidR="00FA03A9">
        <w:rPr>
          <w:rFonts w:ascii="Georgia" w:hAnsi="Georgia"/>
          <w:color w:val="000000"/>
        </w:rPr>
        <w:t xml:space="preserve">side with Japan and commit acts of sabotage and espionage against the United States during the war. The government had no evidence to support this fear, but acted in the name of security anyway. Put another way, because the government feared </w:t>
      </w:r>
      <w:r w:rsidR="00FA03A9" w:rsidRPr="00D7526A">
        <w:rPr>
          <w:rFonts w:ascii="Georgia" w:hAnsi="Georgia"/>
          <w:i/>
          <w:color w:val="000000"/>
        </w:rPr>
        <w:t>some</w:t>
      </w:r>
      <w:r w:rsidR="00FA03A9">
        <w:rPr>
          <w:rFonts w:ascii="Georgia" w:hAnsi="Georgia"/>
          <w:color w:val="000000"/>
        </w:rPr>
        <w:t xml:space="preserve"> Japanese Americans might harm the United States, the government round</w:t>
      </w:r>
      <w:r w:rsidR="005A56A4">
        <w:rPr>
          <w:rFonts w:ascii="Georgia" w:hAnsi="Georgia"/>
          <w:color w:val="000000"/>
        </w:rPr>
        <w:t>ed</w:t>
      </w:r>
      <w:r w:rsidR="00AD602A">
        <w:rPr>
          <w:rFonts w:ascii="Georgia" w:hAnsi="Georgia"/>
          <w:color w:val="000000"/>
        </w:rPr>
        <w:t xml:space="preserve"> </w:t>
      </w:r>
      <w:r w:rsidR="005A56A4">
        <w:rPr>
          <w:rFonts w:ascii="Georgia" w:hAnsi="Georgia"/>
          <w:color w:val="000000"/>
        </w:rPr>
        <w:t>up and incarcerated</w:t>
      </w:r>
      <w:r w:rsidR="00FA03A9">
        <w:rPr>
          <w:rFonts w:ascii="Georgia" w:hAnsi="Georgia"/>
          <w:color w:val="000000"/>
        </w:rPr>
        <w:t xml:space="preserve"> </w:t>
      </w:r>
      <w:r w:rsidR="00FA03A9" w:rsidRPr="00D7526A">
        <w:rPr>
          <w:rFonts w:ascii="Georgia" w:hAnsi="Georgia"/>
          <w:i/>
          <w:color w:val="000000"/>
        </w:rPr>
        <w:t>all</w:t>
      </w:r>
      <w:r w:rsidR="00AD602A">
        <w:rPr>
          <w:rFonts w:ascii="Georgia" w:hAnsi="Georgia"/>
          <w:color w:val="000000"/>
        </w:rPr>
        <w:t xml:space="preserve"> Japanese Americans</w:t>
      </w:r>
      <w:r w:rsidR="00FA03A9">
        <w:rPr>
          <w:rFonts w:ascii="Georgia" w:hAnsi="Georgia"/>
          <w:color w:val="000000"/>
        </w:rPr>
        <w:t xml:space="preserve">. </w:t>
      </w:r>
    </w:p>
    <w:p w14:paraId="69999499" w14:textId="77777777" w:rsidR="005D2C15" w:rsidRDefault="005D2C15" w:rsidP="00D76F36">
      <w:pPr>
        <w:rPr>
          <w:rFonts w:ascii="Georgia" w:hAnsi="Georgia"/>
          <w:color w:val="000000"/>
        </w:rPr>
      </w:pPr>
    </w:p>
    <w:p w14:paraId="25FF7F36" w14:textId="77777777" w:rsidR="000A5F75" w:rsidRDefault="00FA03A9" w:rsidP="00D76F36">
      <w:pPr>
        <w:rPr>
          <w:rFonts w:ascii="Georgia" w:hAnsi="Georgia"/>
          <w:color w:val="000000"/>
        </w:rPr>
      </w:pPr>
      <w:r>
        <w:rPr>
          <w:rFonts w:ascii="Georgia" w:hAnsi="Georgia"/>
          <w:color w:val="000000"/>
        </w:rPr>
        <w:t>The p</w:t>
      </w:r>
      <w:r w:rsidR="00852A35">
        <w:rPr>
          <w:rFonts w:ascii="Georgia" w:hAnsi="Georgia"/>
          <w:color w:val="000000"/>
        </w:rPr>
        <w:t xml:space="preserve">roblem with this is simple: Japanese internment violated the </w:t>
      </w:r>
      <w:r w:rsidR="00852A35" w:rsidRPr="004F186A">
        <w:rPr>
          <w:rFonts w:ascii="Georgia" w:hAnsi="Georgia"/>
          <w:b/>
          <w:color w:val="000000"/>
          <w:u w:val="single"/>
        </w:rPr>
        <w:t>civil rights</w:t>
      </w:r>
      <w:r w:rsidR="00852A35">
        <w:rPr>
          <w:rFonts w:ascii="Georgia" w:hAnsi="Georgia"/>
          <w:color w:val="000000"/>
        </w:rPr>
        <w:t xml:space="preserve"> of Japanese Americans</w:t>
      </w:r>
      <w:r w:rsidR="004F65D2">
        <w:rPr>
          <w:rFonts w:ascii="Georgia" w:hAnsi="Georgia"/>
          <w:color w:val="000000"/>
        </w:rPr>
        <w:t xml:space="preserve">—rights enshrined in more than one amendment to the Constitution. </w:t>
      </w:r>
      <w:r w:rsidR="005D2C15">
        <w:rPr>
          <w:rFonts w:ascii="Georgia" w:hAnsi="Georgia"/>
          <w:color w:val="000000"/>
        </w:rPr>
        <w:t>A</w:t>
      </w:r>
      <w:r w:rsidR="004F65D2">
        <w:rPr>
          <w:rFonts w:ascii="Georgia" w:hAnsi="Georgia"/>
          <w:color w:val="000000"/>
        </w:rPr>
        <w:t xml:space="preserve"> </w:t>
      </w:r>
      <w:r w:rsidR="00F85331">
        <w:rPr>
          <w:rFonts w:ascii="Georgia" w:hAnsi="Georgia"/>
          <w:color w:val="000000"/>
        </w:rPr>
        <w:t xml:space="preserve">number of </w:t>
      </w:r>
      <w:r w:rsidR="00340AFF">
        <w:rPr>
          <w:rFonts w:ascii="Georgia" w:hAnsi="Georgia"/>
          <w:color w:val="000000"/>
        </w:rPr>
        <w:t xml:space="preserve">Japanese </w:t>
      </w:r>
      <w:r w:rsidR="00F85331">
        <w:rPr>
          <w:rFonts w:ascii="Georgia" w:hAnsi="Georgia"/>
          <w:color w:val="000000"/>
        </w:rPr>
        <w:t xml:space="preserve">Americans </w:t>
      </w:r>
      <w:r w:rsidR="004F65D2">
        <w:rPr>
          <w:rFonts w:ascii="Georgia" w:hAnsi="Georgia"/>
          <w:color w:val="000000"/>
        </w:rPr>
        <w:t xml:space="preserve">recognized this fact and </w:t>
      </w:r>
      <w:r w:rsidR="00F85331">
        <w:rPr>
          <w:rFonts w:ascii="Georgia" w:hAnsi="Georgia"/>
          <w:color w:val="000000"/>
        </w:rPr>
        <w:t>resisted the federal government’s orders</w:t>
      </w:r>
      <w:r w:rsidR="00307C7E">
        <w:rPr>
          <w:rFonts w:ascii="Georgia" w:hAnsi="Georgia"/>
          <w:color w:val="000000"/>
        </w:rPr>
        <w:t>.</w:t>
      </w:r>
      <w:r w:rsidR="00F85331">
        <w:rPr>
          <w:rFonts w:ascii="Georgia" w:hAnsi="Georgia"/>
          <w:color w:val="000000"/>
        </w:rPr>
        <w:t xml:space="preserve"> These actions </w:t>
      </w:r>
      <w:r w:rsidR="00BF332B">
        <w:rPr>
          <w:rFonts w:ascii="Georgia" w:hAnsi="Georgia"/>
          <w:color w:val="000000"/>
        </w:rPr>
        <w:t xml:space="preserve">resulted in two important Supreme Court cases: </w:t>
      </w:r>
      <w:r w:rsidR="0081131C" w:rsidRPr="0081131C">
        <w:rPr>
          <w:rFonts w:ascii="Georgia" w:hAnsi="Georgia"/>
          <w:i/>
          <w:color w:val="000000"/>
        </w:rPr>
        <w:t>Korematsu v. United States</w:t>
      </w:r>
      <w:r w:rsidR="00B672EF">
        <w:rPr>
          <w:rFonts w:ascii="Georgia" w:hAnsi="Georgia"/>
          <w:i/>
          <w:color w:val="000000"/>
        </w:rPr>
        <w:t xml:space="preserve"> </w:t>
      </w:r>
      <w:r w:rsidR="00B672EF">
        <w:rPr>
          <w:rFonts w:ascii="Georgia" w:hAnsi="Georgia"/>
          <w:color w:val="000000"/>
        </w:rPr>
        <w:t>(1944)</w:t>
      </w:r>
      <w:r w:rsidR="0081131C">
        <w:rPr>
          <w:rFonts w:ascii="Georgia" w:hAnsi="Georgia"/>
          <w:color w:val="000000"/>
        </w:rPr>
        <w:t xml:space="preserve"> </w:t>
      </w:r>
      <w:r w:rsidR="0081131C" w:rsidRPr="0081131C">
        <w:rPr>
          <w:rFonts w:ascii="Georgia" w:hAnsi="Georgia"/>
          <w:color w:val="000000"/>
        </w:rPr>
        <w:t xml:space="preserve">and </w:t>
      </w:r>
      <w:r w:rsidR="0081131C">
        <w:rPr>
          <w:rFonts w:ascii="Georgia" w:hAnsi="Georgia"/>
          <w:i/>
          <w:color w:val="000000"/>
        </w:rPr>
        <w:t>Hirabayashi v. United States</w:t>
      </w:r>
      <w:r w:rsidR="00B672EF">
        <w:rPr>
          <w:rFonts w:ascii="Georgia" w:hAnsi="Georgia"/>
          <w:color w:val="000000"/>
        </w:rPr>
        <w:t xml:space="preserve"> (1943). </w:t>
      </w:r>
    </w:p>
    <w:p w14:paraId="448D21CC" w14:textId="77777777" w:rsidR="000A5F75" w:rsidRDefault="000A5F75" w:rsidP="00D76F36">
      <w:pPr>
        <w:rPr>
          <w:rFonts w:ascii="Georgia" w:hAnsi="Georgia"/>
          <w:color w:val="000000"/>
        </w:rPr>
      </w:pPr>
    </w:p>
    <w:p w14:paraId="5B0D8690" w14:textId="40A3DD63" w:rsidR="009B180C" w:rsidRPr="00A6128B" w:rsidRDefault="000579B4" w:rsidP="00D76F36">
      <w:pPr>
        <w:rPr>
          <w:rFonts w:ascii="Georgia" w:hAnsi="Georgia"/>
          <w:color w:val="000000"/>
        </w:rPr>
      </w:pPr>
      <w:r>
        <w:rPr>
          <w:rFonts w:ascii="Georgia" w:hAnsi="Georgia"/>
          <w:color w:val="000000"/>
        </w:rPr>
        <w:t xml:space="preserve">In both cases, the </w:t>
      </w:r>
      <w:r w:rsidR="0081131C">
        <w:rPr>
          <w:rFonts w:ascii="Georgia" w:hAnsi="Georgia"/>
          <w:color w:val="000000"/>
        </w:rPr>
        <w:t xml:space="preserve">Supreme Court </w:t>
      </w:r>
      <w:r w:rsidR="004C091E">
        <w:rPr>
          <w:rFonts w:ascii="Georgia" w:hAnsi="Georgia"/>
          <w:color w:val="000000"/>
        </w:rPr>
        <w:t xml:space="preserve">sided with the government and </w:t>
      </w:r>
      <w:r>
        <w:rPr>
          <w:rFonts w:ascii="Georgia" w:hAnsi="Georgia"/>
          <w:color w:val="000000"/>
        </w:rPr>
        <w:t>ruled</w:t>
      </w:r>
      <w:r w:rsidR="004C091E">
        <w:rPr>
          <w:rFonts w:ascii="Georgia" w:hAnsi="Georgia"/>
          <w:color w:val="000000"/>
        </w:rPr>
        <w:t xml:space="preserve"> that the government’s concerns with </w:t>
      </w:r>
      <w:r w:rsidR="004F186A">
        <w:rPr>
          <w:rFonts w:ascii="Georgia" w:hAnsi="Georgia"/>
          <w:color w:val="000000"/>
        </w:rPr>
        <w:t xml:space="preserve">security </w:t>
      </w:r>
      <w:r w:rsidR="004C091E">
        <w:rPr>
          <w:rFonts w:ascii="Georgia" w:hAnsi="Georgia"/>
          <w:color w:val="000000"/>
        </w:rPr>
        <w:t xml:space="preserve">were more important than </w:t>
      </w:r>
      <w:r w:rsidR="004F186A">
        <w:rPr>
          <w:rFonts w:ascii="Georgia" w:hAnsi="Georgia"/>
          <w:color w:val="000000"/>
        </w:rPr>
        <w:t>the civil rights of Japanese Americans</w:t>
      </w:r>
      <w:r w:rsidR="00091E2A">
        <w:rPr>
          <w:rFonts w:ascii="Georgia" w:hAnsi="Georgia"/>
          <w:color w:val="000000"/>
        </w:rPr>
        <w:t>. However</w:t>
      </w:r>
      <w:r w:rsidR="004F186A">
        <w:rPr>
          <w:rFonts w:ascii="Georgia" w:hAnsi="Georgia"/>
          <w:color w:val="000000"/>
        </w:rPr>
        <w:t xml:space="preserve">, </w:t>
      </w:r>
      <w:r w:rsidR="0081131C">
        <w:rPr>
          <w:rFonts w:ascii="Georgia" w:hAnsi="Georgia"/>
          <w:color w:val="000000"/>
        </w:rPr>
        <w:t xml:space="preserve">resistance to </w:t>
      </w:r>
      <w:r w:rsidR="006600C8">
        <w:rPr>
          <w:rFonts w:ascii="Georgia" w:hAnsi="Georgia"/>
          <w:color w:val="000000"/>
        </w:rPr>
        <w:t>internment</w:t>
      </w:r>
      <w:r w:rsidR="00A74E7C">
        <w:rPr>
          <w:rFonts w:ascii="Georgia" w:hAnsi="Georgia"/>
          <w:color w:val="000000"/>
        </w:rPr>
        <w:t xml:space="preserve"> </w:t>
      </w:r>
      <w:r w:rsidR="00D76F36">
        <w:rPr>
          <w:rFonts w:ascii="Georgia" w:hAnsi="Georgia"/>
          <w:color w:val="000000"/>
        </w:rPr>
        <w:t>served as inspiration to younger Japanese Americans who, beginning in the 1960s, pressed the government to apologize for its actions and repay</w:t>
      </w:r>
      <w:r w:rsidR="004075B4">
        <w:rPr>
          <w:rFonts w:ascii="Georgia" w:hAnsi="Georgia"/>
          <w:color w:val="000000"/>
        </w:rPr>
        <w:t xml:space="preserve"> the</w:t>
      </w:r>
      <w:r w:rsidR="00D76F36">
        <w:rPr>
          <w:rFonts w:ascii="Georgia" w:hAnsi="Georgia"/>
          <w:color w:val="000000"/>
        </w:rPr>
        <w:t xml:space="preserve"> internees and their families for their loss of money and property. In 1988 and 1992, Congress passed two laws </w:t>
      </w:r>
      <w:r w:rsidR="005364DC">
        <w:rPr>
          <w:rFonts w:ascii="Georgia" w:hAnsi="Georgia"/>
          <w:color w:val="000000"/>
        </w:rPr>
        <w:t xml:space="preserve">that </w:t>
      </w:r>
      <w:r w:rsidR="004075B4">
        <w:rPr>
          <w:rFonts w:ascii="Georgia" w:hAnsi="Georgia"/>
          <w:color w:val="000000"/>
        </w:rPr>
        <w:t xml:space="preserve">did just that. The first law </w:t>
      </w:r>
      <w:r w:rsidR="00D76F36">
        <w:rPr>
          <w:rFonts w:ascii="Georgia" w:hAnsi="Georgia"/>
          <w:color w:val="000000"/>
        </w:rPr>
        <w:t>paid</w:t>
      </w:r>
      <w:r w:rsidR="00091E2A">
        <w:rPr>
          <w:rFonts w:ascii="Georgia" w:hAnsi="Georgia"/>
          <w:color w:val="000000"/>
        </w:rPr>
        <w:t xml:space="preserve"> money to the victims of internment</w:t>
      </w:r>
      <w:r w:rsidR="004075B4">
        <w:rPr>
          <w:rFonts w:ascii="Georgia" w:hAnsi="Georgia"/>
          <w:color w:val="000000"/>
        </w:rPr>
        <w:t xml:space="preserve">; the second law presented a formal </w:t>
      </w:r>
      <w:r w:rsidR="00D76F36">
        <w:rPr>
          <w:rFonts w:ascii="Georgia" w:hAnsi="Georgia"/>
          <w:color w:val="000000"/>
        </w:rPr>
        <w:t>apolog</w:t>
      </w:r>
      <w:r w:rsidR="004075B4">
        <w:rPr>
          <w:rFonts w:ascii="Georgia" w:hAnsi="Georgia"/>
          <w:color w:val="000000"/>
        </w:rPr>
        <w:t>y</w:t>
      </w:r>
      <w:r w:rsidR="00D76F36">
        <w:rPr>
          <w:rFonts w:ascii="Georgia" w:hAnsi="Georgia"/>
          <w:color w:val="000000"/>
        </w:rPr>
        <w:t xml:space="preserve"> </w:t>
      </w:r>
      <w:r w:rsidR="00091E2A">
        <w:rPr>
          <w:rFonts w:ascii="Georgia" w:hAnsi="Georgia"/>
          <w:color w:val="000000"/>
        </w:rPr>
        <w:t xml:space="preserve">for </w:t>
      </w:r>
      <w:r w:rsidR="004075B4">
        <w:rPr>
          <w:rFonts w:ascii="Georgia" w:hAnsi="Georgia"/>
          <w:color w:val="000000"/>
        </w:rPr>
        <w:t xml:space="preserve">the government’s </w:t>
      </w:r>
      <w:r w:rsidR="00091E2A">
        <w:rPr>
          <w:rFonts w:ascii="Georgia" w:hAnsi="Georgia"/>
          <w:color w:val="000000"/>
        </w:rPr>
        <w:t>violati</w:t>
      </w:r>
      <w:r w:rsidR="004075B4">
        <w:rPr>
          <w:rFonts w:ascii="Georgia" w:hAnsi="Georgia"/>
          <w:color w:val="000000"/>
        </w:rPr>
        <w:t xml:space="preserve">on of </w:t>
      </w:r>
      <w:r w:rsidR="00091E2A">
        <w:rPr>
          <w:rFonts w:ascii="Georgia" w:hAnsi="Georgia"/>
          <w:color w:val="000000"/>
        </w:rPr>
        <w:t>Japanese Americans</w:t>
      </w:r>
      <w:r w:rsidR="004075B4">
        <w:rPr>
          <w:rFonts w:ascii="Georgia" w:hAnsi="Georgia"/>
          <w:color w:val="000000"/>
        </w:rPr>
        <w:t xml:space="preserve"> civil rights</w:t>
      </w:r>
      <w:r w:rsidR="00D76F36">
        <w:rPr>
          <w:rFonts w:ascii="Georgia" w:hAnsi="Georgia"/>
          <w:color w:val="000000"/>
        </w:rPr>
        <w:t>.</w:t>
      </w:r>
    </w:p>
    <w:p w14:paraId="6656AB20" w14:textId="77777777" w:rsidR="00990333" w:rsidRDefault="00990333" w:rsidP="00B76205">
      <w:pPr>
        <w:rPr>
          <w:rFonts w:ascii="Georgia" w:hAnsi="Georgia"/>
          <w:color w:val="000000"/>
        </w:rPr>
      </w:pPr>
    </w:p>
    <w:p w14:paraId="1377D698" w14:textId="77777777" w:rsidR="00140B4A" w:rsidRDefault="00140B4A" w:rsidP="00B76205">
      <w:pPr>
        <w:rPr>
          <w:rFonts w:ascii="Georgia" w:hAnsi="Georgia"/>
          <w:b/>
          <w:color w:val="000000"/>
        </w:rPr>
      </w:pPr>
    </w:p>
    <w:p w14:paraId="77703BFD" w14:textId="77777777" w:rsidR="00140B4A" w:rsidRDefault="00140B4A" w:rsidP="00B76205">
      <w:pPr>
        <w:rPr>
          <w:rFonts w:ascii="Georgia" w:hAnsi="Georgia"/>
          <w:b/>
          <w:color w:val="000000"/>
        </w:rPr>
      </w:pPr>
    </w:p>
    <w:p w14:paraId="27BA50A6" w14:textId="77777777" w:rsidR="00140B4A" w:rsidRDefault="00140B4A" w:rsidP="00B76205">
      <w:pPr>
        <w:rPr>
          <w:rFonts w:ascii="Georgia" w:hAnsi="Georgia"/>
          <w:b/>
          <w:color w:val="000000"/>
        </w:rPr>
      </w:pPr>
    </w:p>
    <w:p w14:paraId="31B4ADF9" w14:textId="77777777" w:rsidR="00140B4A" w:rsidRDefault="00140B4A" w:rsidP="00B76205">
      <w:pPr>
        <w:rPr>
          <w:rFonts w:ascii="Georgia" w:hAnsi="Georgia"/>
          <w:b/>
          <w:color w:val="000000"/>
        </w:rPr>
      </w:pPr>
    </w:p>
    <w:p w14:paraId="7B82EFBD" w14:textId="77777777" w:rsidR="00140B4A" w:rsidRDefault="00140B4A" w:rsidP="00B76205">
      <w:pPr>
        <w:rPr>
          <w:rFonts w:ascii="Georgia" w:hAnsi="Georgia"/>
          <w:b/>
          <w:color w:val="000000"/>
        </w:rPr>
      </w:pPr>
    </w:p>
    <w:p w14:paraId="0FF01D65" w14:textId="0021EEEB" w:rsidR="00CC54CD" w:rsidRPr="00432BFF" w:rsidRDefault="00CC54CD" w:rsidP="00B76205">
      <w:pPr>
        <w:rPr>
          <w:rFonts w:ascii="Georgia" w:hAnsi="Georgia"/>
          <w:b/>
          <w:color w:val="000000"/>
        </w:rPr>
      </w:pPr>
      <w:r w:rsidRPr="00432BFF">
        <w:rPr>
          <w:rFonts w:ascii="Georgia" w:hAnsi="Georgia"/>
          <w:b/>
          <w:color w:val="000000"/>
        </w:rPr>
        <w:lastRenderedPageBreak/>
        <w:t xml:space="preserve">Part </w:t>
      </w:r>
      <w:r w:rsidR="00D46BEE" w:rsidRPr="00432BFF">
        <w:rPr>
          <w:rFonts w:ascii="Georgia" w:hAnsi="Georgia"/>
          <w:b/>
          <w:color w:val="000000"/>
        </w:rPr>
        <w:t>1</w:t>
      </w:r>
      <w:r w:rsidRPr="00432BFF">
        <w:rPr>
          <w:rFonts w:ascii="Georgia" w:hAnsi="Georgia"/>
          <w:b/>
          <w:color w:val="000000"/>
        </w:rPr>
        <w:t xml:space="preserve">. Japanese </w:t>
      </w:r>
      <w:r w:rsidR="00935B7F" w:rsidRPr="00432BFF">
        <w:rPr>
          <w:rFonts w:ascii="Georgia" w:hAnsi="Georgia"/>
          <w:b/>
          <w:color w:val="000000"/>
        </w:rPr>
        <w:t xml:space="preserve">American </w:t>
      </w:r>
      <w:r w:rsidR="00990333">
        <w:rPr>
          <w:rFonts w:ascii="Georgia" w:hAnsi="Georgia"/>
          <w:b/>
          <w:color w:val="000000"/>
        </w:rPr>
        <w:t>Internment</w:t>
      </w:r>
      <w:r w:rsidRPr="00432BFF">
        <w:rPr>
          <w:rFonts w:ascii="Georgia" w:hAnsi="Georgia"/>
          <w:b/>
          <w:color w:val="000000"/>
        </w:rPr>
        <w:t>: Two Contrasting Views</w:t>
      </w:r>
    </w:p>
    <w:p w14:paraId="2F4059F1" w14:textId="77777777" w:rsidR="00D614CA" w:rsidRDefault="00D614CA" w:rsidP="00B76205">
      <w:pPr>
        <w:rPr>
          <w:rFonts w:ascii="Georgia" w:hAnsi="Georgia"/>
          <w:b/>
          <w:color w:val="000000"/>
        </w:rPr>
      </w:pPr>
    </w:p>
    <w:p w14:paraId="6FD4E49B" w14:textId="5315538B" w:rsidR="002D2214" w:rsidRDefault="001D3004" w:rsidP="00B76205">
      <w:pPr>
        <w:rPr>
          <w:rFonts w:ascii="Georgia" w:hAnsi="Georgia"/>
          <w:b/>
          <w:color w:val="000000"/>
        </w:rPr>
      </w:pPr>
      <w:r>
        <w:rPr>
          <w:rFonts w:ascii="Georgia" w:hAnsi="Georgia"/>
          <w:b/>
          <w:color w:val="000000"/>
        </w:rPr>
        <w:t>Source 1</w:t>
      </w:r>
    </w:p>
    <w:p w14:paraId="20CF335C" w14:textId="3018A045" w:rsidR="004C6ED1" w:rsidRPr="00271557" w:rsidRDefault="00271557" w:rsidP="00B76205">
      <w:pPr>
        <w:rPr>
          <w:rFonts w:ascii="Georgia" w:hAnsi="Georgia"/>
          <w:b/>
          <w:i/>
          <w:color w:val="000000"/>
        </w:rPr>
      </w:pPr>
      <w:r>
        <w:rPr>
          <w:rFonts w:ascii="Georgia" w:hAnsi="Georgia"/>
          <w:b/>
          <w:i/>
          <w:color w:val="000000"/>
        </w:rPr>
        <w:t>Japanese Relocation</w:t>
      </w:r>
      <w:r w:rsidR="004C6ED1" w:rsidRPr="00271557">
        <w:rPr>
          <w:rFonts w:ascii="Georgia" w:hAnsi="Georgia"/>
          <w:b/>
          <w:i/>
          <w:color w:val="000000"/>
        </w:rPr>
        <w:t xml:space="preserve"> </w:t>
      </w:r>
    </w:p>
    <w:p w14:paraId="441EFBDF" w14:textId="21C12B8B" w:rsidR="004C6ED1" w:rsidRPr="004C6ED1" w:rsidRDefault="004C6ED1" w:rsidP="00B76205">
      <w:pPr>
        <w:rPr>
          <w:rFonts w:ascii="Georgia" w:hAnsi="Georgia"/>
          <w:b/>
          <w:color w:val="000000"/>
        </w:rPr>
      </w:pPr>
      <w:r>
        <w:rPr>
          <w:rFonts w:ascii="Georgia" w:hAnsi="Georgia"/>
          <w:b/>
          <w:color w:val="000000"/>
        </w:rPr>
        <w:t>US Office of War Information Film</w:t>
      </w:r>
      <w:r w:rsidRPr="004C6ED1">
        <w:rPr>
          <w:rFonts w:ascii="Georgia" w:hAnsi="Georgia"/>
          <w:b/>
          <w:color w:val="000000"/>
        </w:rPr>
        <w:t xml:space="preserve"> </w:t>
      </w:r>
    </w:p>
    <w:p w14:paraId="0EEA64FB" w14:textId="2B2767AD" w:rsidR="004C6ED1" w:rsidRPr="004C6ED1" w:rsidRDefault="00C13842" w:rsidP="00B76205">
      <w:pPr>
        <w:rPr>
          <w:rFonts w:ascii="Georgia" w:hAnsi="Georgia"/>
          <w:color w:val="000000"/>
        </w:rPr>
      </w:pPr>
      <w:hyperlink r:id="rId13" w:history="1">
        <w:r w:rsidR="004C6ED1" w:rsidRPr="004C6ED1">
          <w:rPr>
            <w:rStyle w:val="Hyperlink"/>
            <w:rFonts w:ascii="Georgia" w:hAnsi="Georgia"/>
          </w:rPr>
          <w:t>https://archive.org/details/Japanese1943</w:t>
        </w:r>
      </w:hyperlink>
      <w:r w:rsidR="004C6ED1">
        <w:rPr>
          <w:rFonts w:ascii="Georgia" w:hAnsi="Georgia"/>
          <w:color w:val="000000"/>
        </w:rPr>
        <w:t xml:space="preserve"> (9:28)</w:t>
      </w:r>
    </w:p>
    <w:p w14:paraId="75BAF708" w14:textId="77777777" w:rsidR="00C465C8" w:rsidRDefault="00C465C8" w:rsidP="00285BB4">
      <w:pPr>
        <w:rPr>
          <w:rFonts w:ascii="Georgia" w:hAnsi="Georgia"/>
        </w:rPr>
      </w:pPr>
    </w:p>
    <w:p w14:paraId="25D0126E" w14:textId="7BC786A0" w:rsidR="00480537" w:rsidRDefault="00E0237F" w:rsidP="00285BB4">
      <w:pPr>
        <w:rPr>
          <w:rFonts w:ascii="Georgia" w:hAnsi="Georgia"/>
        </w:rPr>
      </w:pPr>
      <w:r>
        <w:rPr>
          <w:rFonts w:ascii="Georgia" w:hAnsi="Georgia"/>
          <w:color w:val="000000"/>
        </w:rPr>
        <w:t>T</w:t>
      </w:r>
      <w:r w:rsidR="00480537">
        <w:rPr>
          <w:rFonts w:ascii="Georgia" w:hAnsi="Georgia"/>
          <w:color w:val="000000"/>
        </w:rPr>
        <w:t xml:space="preserve">his film was made by the US government during World War II. </w:t>
      </w:r>
      <w:r w:rsidR="00DA127F">
        <w:rPr>
          <w:rFonts w:ascii="Georgia" w:hAnsi="Georgia"/>
          <w:color w:val="000000"/>
        </w:rPr>
        <w:t xml:space="preserve">It is a </w:t>
      </w:r>
      <w:r w:rsidR="00E52686">
        <w:rPr>
          <w:rFonts w:ascii="Georgia" w:hAnsi="Georgia"/>
          <w:color w:val="000000"/>
        </w:rPr>
        <w:t xml:space="preserve">work of </w:t>
      </w:r>
      <w:r w:rsidR="003016BD">
        <w:rPr>
          <w:rFonts w:ascii="Georgia" w:hAnsi="Georgia"/>
          <w:color w:val="000000"/>
        </w:rPr>
        <w:t>propaganda</w:t>
      </w:r>
      <w:r w:rsidR="00E52686">
        <w:rPr>
          <w:rFonts w:ascii="Georgia" w:hAnsi="Georgia"/>
          <w:color w:val="000000"/>
        </w:rPr>
        <w:t>. Propaganda is any film or cultural work that is, first, produced</w:t>
      </w:r>
      <w:r w:rsidR="003016BD">
        <w:rPr>
          <w:rFonts w:ascii="Georgia" w:hAnsi="Georgia"/>
          <w:color w:val="000000"/>
        </w:rPr>
        <w:t xml:space="preserve"> by government officials</w:t>
      </w:r>
      <w:r w:rsidR="00E52686">
        <w:rPr>
          <w:rFonts w:ascii="Georgia" w:hAnsi="Georgia"/>
          <w:color w:val="000000"/>
        </w:rPr>
        <w:t xml:space="preserve">, and, second, aims to persuade people to support the government. </w:t>
      </w:r>
      <w:r w:rsidR="00271557" w:rsidRPr="00271557">
        <w:rPr>
          <w:rFonts w:ascii="Georgia" w:hAnsi="Georgia"/>
          <w:i/>
          <w:color w:val="000000"/>
        </w:rPr>
        <w:t>Japanese Relocation</w:t>
      </w:r>
      <w:r w:rsidR="00E52686">
        <w:rPr>
          <w:rFonts w:ascii="Georgia" w:hAnsi="Georgia"/>
          <w:color w:val="000000"/>
        </w:rPr>
        <w:t xml:space="preserve"> was made not simply to inform everyday Americans about </w:t>
      </w:r>
      <w:r w:rsidR="00070533">
        <w:rPr>
          <w:rFonts w:ascii="Georgia" w:hAnsi="Georgia"/>
          <w:color w:val="000000"/>
        </w:rPr>
        <w:t xml:space="preserve">the policy of </w:t>
      </w:r>
      <w:r w:rsidR="00E52686">
        <w:rPr>
          <w:rFonts w:ascii="Georgia" w:hAnsi="Georgia"/>
          <w:color w:val="000000"/>
        </w:rPr>
        <w:t xml:space="preserve">Japanese internment, but to </w:t>
      </w:r>
      <w:r w:rsidR="003016BD">
        <w:rPr>
          <w:rFonts w:ascii="Georgia" w:hAnsi="Georgia"/>
          <w:color w:val="000000"/>
        </w:rPr>
        <w:t xml:space="preserve">influence </w:t>
      </w:r>
      <w:r w:rsidR="00E52686">
        <w:rPr>
          <w:rFonts w:ascii="Georgia" w:hAnsi="Georgia"/>
          <w:color w:val="000000"/>
        </w:rPr>
        <w:t xml:space="preserve">everyday </w:t>
      </w:r>
      <w:r w:rsidR="003016BD">
        <w:rPr>
          <w:rFonts w:ascii="Georgia" w:hAnsi="Georgia"/>
          <w:color w:val="000000"/>
        </w:rPr>
        <w:t xml:space="preserve">Americans to </w:t>
      </w:r>
      <w:r w:rsidR="003016BD" w:rsidRPr="006220EC">
        <w:rPr>
          <w:rFonts w:ascii="Georgia" w:hAnsi="Georgia"/>
          <w:color w:val="000000"/>
          <w:u w:val="single"/>
        </w:rPr>
        <w:t>support</w:t>
      </w:r>
      <w:r w:rsidR="003016BD">
        <w:rPr>
          <w:rFonts w:ascii="Georgia" w:hAnsi="Georgia"/>
          <w:color w:val="000000"/>
        </w:rPr>
        <w:t xml:space="preserve"> </w:t>
      </w:r>
      <w:r w:rsidR="00E52686">
        <w:rPr>
          <w:rFonts w:ascii="Georgia" w:hAnsi="Georgia"/>
          <w:color w:val="000000"/>
        </w:rPr>
        <w:t>J</w:t>
      </w:r>
      <w:r w:rsidR="003016BD">
        <w:rPr>
          <w:rFonts w:ascii="Georgia" w:hAnsi="Georgia"/>
          <w:color w:val="000000"/>
        </w:rPr>
        <w:t>apanese internment. All governments produce propaganda</w:t>
      </w:r>
      <w:r w:rsidR="00AB386C">
        <w:rPr>
          <w:rFonts w:ascii="Georgia" w:hAnsi="Georgia"/>
          <w:color w:val="000000"/>
        </w:rPr>
        <w:t>.</w:t>
      </w:r>
      <w:r w:rsidR="0017613D">
        <w:rPr>
          <w:rFonts w:ascii="Georgia" w:hAnsi="Georgia"/>
          <w:color w:val="000000"/>
        </w:rPr>
        <w:t xml:space="preserve"> And like </w:t>
      </w:r>
      <w:r w:rsidR="00AB386C">
        <w:rPr>
          <w:rFonts w:ascii="Georgia" w:hAnsi="Georgia"/>
          <w:color w:val="000000"/>
        </w:rPr>
        <w:t xml:space="preserve">all </w:t>
      </w:r>
      <w:r w:rsidR="00A611DE">
        <w:rPr>
          <w:rFonts w:ascii="Georgia" w:hAnsi="Georgia"/>
          <w:color w:val="000000"/>
        </w:rPr>
        <w:t xml:space="preserve">forms of </w:t>
      </w:r>
      <w:r w:rsidR="003016BD">
        <w:rPr>
          <w:rFonts w:ascii="Georgia" w:hAnsi="Georgia"/>
          <w:color w:val="000000"/>
        </w:rPr>
        <w:t xml:space="preserve">propaganda, </w:t>
      </w:r>
      <w:r w:rsidR="00A611DE">
        <w:rPr>
          <w:rFonts w:ascii="Georgia" w:hAnsi="Georgia"/>
          <w:color w:val="000000"/>
        </w:rPr>
        <w:t>t</w:t>
      </w:r>
      <w:r w:rsidR="003016BD">
        <w:rPr>
          <w:rFonts w:ascii="Georgia" w:hAnsi="Georgia"/>
          <w:color w:val="000000"/>
        </w:rPr>
        <w:t xml:space="preserve">his film is biased and </w:t>
      </w:r>
      <w:r w:rsidR="00AB386C">
        <w:rPr>
          <w:rFonts w:ascii="Georgia" w:hAnsi="Georgia"/>
          <w:color w:val="000000"/>
        </w:rPr>
        <w:t xml:space="preserve">presents </w:t>
      </w:r>
      <w:r w:rsidR="003016BD">
        <w:rPr>
          <w:rFonts w:ascii="Georgia" w:hAnsi="Georgia"/>
          <w:color w:val="000000"/>
        </w:rPr>
        <w:t xml:space="preserve">misleading </w:t>
      </w:r>
      <w:r w:rsidR="00BF0E2E">
        <w:rPr>
          <w:rFonts w:ascii="Georgia" w:hAnsi="Georgia"/>
          <w:color w:val="000000"/>
        </w:rPr>
        <w:t xml:space="preserve">information about </w:t>
      </w:r>
      <w:r w:rsidR="009A4A79">
        <w:rPr>
          <w:rFonts w:ascii="Georgia" w:hAnsi="Georgia"/>
          <w:color w:val="000000"/>
        </w:rPr>
        <w:t>Japanese internment</w:t>
      </w:r>
      <w:r w:rsidR="00FB652E">
        <w:rPr>
          <w:rFonts w:ascii="Georgia" w:hAnsi="Georgia"/>
          <w:color w:val="000000"/>
        </w:rPr>
        <w:t xml:space="preserve"> and argues that internment was a wartime necessity</w:t>
      </w:r>
      <w:r w:rsidR="00510DE4">
        <w:rPr>
          <w:rFonts w:ascii="Georgia" w:hAnsi="Georgia"/>
          <w:color w:val="000000"/>
        </w:rPr>
        <w:t>,</w:t>
      </w:r>
      <w:r w:rsidR="00033B65">
        <w:rPr>
          <w:rFonts w:ascii="Georgia" w:hAnsi="Georgia"/>
          <w:color w:val="000000"/>
        </w:rPr>
        <w:t xml:space="preserve"> that </w:t>
      </w:r>
      <w:r w:rsidR="00510DE4">
        <w:rPr>
          <w:rFonts w:ascii="Georgia" w:hAnsi="Georgia"/>
          <w:color w:val="000000"/>
        </w:rPr>
        <w:t xml:space="preserve">Japanese Americans were happy to live in concentration camps, and that </w:t>
      </w:r>
      <w:r w:rsidR="00033B65">
        <w:rPr>
          <w:rFonts w:ascii="Georgia" w:hAnsi="Georgia"/>
          <w:color w:val="000000"/>
        </w:rPr>
        <w:t>the US government treated Japanese American internees with care.</w:t>
      </w:r>
      <w:r w:rsidR="003016BD">
        <w:rPr>
          <w:rFonts w:ascii="Georgia" w:hAnsi="Georgia"/>
          <w:color w:val="000000"/>
        </w:rPr>
        <w:t xml:space="preserve"> </w:t>
      </w:r>
    </w:p>
    <w:p w14:paraId="284CCFE3" w14:textId="77777777" w:rsidR="00480537" w:rsidRDefault="00480537" w:rsidP="00285BB4">
      <w:pPr>
        <w:rPr>
          <w:rFonts w:ascii="Georgia" w:hAnsi="Georgia"/>
        </w:rPr>
      </w:pPr>
    </w:p>
    <w:tbl>
      <w:tblPr>
        <w:tblStyle w:val="TableGrid"/>
        <w:tblW w:w="10152" w:type="dxa"/>
        <w:tblLook w:val="04A0" w:firstRow="1" w:lastRow="0" w:firstColumn="1" w:lastColumn="0" w:noHBand="0" w:noVBand="1"/>
      </w:tblPr>
      <w:tblGrid>
        <w:gridCol w:w="3802"/>
        <w:gridCol w:w="6350"/>
      </w:tblGrid>
      <w:tr w:rsidR="00935B7F" w14:paraId="320DB088" w14:textId="77777777" w:rsidTr="00935B7F">
        <w:tc>
          <w:tcPr>
            <w:tcW w:w="3802" w:type="dxa"/>
            <w:shd w:val="clear" w:color="auto" w:fill="BFBFBF" w:themeFill="background1" w:themeFillShade="BF"/>
          </w:tcPr>
          <w:p w14:paraId="5AAA4A90" w14:textId="7218EC96" w:rsidR="00134E16" w:rsidRPr="000140F8" w:rsidRDefault="00662A88" w:rsidP="00134E16">
            <w:pPr>
              <w:jc w:val="center"/>
              <w:rPr>
                <w:rFonts w:ascii="Georgia" w:hAnsi="Georgia"/>
                <w:b/>
              </w:rPr>
            </w:pPr>
            <w:r>
              <w:rPr>
                <w:rFonts w:ascii="Georgia" w:hAnsi="Georgia"/>
                <w:b/>
              </w:rPr>
              <w:t>Reasons for Relocation</w:t>
            </w:r>
          </w:p>
        </w:tc>
        <w:tc>
          <w:tcPr>
            <w:tcW w:w="6350" w:type="dxa"/>
            <w:shd w:val="clear" w:color="auto" w:fill="BFBFBF" w:themeFill="background1" w:themeFillShade="BF"/>
          </w:tcPr>
          <w:p w14:paraId="51FB558C" w14:textId="2B07E8B0" w:rsidR="00134E16" w:rsidRPr="00134E16" w:rsidRDefault="0027028C" w:rsidP="00DB4D3F">
            <w:pPr>
              <w:jc w:val="center"/>
              <w:rPr>
                <w:rFonts w:ascii="Georgia" w:hAnsi="Georgia"/>
                <w:b/>
              </w:rPr>
            </w:pPr>
            <w:r>
              <w:rPr>
                <w:rFonts w:ascii="Georgia" w:hAnsi="Georgia"/>
                <w:b/>
              </w:rPr>
              <w:t>0:00</w:t>
            </w:r>
            <w:r w:rsidR="00E27252">
              <w:rPr>
                <w:rFonts w:ascii="Georgia" w:hAnsi="Georgia"/>
                <w:b/>
              </w:rPr>
              <w:t>-2</w:t>
            </w:r>
            <w:r w:rsidR="005E7F9B">
              <w:rPr>
                <w:rFonts w:ascii="Georgia" w:hAnsi="Georgia"/>
                <w:b/>
              </w:rPr>
              <w:t>:50</w:t>
            </w:r>
          </w:p>
        </w:tc>
      </w:tr>
      <w:tr w:rsidR="002834E8" w14:paraId="35A278DB" w14:textId="77777777" w:rsidTr="002834E8">
        <w:trPr>
          <w:trHeight w:val="782"/>
        </w:trPr>
        <w:tc>
          <w:tcPr>
            <w:tcW w:w="3802" w:type="dxa"/>
          </w:tcPr>
          <w:p w14:paraId="18505530" w14:textId="10FD3B59" w:rsidR="000140F8" w:rsidRPr="000140F8" w:rsidRDefault="008B1DAC" w:rsidP="002834E8">
            <w:pPr>
              <w:rPr>
                <w:rFonts w:ascii="Georgia" w:hAnsi="Georgia"/>
                <w:b/>
              </w:rPr>
            </w:pPr>
            <w:r>
              <w:rPr>
                <w:rFonts w:ascii="Georgia" w:hAnsi="Georgia"/>
                <w:b/>
              </w:rPr>
              <w:t>1</w:t>
            </w:r>
            <w:r w:rsidR="000140F8" w:rsidRPr="000140F8">
              <w:rPr>
                <w:rFonts w:ascii="Georgia" w:hAnsi="Georgia"/>
                <w:b/>
              </w:rPr>
              <w:t>.</w:t>
            </w:r>
            <w:r w:rsidR="002D1251">
              <w:rPr>
                <w:rFonts w:ascii="Georgia" w:hAnsi="Georgia"/>
                <w:b/>
              </w:rPr>
              <w:t xml:space="preserve"> </w:t>
            </w:r>
            <w:r w:rsidR="002D1251">
              <w:rPr>
                <w:rFonts w:ascii="Georgia" w:hAnsi="Georgia"/>
                <w:color w:val="000000"/>
              </w:rPr>
              <w:t>Why, according to the government, was it necessary to relocate Japanese Americans and immigrants?</w:t>
            </w:r>
          </w:p>
        </w:tc>
        <w:tc>
          <w:tcPr>
            <w:tcW w:w="6350" w:type="dxa"/>
          </w:tcPr>
          <w:p w14:paraId="4E802504" w14:textId="77777777" w:rsidR="000140F8" w:rsidRDefault="000140F8" w:rsidP="00134E16">
            <w:pPr>
              <w:jc w:val="center"/>
              <w:rPr>
                <w:rFonts w:ascii="Georgia" w:hAnsi="Georgia"/>
              </w:rPr>
            </w:pPr>
          </w:p>
          <w:p w14:paraId="2518EDF6" w14:textId="709A4625" w:rsidR="00E23774" w:rsidRDefault="00E23774" w:rsidP="00863C58">
            <w:pPr>
              <w:rPr>
                <w:rFonts w:ascii="Georgia" w:hAnsi="Georgia"/>
              </w:rPr>
            </w:pPr>
          </w:p>
          <w:p w14:paraId="6440FAF8" w14:textId="77777777" w:rsidR="00AC2941" w:rsidRDefault="00AC2941" w:rsidP="00576BAF">
            <w:pPr>
              <w:rPr>
                <w:rFonts w:ascii="Georgia" w:hAnsi="Georgia"/>
              </w:rPr>
            </w:pPr>
          </w:p>
          <w:p w14:paraId="2BE8EA04" w14:textId="77777777" w:rsidR="00AC2941" w:rsidRDefault="00AC2941" w:rsidP="00134E16">
            <w:pPr>
              <w:jc w:val="center"/>
              <w:rPr>
                <w:rFonts w:ascii="Georgia" w:hAnsi="Georgia"/>
              </w:rPr>
            </w:pPr>
          </w:p>
          <w:p w14:paraId="216660D7" w14:textId="77777777" w:rsidR="00AC2941" w:rsidRDefault="00AC2941" w:rsidP="00134E16">
            <w:pPr>
              <w:jc w:val="center"/>
              <w:rPr>
                <w:rFonts w:ascii="Georgia" w:hAnsi="Georgia"/>
              </w:rPr>
            </w:pPr>
          </w:p>
          <w:p w14:paraId="5CE0C2EA" w14:textId="77777777" w:rsidR="00E23774" w:rsidRDefault="00E23774" w:rsidP="001A0CEA">
            <w:pPr>
              <w:rPr>
                <w:rFonts w:ascii="Georgia" w:hAnsi="Georgia"/>
              </w:rPr>
            </w:pPr>
          </w:p>
        </w:tc>
      </w:tr>
    </w:tbl>
    <w:p w14:paraId="7FA53AFA" w14:textId="77777777" w:rsidR="0055624E" w:rsidRDefault="0055624E" w:rsidP="00285BB4">
      <w:pPr>
        <w:rPr>
          <w:rFonts w:ascii="Georgia" w:hAnsi="Georgia"/>
        </w:rPr>
      </w:pPr>
    </w:p>
    <w:tbl>
      <w:tblPr>
        <w:tblStyle w:val="TableGrid"/>
        <w:tblW w:w="0" w:type="auto"/>
        <w:tblLayout w:type="fixed"/>
        <w:tblLook w:val="04A0" w:firstRow="1" w:lastRow="0" w:firstColumn="1" w:lastColumn="0" w:noHBand="0" w:noVBand="1"/>
      </w:tblPr>
      <w:tblGrid>
        <w:gridCol w:w="3802"/>
        <w:gridCol w:w="6350"/>
      </w:tblGrid>
      <w:tr w:rsidR="00935B7F" w14:paraId="78112DED" w14:textId="77777777" w:rsidTr="00935B7F">
        <w:trPr>
          <w:trHeight w:val="125"/>
        </w:trPr>
        <w:tc>
          <w:tcPr>
            <w:tcW w:w="3802" w:type="dxa"/>
            <w:shd w:val="clear" w:color="auto" w:fill="BFBFBF" w:themeFill="background1" w:themeFillShade="BF"/>
          </w:tcPr>
          <w:p w14:paraId="61B81D7E" w14:textId="1744B6A0" w:rsidR="00742BE1" w:rsidRDefault="005C7F15" w:rsidP="00742BE1">
            <w:pPr>
              <w:jc w:val="center"/>
              <w:rPr>
                <w:rFonts w:ascii="Georgia" w:hAnsi="Georgia"/>
                <w:b/>
                <w:color w:val="000000"/>
              </w:rPr>
            </w:pPr>
            <w:r>
              <w:rPr>
                <w:rFonts w:ascii="Georgia" w:hAnsi="Georgia"/>
                <w:b/>
              </w:rPr>
              <w:t xml:space="preserve">Making Relocation Happen </w:t>
            </w:r>
          </w:p>
        </w:tc>
        <w:tc>
          <w:tcPr>
            <w:tcW w:w="6350" w:type="dxa"/>
            <w:shd w:val="clear" w:color="auto" w:fill="BFBFBF" w:themeFill="background1" w:themeFillShade="BF"/>
          </w:tcPr>
          <w:p w14:paraId="6F505671" w14:textId="3B0E1FC0" w:rsidR="00742BE1" w:rsidRDefault="00E27252" w:rsidP="004B3F07">
            <w:pPr>
              <w:jc w:val="center"/>
              <w:rPr>
                <w:rFonts w:ascii="Georgia" w:hAnsi="Georgia"/>
                <w:b/>
                <w:color w:val="000000"/>
              </w:rPr>
            </w:pPr>
            <w:r>
              <w:rPr>
                <w:rFonts w:ascii="Georgia" w:hAnsi="Georgia"/>
                <w:b/>
              </w:rPr>
              <w:t>2</w:t>
            </w:r>
            <w:r w:rsidR="000140F8" w:rsidRPr="000140F8">
              <w:rPr>
                <w:rFonts w:ascii="Georgia" w:hAnsi="Georgia"/>
                <w:b/>
              </w:rPr>
              <w:t>:</w:t>
            </w:r>
            <w:r w:rsidR="005E7F9B">
              <w:rPr>
                <w:rFonts w:ascii="Georgia" w:hAnsi="Georgia"/>
                <w:b/>
              </w:rPr>
              <w:t>51</w:t>
            </w:r>
            <w:r w:rsidR="000140F8" w:rsidRPr="000140F8">
              <w:rPr>
                <w:rFonts w:ascii="Georgia" w:hAnsi="Georgia"/>
                <w:b/>
              </w:rPr>
              <w:t>-</w:t>
            </w:r>
            <w:r w:rsidR="004B3F07">
              <w:rPr>
                <w:rFonts w:ascii="Georgia" w:hAnsi="Georgia"/>
                <w:b/>
              </w:rPr>
              <w:t>3</w:t>
            </w:r>
            <w:r w:rsidR="00092299">
              <w:rPr>
                <w:rFonts w:ascii="Georgia" w:hAnsi="Georgia"/>
                <w:b/>
              </w:rPr>
              <w:t>:54</w:t>
            </w:r>
          </w:p>
        </w:tc>
      </w:tr>
      <w:tr w:rsidR="002834E8" w14:paraId="131EFD4E" w14:textId="77777777" w:rsidTr="008C72AB">
        <w:trPr>
          <w:trHeight w:val="215"/>
        </w:trPr>
        <w:tc>
          <w:tcPr>
            <w:tcW w:w="3802" w:type="dxa"/>
          </w:tcPr>
          <w:p w14:paraId="5FD61A5A" w14:textId="498236CA" w:rsidR="00E97834" w:rsidRPr="00EB4A20" w:rsidRDefault="00956BC2" w:rsidP="008C72AB">
            <w:pPr>
              <w:rPr>
                <w:rFonts w:ascii="Georgia" w:hAnsi="Georgia"/>
              </w:rPr>
            </w:pPr>
            <w:r>
              <w:rPr>
                <w:rFonts w:ascii="Georgia" w:hAnsi="Georgia"/>
                <w:b/>
              </w:rPr>
              <w:t>2</w:t>
            </w:r>
            <w:r w:rsidR="00EB4A20" w:rsidRPr="00EB4A20">
              <w:rPr>
                <w:rFonts w:ascii="Georgia" w:hAnsi="Georgia"/>
                <w:b/>
              </w:rPr>
              <w:t>.</w:t>
            </w:r>
            <w:r w:rsidR="00D71F67">
              <w:rPr>
                <w:rFonts w:ascii="Georgia" w:hAnsi="Georgia"/>
                <w:color w:val="000000"/>
              </w:rPr>
              <w:t xml:space="preserve"> </w:t>
            </w:r>
            <w:r w:rsidR="00236478">
              <w:rPr>
                <w:rFonts w:ascii="Georgia" w:hAnsi="Georgia"/>
                <w:color w:val="000000"/>
              </w:rPr>
              <w:t>Once relocation became mandatory, what did Japanese Americans have to do to comply with army orders</w:t>
            </w:r>
            <w:r w:rsidR="00EB4A20">
              <w:rPr>
                <w:rFonts w:ascii="Georgia" w:hAnsi="Georgia"/>
                <w:color w:val="000000"/>
              </w:rPr>
              <w:t>?</w:t>
            </w:r>
          </w:p>
        </w:tc>
        <w:tc>
          <w:tcPr>
            <w:tcW w:w="6350" w:type="dxa"/>
          </w:tcPr>
          <w:p w14:paraId="335B86A8" w14:textId="77777777" w:rsidR="00E97834" w:rsidRDefault="00E97834" w:rsidP="00742BE1">
            <w:pPr>
              <w:jc w:val="center"/>
              <w:rPr>
                <w:rFonts w:ascii="Georgia" w:hAnsi="Georgia"/>
              </w:rPr>
            </w:pPr>
          </w:p>
          <w:p w14:paraId="5949B338" w14:textId="191A4DC6" w:rsidR="00E23774" w:rsidRDefault="00E23774" w:rsidP="00863C58">
            <w:pPr>
              <w:rPr>
                <w:rFonts w:ascii="Georgia" w:hAnsi="Georgia"/>
              </w:rPr>
            </w:pPr>
          </w:p>
          <w:p w14:paraId="32D18C02" w14:textId="77777777" w:rsidR="00236478" w:rsidRDefault="00236478" w:rsidP="00742BE1">
            <w:pPr>
              <w:jc w:val="center"/>
              <w:rPr>
                <w:rFonts w:ascii="Georgia" w:hAnsi="Georgia"/>
              </w:rPr>
            </w:pPr>
          </w:p>
          <w:p w14:paraId="2BF4EB57" w14:textId="77777777" w:rsidR="00236478" w:rsidRDefault="00236478" w:rsidP="00742BE1">
            <w:pPr>
              <w:jc w:val="center"/>
              <w:rPr>
                <w:rFonts w:ascii="Georgia" w:hAnsi="Georgia"/>
              </w:rPr>
            </w:pPr>
          </w:p>
          <w:p w14:paraId="390B85BD" w14:textId="77777777" w:rsidR="002834E8" w:rsidRDefault="002834E8" w:rsidP="00742BE1">
            <w:pPr>
              <w:jc w:val="center"/>
              <w:rPr>
                <w:rFonts w:ascii="Georgia" w:hAnsi="Georgia"/>
              </w:rPr>
            </w:pPr>
          </w:p>
          <w:p w14:paraId="33BDCAEF" w14:textId="77777777" w:rsidR="00F9046F" w:rsidRDefault="00F9046F" w:rsidP="007F76CA">
            <w:pPr>
              <w:rPr>
                <w:rFonts w:ascii="Georgia" w:hAnsi="Georgia"/>
              </w:rPr>
            </w:pPr>
          </w:p>
        </w:tc>
      </w:tr>
    </w:tbl>
    <w:p w14:paraId="080A59D3" w14:textId="77777777" w:rsidR="00742BE1" w:rsidRDefault="00742BE1" w:rsidP="00285BB4">
      <w:pPr>
        <w:rPr>
          <w:rFonts w:ascii="Georgia" w:hAnsi="Georgia"/>
          <w:b/>
          <w:color w:val="000000"/>
        </w:rPr>
      </w:pPr>
    </w:p>
    <w:tbl>
      <w:tblPr>
        <w:tblStyle w:val="TableGrid"/>
        <w:tblW w:w="0" w:type="auto"/>
        <w:tblLook w:val="04A0" w:firstRow="1" w:lastRow="0" w:firstColumn="1" w:lastColumn="0" w:noHBand="0" w:noVBand="1"/>
      </w:tblPr>
      <w:tblGrid>
        <w:gridCol w:w="3802"/>
        <w:gridCol w:w="6350"/>
      </w:tblGrid>
      <w:tr w:rsidR="00956BC2" w14:paraId="34501263" w14:textId="77777777" w:rsidTr="002E74F5">
        <w:tc>
          <w:tcPr>
            <w:tcW w:w="3802" w:type="dxa"/>
            <w:shd w:val="clear" w:color="auto" w:fill="BFBFBF" w:themeFill="background1" w:themeFillShade="BF"/>
          </w:tcPr>
          <w:p w14:paraId="397E53B4" w14:textId="08B4E194" w:rsidR="00956BC2" w:rsidRDefault="00956BC2" w:rsidP="00956BC2">
            <w:pPr>
              <w:jc w:val="center"/>
              <w:rPr>
                <w:rFonts w:ascii="Georgia" w:hAnsi="Georgia"/>
                <w:b/>
                <w:color w:val="000000"/>
              </w:rPr>
            </w:pPr>
            <w:r>
              <w:rPr>
                <w:rFonts w:ascii="Georgia" w:hAnsi="Georgia"/>
                <w:b/>
              </w:rPr>
              <w:t>The Process of Relocation</w:t>
            </w:r>
          </w:p>
        </w:tc>
        <w:tc>
          <w:tcPr>
            <w:tcW w:w="6350" w:type="dxa"/>
            <w:shd w:val="clear" w:color="auto" w:fill="BFBFBF" w:themeFill="background1" w:themeFillShade="BF"/>
          </w:tcPr>
          <w:p w14:paraId="3E5DECBE" w14:textId="1E3EB34C" w:rsidR="00956BC2" w:rsidRDefault="00956BC2" w:rsidP="00956BC2">
            <w:pPr>
              <w:jc w:val="center"/>
              <w:rPr>
                <w:rFonts w:ascii="Georgia" w:hAnsi="Georgia"/>
                <w:b/>
                <w:color w:val="000000"/>
              </w:rPr>
            </w:pPr>
            <w:r>
              <w:rPr>
                <w:rFonts w:ascii="Georgia" w:hAnsi="Georgia"/>
                <w:b/>
              </w:rPr>
              <w:t>3:55</w:t>
            </w:r>
            <w:r w:rsidRPr="00FC581D">
              <w:rPr>
                <w:rFonts w:ascii="Georgia" w:hAnsi="Georgia"/>
                <w:b/>
              </w:rPr>
              <w:t>-</w:t>
            </w:r>
            <w:r>
              <w:rPr>
                <w:rFonts w:ascii="Georgia" w:hAnsi="Georgia"/>
                <w:b/>
              </w:rPr>
              <w:t>5:40</w:t>
            </w:r>
          </w:p>
        </w:tc>
      </w:tr>
      <w:tr w:rsidR="002E74F5" w14:paraId="1E83E773" w14:textId="77777777" w:rsidTr="002E74F5">
        <w:tc>
          <w:tcPr>
            <w:tcW w:w="3802" w:type="dxa"/>
          </w:tcPr>
          <w:p w14:paraId="7EDE1FE0" w14:textId="51E50513" w:rsidR="002E74F5" w:rsidRDefault="002E74F5" w:rsidP="00285BB4">
            <w:pPr>
              <w:rPr>
                <w:rFonts w:ascii="Georgia" w:hAnsi="Georgia"/>
                <w:b/>
                <w:color w:val="000000"/>
              </w:rPr>
            </w:pPr>
            <w:r>
              <w:rPr>
                <w:rFonts w:ascii="Georgia" w:hAnsi="Georgia"/>
                <w:b/>
                <w:color w:val="000000"/>
              </w:rPr>
              <w:t xml:space="preserve">3. </w:t>
            </w:r>
            <w:r>
              <w:rPr>
                <w:rFonts w:ascii="Georgia" w:hAnsi="Georgia"/>
                <w:color w:val="000000"/>
              </w:rPr>
              <w:t>According to the film, how did the US government “help” Japanese Americans adjust to life in the assembly centers?</w:t>
            </w:r>
          </w:p>
        </w:tc>
        <w:tc>
          <w:tcPr>
            <w:tcW w:w="6350" w:type="dxa"/>
          </w:tcPr>
          <w:p w14:paraId="215ECCD5" w14:textId="77777777" w:rsidR="002E74F5" w:rsidRDefault="002E74F5" w:rsidP="00E23D4B">
            <w:pPr>
              <w:jc w:val="center"/>
              <w:rPr>
                <w:rFonts w:ascii="Georgia" w:hAnsi="Georgia"/>
                <w:b/>
                <w:color w:val="000000"/>
              </w:rPr>
            </w:pPr>
          </w:p>
          <w:p w14:paraId="4CE4CBCA" w14:textId="77777777" w:rsidR="002E74F5" w:rsidRDefault="002E74F5" w:rsidP="00E23D4B">
            <w:pPr>
              <w:jc w:val="center"/>
              <w:rPr>
                <w:rFonts w:ascii="Georgia" w:hAnsi="Georgia"/>
                <w:b/>
                <w:color w:val="000000"/>
              </w:rPr>
            </w:pPr>
          </w:p>
          <w:p w14:paraId="006AD802" w14:textId="77777777" w:rsidR="002E74F5" w:rsidRDefault="002E74F5" w:rsidP="00E23D4B">
            <w:pPr>
              <w:jc w:val="center"/>
              <w:rPr>
                <w:rFonts w:ascii="Georgia" w:hAnsi="Georgia"/>
                <w:b/>
                <w:color w:val="000000"/>
              </w:rPr>
            </w:pPr>
          </w:p>
          <w:p w14:paraId="2A79D242" w14:textId="77777777" w:rsidR="002E74F5" w:rsidRDefault="002E74F5" w:rsidP="00285BB4">
            <w:pPr>
              <w:rPr>
                <w:rFonts w:ascii="Georgia" w:hAnsi="Georgia"/>
                <w:b/>
                <w:color w:val="000000"/>
              </w:rPr>
            </w:pPr>
          </w:p>
        </w:tc>
      </w:tr>
      <w:tr w:rsidR="002E74F5" w14:paraId="1FB9E196" w14:textId="77777777" w:rsidTr="002E74F5">
        <w:tc>
          <w:tcPr>
            <w:tcW w:w="3802" w:type="dxa"/>
          </w:tcPr>
          <w:p w14:paraId="10CE0E44" w14:textId="20850C17" w:rsidR="002E74F5" w:rsidRDefault="002E74F5" w:rsidP="002E74F5">
            <w:pPr>
              <w:rPr>
                <w:rFonts w:ascii="Georgia" w:hAnsi="Georgia"/>
                <w:b/>
                <w:color w:val="000000"/>
              </w:rPr>
            </w:pPr>
            <w:r>
              <w:rPr>
                <w:rFonts w:ascii="Georgia" w:hAnsi="Georgia"/>
                <w:b/>
                <w:color w:val="000000"/>
              </w:rPr>
              <w:t xml:space="preserve">4. </w:t>
            </w:r>
            <w:r>
              <w:rPr>
                <w:rFonts w:ascii="Georgia" w:hAnsi="Georgia"/>
              </w:rPr>
              <w:t xml:space="preserve">What did Japanese Americans removed to Santa Anita </w:t>
            </w:r>
            <w:r>
              <w:rPr>
                <w:rFonts w:ascii="Georgia" w:hAnsi="Georgia"/>
                <w:color w:val="000000"/>
              </w:rPr>
              <w:t>assembly c</w:t>
            </w:r>
            <w:r w:rsidR="000D65F2">
              <w:rPr>
                <w:rFonts w:ascii="Georgia" w:hAnsi="Georgia"/>
                <w:color w:val="000000"/>
              </w:rPr>
              <w:t>enter</w:t>
            </w:r>
            <w:r>
              <w:rPr>
                <w:rFonts w:ascii="Georgia" w:hAnsi="Georgia"/>
                <w:color w:val="000000"/>
              </w:rPr>
              <w:t xml:space="preserve"> do to help the war effort?</w:t>
            </w:r>
          </w:p>
        </w:tc>
        <w:tc>
          <w:tcPr>
            <w:tcW w:w="6350" w:type="dxa"/>
          </w:tcPr>
          <w:p w14:paraId="4C0610A8" w14:textId="77777777" w:rsidR="002E74F5" w:rsidRDefault="002E74F5" w:rsidP="00E23D4B">
            <w:pPr>
              <w:jc w:val="center"/>
              <w:rPr>
                <w:rFonts w:ascii="Georgia" w:hAnsi="Georgia"/>
                <w:b/>
                <w:color w:val="000000"/>
              </w:rPr>
            </w:pPr>
          </w:p>
        </w:tc>
      </w:tr>
    </w:tbl>
    <w:p w14:paraId="046F3BE6" w14:textId="77777777" w:rsidR="00956BC2" w:rsidRDefault="00956BC2" w:rsidP="00285BB4">
      <w:pPr>
        <w:rPr>
          <w:rFonts w:ascii="Georgia" w:hAnsi="Georgia"/>
          <w:b/>
          <w:color w:val="000000"/>
        </w:rPr>
      </w:pPr>
    </w:p>
    <w:tbl>
      <w:tblPr>
        <w:tblStyle w:val="TableGrid"/>
        <w:tblW w:w="0" w:type="auto"/>
        <w:tblLook w:val="04A0" w:firstRow="1" w:lastRow="0" w:firstColumn="1" w:lastColumn="0" w:noHBand="0" w:noVBand="1"/>
      </w:tblPr>
      <w:tblGrid>
        <w:gridCol w:w="3802"/>
        <w:gridCol w:w="6350"/>
      </w:tblGrid>
      <w:tr w:rsidR="00956BC2" w14:paraId="2DEB66A3" w14:textId="77777777" w:rsidTr="00956BC2">
        <w:tc>
          <w:tcPr>
            <w:tcW w:w="3802" w:type="dxa"/>
            <w:shd w:val="clear" w:color="auto" w:fill="BFBFBF" w:themeFill="background1" w:themeFillShade="BF"/>
          </w:tcPr>
          <w:p w14:paraId="6021D9C7" w14:textId="438B8484" w:rsidR="00956BC2" w:rsidRDefault="00956BC2" w:rsidP="00956BC2">
            <w:pPr>
              <w:jc w:val="center"/>
              <w:rPr>
                <w:rFonts w:ascii="Georgia" w:hAnsi="Georgia"/>
                <w:b/>
                <w:color w:val="000000"/>
              </w:rPr>
            </w:pPr>
            <w:r>
              <w:rPr>
                <w:rFonts w:ascii="Georgia" w:hAnsi="Georgia"/>
                <w:b/>
              </w:rPr>
              <w:t>Relocation Centers</w:t>
            </w:r>
          </w:p>
        </w:tc>
        <w:tc>
          <w:tcPr>
            <w:tcW w:w="6350" w:type="dxa"/>
            <w:shd w:val="clear" w:color="auto" w:fill="BFBFBF" w:themeFill="background1" w:themeFillShade="BF"/>
          </w:tcPr>
          <w:p w14:paraId="0DAC815C" w14:textId="5A6788C1" w:rsidR="00956BC2" w:rsidRDefault="00956BC2" w:rsidP="00956BC2">
            <w:pPr>
              <w:jc w:val="center"/>
              <w:rPr>
                <w:rFonts w:ascii="Georgia" w:hAnsi="Georgia"/>
                <w:b/>
                <w:color w:val="000000"/>
              </w:rPr>
            </w:pPr>
            <w:r>
              <w:rPr>
                <w:rFonts w:ascii="Georgia" w:hAnsi="Georgia"/>
                <w:b/>
              </w:rPr>
              <w:t>5:41-</w:t>
            </w:r>
            <w:r w:rsidRPr="00777BAC">
              <w:rPr>
                <w:rFonts w:ascii="Georgia" w:hAnsi="Georgia"/>
                <w:b/>
              </w:rPr>
              <w:t>9:29</w:t>
            </w:r>
          </w:p>
        </w:tc>
      </w:tr>
      <w:tr w:rsidR="00956BC2" w14:paraId="2B40EF90" w14:textId="77777777" w:rsidTr="00956BC2">
        <w:tc>
          <w:tcPr>
            <w:tcW w:w="3802" w:type="dxa"/>
          </w:tcPr>
          <w:p w14:paraId="3ACD483E" w14:textId="150CDF8D" w:rsidR="00956BC2" w:rsidRDefault="002E74F5" w:rsidP="00285BB4">
            <w:pPr>
              <w:rPr>
                <w:rFonts w:ascii="Georgia" w:hAnsi="Georgia"/>
                <w:b/>
                <w:color w:val="000000"/>
              </w:rPr>
            </w:pPr>
            <w:r>
              <w:rPr>
                <w:rFonts w:ascii="Georgia" w:hAnsi="Georgia"/>
                <w:b/>
              </w:rPr>
              <w:t>5</w:t>
            </w:r>
            <w:r w:rsidR="00956BC2">
              <w:rPr>
                <w:rFonts w:ascii="Georgia" w:hAnsi="Georgia"/>
                <w:b/>
              </w:rPr>
              <w:t xml:space="preserve">. </w:t>
            </w:r>
            <w:r w:rsidR="00956BC2">
              <w:rPr>
                <w:rFonts w:ascii="Georgia" w:hAnsi="Georgia"/>
              </w:rPr>
              <w:t xml:space="preserve">What did Japanese Americans interned at Manzanar do to help the war effort? </w:t>
            </w:r>
          </w:p>
        </w:tc>
        <w:tc>
          <w:tcPr>
            <w:tcW w:w="6350" w:type="dxa"/>
          </w:tcPr>
          <w:p w14:paraId="10590F4A" w14:textId="77777777" w:rsidR="00956BC2" w:rsidRDefault="00956BC2" w:rsidP="00E23D4B">
            <w:pPr>
              <w:jc w:val="center"/>
              <w:rPr>
                <w:rFonts w:ascii="Georgia" w:hAnsi="Georgia"/>
              </w:rPr>
            </w:pPr>
          </w:p>
          <w:p w14:paraId="170A8B2B" w14:textId="77777777" w:rsidR="00956BC2" w:rsidRDefault="00956BC2" w:rsidP="00285BB4">
            <w:pPr>
              <w:rPr>
                <w:rFonts w:ascii="Georgia" w:hAnsi="Georgia"/>
                <w:b/>
                <w:color w:val="000000"/>
              </w:rPr>
            </w:pPr>
          </w:p>
          <w:p w14:paraId="705941DF" w14:textId="77777777" w:rsidR="008211CD" w:rsidRDefault="008211CD" w:rsidP="00285BB4">
            <w:pPr>
              <w:rPr>
                <w:rFonts w:ascii="Georgia" w:hAnsi="Georgia"/>
                <w:b/>
                <w:color w:val="000000"/>
              </w:rPr>
            </w:pPr>
          </w:p>
        </w:tc>
      </w:tr>
      <w:tr w:rsidR="00956BC2" w14:paraId="75AC1DE4" w14:textId="77777777" w:rsidTr="00CD73B8">
        <w:trPr>
          <w:trHeight w:val="2312"/>
        </w:trPr>
        <w:tc>
          <w:tcPr>
            <w:tcW w:w="3802" w:type="dxa"/>
          </w:tcPr>
          <w:p w14:paraId="75334259" w14:textId="068398E7" w:rsidR="00956BC2" w:rsidRDefault="0038156D" w:rsidP="00CD73B8">
            <w:pPr>
              <w:rPr>
                <w:rFonts w:ascii="Georgia" w:hAnsi="Georgia"/>
                <w:b/>
                <w:color w:val="000000"/>
              </w:rPr>
            </w:pPr>
            <w:r>
              <w:rPr>
                <w:rFonts w:ascii="Georgia" w:hAnsi="Georgia"/>
                <w:b/>
              </w:rPr>
              <w:lastRenderedPageBreak/>
              <w:t>6</w:t>
            </w:r>
            <w:r w:rsidR="00956BC2">
              <w:rPr>
                <w:rFonts w:ascii="Georgia" w:hAnsi="Georgia"/>
                <w:b/>
              </w:rPr>
              <w:t xml:space="preserve">. </w:t>
            </w:r>
            <w:r w:rsidR="00956BC2" w:rsidRPr="00682C04">
              <w:rPr>
                <w:rFonts w:ascii="Georgia" w:hAnsi="Georgia"/>
              </w:rPr>
              <w:t>Wh</w:t>
            </w:r>
            <w:r w:rsidR="00956BC2">
              <w:rPr>
                <w:rFonts w:ascii="Georgia" w:hAnsi="Georgia"/>
              </w:rPr>
              <w:t xml:space="preserve">at does this film say at the end about the Axis Powers and the treatment of prisoners? How do these comments support the government’s argument that </w:t>
            </w:r>
            <w:r w:rsidR="00CD73B8">
              <w:rPr>
                <w:rFonts w:ascii="Georgia" w:hAnsi="Georgia"/>
              </w:rPr>
              <w:t xml:space="preserve">the US government’s use of concentration camps was </w:t>
            </w:r>
            <w:r w:rsidR="00956BC2">
              <w:rPr>
                <w:rFonts w:ascii="Georgia" w:hAnsi="Georgia"/>
              </w:rPr>
              <w:t xml:space="preserve">necessary </w:t>
            </w:r>
            <w:r w:rsidR="00956BC2" w:rsidRPr="00CD73B8">
              <w:rPr>
                <w:rFonts w:ascii="Georgia" w:hAnsi="Georgia"/>
                <w:u w:val="single"/>
              </w:rPr>
              <w:t>and</w:t>
            </w:r>
            <w:r w:rsidR="00956BC2">
              <w:rPr>
                <w:rFonts w:ascii="Georgia" w:hAnsi="Georgia"/>
              </w:rPr>
              <w:t xml:space="preserve"> humane?</w:t>
            </w:r>
          </w:p>
        </w:tc>
        <w:tc>
          <w:tcPr>
            <w:tcW w:w="6350" w:type="dxa"/>
          </w:tcPr>
          <w:p w14:paraId="1801FE32" w14:textId="77777777" w:rsidR="00956BC2" w:rsidRDefault="00956BC2" w:rsidP="00E23D4B">
            <w:pPr>
              <w:jc w:val="center"/>
              <w:rPr>
                <w:rFonts w:ascii="Georgia" w:hAnsi="Georgia"/>
              </w:rPr>
            </w:pPr>
          </w:p>
          <w:p w14:paraId="1F819371" w14:textId="77777777" w:rsidR="00956BC2" w:rsidRDefault="00956BC2" w:rsidP="00E23D4B">
            <w:pPr>
              <w:jc w:val="center"/>
              <w:rPr>
                <w:rFonts w:ascii="Georgia" w:hAnsi="Georgia"/>
              </w:rPr>
            </w:pPr>
          </w:p>
          <w:p w14:paraId="49021045" w14:textId="77777777" w:rsidR="00956BC2" w:rsidRDefault="00956BC2" w:rsidP="00E23D4B">
            <w:pPr>
              <w:jc w:val="center"/>
              <w:rPr>
                <w:rFonts w:ascii="Georgia" w:hAnsi="Georgia"/>
              </w:rPr>
            </w:pPr>
          </w:p>
          <w:p w14:paraId="6F370613" w14:textId="77777777" w:rsidR="00956BC2" w:rsidRDefault="00956BC2" w:rsidP="00E23D4B">
            <w:pPr>
              <w:jc w:val="center"/>
              <w:rPr>
                <w:rFonts w:ascii="Georgia" w:hAnsi="Georgia"/>
              </w:rPr>
            </w:pPr>
          </w:p>
          <w:p w14:paraId="2CF0ED08" w14:textId="77777777" w:rsidR="00956BC2" w:rsidRDefault="00956BC2" w:rsidP="00E23D4B">
            <w:pPr>
              <w:jc w:val="center"/>
              <w:rPr>
                <w:rFonts w:ascii="Georgia" w:hAnsi="Georgia"/>
              </w:rPr>
            </w:pPr>
          </w:p>
          <w:p w14:paraId="31C21590" w14:textId="77777777" w:rsidR="00956BC2" w:rsidRDefault="00956BC2" w:rsidP="00E23D4B">
            <w:pPr>
              <w:jc w:val="center"/>
              <w:rPr>
                <w:rFonts w:ascii="Georgia" w:hAnsi="Georgia"/>
              </w:rPr>
            </w:pPr>
          </w:p>
          <w:p w14:paraId="7DC1FDFD" w14:textId="77777777" w:rsidR="00956BC2" w:rsidRDefault="00956BC2" w:rsidP="00E23D4B">
            <w:pPr>
              <w:jc w:val="center"/>
              <w:rPr>
                <w:rFonts w:ascii="Georgia" w:hAnsi="Georgia"/>
              </w:rPr>
            </w:pPr>
          </w:p>
          <w:p w14:paraId="4A8544C5" w14:textId="77777777" w:rsidR="00956BC2" w:rsidRDefault="00956BC2" w:rsidP="00285BB4">
            <w:pPr>
              <w:rPr>
                <w:rFonts w:ascii="Georgia" w:hAnsi="Georgia"/>
                <w:b/>
                <w:color w:val="000000"/>
              </w:rPr>
            </w:pPr>
          </w:p>
        </w:tc>
      </w:tr>
    </w:tbl>
    <w:p w14:paraId="6FB5121E" w14:textId="77777777" w:rsidR="00956BC2" w:rsidRDefault="00956BC2" w:rsidP="00285BB4">
      <w:pPr>
        <w:rPr>
          <w:rFonts w:ascii="Georgia" w:hAnsi="Georgia"/>
          <w:b/>
          <w:color w:val="000000"/>
        </w:rPr>
      </w:pPr>
    </w:p>
    <w:p w14:paraId="63DBA654" w14:textId="7036167A" w:rsidR="00A321B5" w:rsidRDefault="00653478" w:rsidP="00233C41">
      <w:pPr>
        <w:rPr>
          <w:rFonts w:ascii="Georgia" w:hAnsi="Georgia"/>
          <w:b/>
          <w:color w:val="000000"/>
        </w:rPr>
      </w:pPr>
      <w:r>
        <w:rPr>
          <w:rFonts w:ascii="Georgia" w:hAnsi="Georgia"/>
          <w:b/>
          <w:color w:val="000000"/>
        </w:rPr>
        <w:t>Source</w:t>
      </w:r>
      <w:r w:rsidR="006466CE">
        <w:rPr>
          <w:rFonts w:ascii="Georgia" w:hAnsi="Georgia"/>
          <w:b/>
          <w:color w:val="000000"/>
        </w:rPr>
        <w:t xml:space="preserve"> 2</w:t>
      </w:r>
    </w:p>
    <w:p w14:paraId="1F0D893E" w14:textId="4C2504B0" w:rsidR="004866CD" w:rsidRDefault="00A74FF8" w:rsidP="00233C41">
      <w:pPr>
        <w:rPr>
          <w:rFonts w:ascii="Georgia" w:hAnsi="Georgia"/>
          <w:b/>
          <w:color w:val="000000"/>
        </w:rPr>
      </w:pPr>
      <w:r>
        <w:rPr>
          <w:rFonts w:ascii="Georgia" w:hAnsi="Georgia"/>
          <w:b/>
          <w:color w:val="000000"/>
        </w:rPr>
        <w:t>Executive Order 9</w:t>
      </w:r>
      <w:r w:rsidR="00EC010A">
        <w:rPr>
          <w:rFonts w:ascii="Georgia" w:hAnsi="Georgia"/>
          <w:b/>
          <w:color w:val="000000"/>
        </w:rPr>
        <w:t xml:space="preserve">066 </w:t>
      </w:r>
      <w:r w:rsidR="00314ECF">
        <w:rPr>
          <w:rFonts w:ascii="Georgia" w:hAnsi="Georgia"/>
          <w:b/>
          <w:color w:val="000000"/>
        </w:rPr>
        <w:t>(February 19, 1942)</w:t>
      </w:r>
    </w:p>
    <w:p w14:paraId="3D2E896E" w14:textId="5099F2BE" w:rsidR="00381B3E" w:rsidRDefault="00653478" w:rsidP="00233C41">
      <w:pPr>
        <w:rPr>
          <w:rFonts w:ascii="Georgia" w:hAnsi="Georgia"/>
          <w:b/>
          <w:color w:val="000000"/>
        </w:rPr>
      </w:pPr>
      <w:r>
        <w:rPr>
          <w:rFonts w:ascii="Georgia" w:hAnsi="Georgia"/>
          <w:b/>
          <w:color w:val="000000"/>
        </w:rPr>
        <w:t>Franklin Delano Roosevelt</w:t>
      </w:r>
    </w:p>
    <w:p w14:paraId="187100E4" w14:textId="77777777" w:rsidR="00EC5403" w:rsidRDefault="00EC5403" w:rsidP="00233C41">
      <w:pPr>
        <w:rPr>
          <w:rFonts w:ascii="Georgia" w:hAnsi="Georgia"/>
          <w:color w:val="000000"/>
        </w:rPr>
      </w:pPr>
    </w:p>
    <w:p w14:paraId="3B0F0FE2" w14:textId="4BE13248" w:rsidR="00B23414" w:rsidRDefault="00B23414" w:rsidP="00233C41">
      <w:pPr>
        <w:rPr>
          <w:rFonts w:ascii="Georgia" w:hAnsi="Georgia"/>
          <w:color w:val="000000"/>
        </w:rPr>
      </w:pPr>
      <w:r>
        <w:rPr>
          <w:rFonts w:ascii="Georgia" w:hAnsi="Georgia"/>
          <w:color w:val="000000"/>
        </w:rPr>
        <w:t>Japanese internment began with a document known as Executive Order 9066. Executive orders are issued by the president but they are not laws—only Congress has the power to make laws. The president therefore issues executive orders based on laws passed by Congress or on the basis of the powers granted to the president by the Constitution.</w:t>
      </w:r>
    </w:p>
    <w:p w14:paraId="1952E48D" w14:textId="77777777" w:rsidR="00B23414" w:rsidRPr="00653478" w:rsidRDefault="00B23414" w:rsidP="00233C41">
      <w:pPr>
        <w:rPr>
          <w:rFonts w:ascii="Georgia" w:hAnsi="Georgia"/>
          <w:b/>
          <w:color w:val="000000"/>
        </w:rPr>
      </w:pPr>
    </w:p>
    <w:tbl>
      <w:tblPr>
        <w:tblStyle w:val="TableGrid"/>
        <w:tblW w:w="0" w:type="auto"/>
        <w:tblLook w:val="04A0" w:firstRow="1" w:lastRow="0" w:firstColumn="1" w:lastColumn="0" w:noHBand="0" w:noVBand="1"/>
      </w:tblPr>
      <w:tblGrid>
        <w:gridCol w:w="8006"/>
        <w:gridCol w:w="2146"/>
      </w:tblGrid>
      <w:tr w:rsidR="002715D4" w14:paraId="425B8C72" w14:textId="77777777" w:rsidTr="002715D4">
        <w:tc>
          <w:tcPr>
            <w:tcW w:w="8006" w:type="dxa"/>
          </w:tcPr>
          <w:p w14:paraId="2134A0B5" w14:textId="0D1C7D33" w:rsidR="00CC6A12" w:rsidRPr="00FE2232" w:rsidRDefault="005A2F0D" w:rsidP="00CC6A12">
            <w:pPr>
              <w:rPr>
                <w:rFonts w:ascii="Georgia" w:hAnsi="Georgia"/>
                <w:color w:val="000000"/>
              </w:rPr>
            </w:pPr>
            <w:r w:rsidRPr="00FE2232">
              <w:rPr>
                <w:rFonts w:ascii="Georgia" w:hAnsi="Georgia"/>
                <w:color w:val="000000"/>
              </w:rPr>
              <w:t>WHEREAS</w:t>
            </w:r>
            <w:r w:rsidR="00CC6A12" w:rsidRPr="00FE2232">
              <w:rPr>
                <w:rFonts w:ascii="Georgia" w:hAnsi="Georgia"/>
                <w:color w:val="000000"/>
              </w:rPr>
              <w:t xml:space="preserve"> the successful prosecution of the war requires every possible protection against </w:t>
            </w:r>
            <w:r w:rsidR="00CC6A12" w:rsidRPr="00FE2232">
              <w:rPr>
                <w:rFonts w:ascii="Georgia" w:hAnsi="Georgia"/>
                <w:b/>
                <w:color w:val="000000"/>
              </w:rPr>
              <w:t>espionage</w:t>
            </w:r>
            <w:r w:rsidR="00CC6A12" w:rsidRPr="00FE2232">
              <w:rPr>
                <w:rFonts w:ascii="Georgia" w:hAnsi="Georgia"/>
                <w:color w:val="000000"/>
              </w:rPr>
              <w:t xml:space="preserve"> and against </w:t>
            </w:r>
            <w:r w:rsidR="00CC6A12" w:rsidRPr="00FE2232">
              <w:rPr>
                <w:rFonts w:ascii="Georgia" w:hAnsi="Georgia"/>
                <w:b/>
                <w:color w:val="000000"/>
              </w:rPr>
              <w:t>sabotage</w:t>
            </w:r>
            <w:r w:rsidR="00CC6A12" w:rsidRPr="00FE2232">
              <w:rPr>
                <w:rFonts w:ascii="Georgia" w:hAnsi="Georgia"/>
                <w:color w:val="000000"/>
              </w:rPr>
              <w:t xml:space="preserve"> to national-defense…</w:t>
            </w:r>
          </w:p>
          <w:p w14:paraId="6485319B" w14:textId="77777777" w:rsidR="00126301" w:rsidRPr="00FE2232" w:rsidRDefault="00126301" w:rsidP="00CC6A12">
            <w:pPr>
              <w:rPr>
                <w:rFonts w:ascii="Georgia" w:hAnsi="Georgia"/>
                <w:color w:val="000000"/>
              </w:rPr>
            </w:pPr>
          </w:p>
          <w:p w14:paraId="45A29F5E" w14:textId="77777777" w:rsidR="00126301" w:rsidRPr="00FE2232" w:rsidRDefault="00126301" w:rsidP="00126301">
            <w:pPr>
              <w:rPr>
                <w:rFonts w:ascii="Georgia" w:hAnsi="Georgia"/>
                <w:color w:val="000000"/>
              </w:rPr>
            </w:pPr>
            <w:r w:rsidRPr="00FE2232">
              <w:rPr>
                <w:rFonts w:ascii="Georgia" w:hAnsi="Georgia"/>
                <w:color w:val="000000"/>
              </w:rPr>
              <w:t>NOW, THEREFORE, by virtue of the authority vested in me as President of the United States, and Commander in Chief of the Army and Navy, </w:t>
            </w:r>
          </w:p>
          <w:p w14:paraId="37252DD6" w14:textId="3D02548A" w:rsidR="0092407B" w:rsidRPr="00FE2232" w:rsidRDefault="00CC6A12" w:rsidP="00CC6A12">
            <w:pPr>
              <w:rPr>
                <w:rFonts w:ascii="Georgia" w:hAnsi="Georgia"/>
                <w:color w:val="000000"/>
              </w:rPr>
            </w:pPr>
            <w:r w:rsidRPr="00FE2232">
              <w:rPr>
                <w:rFonts w:ascii="Georgia" w:hAnsi="Georgia"/>
                <w:color w:val="000000"/>
              </w:rPr>
              <w:t xml:space="preserve">I hereby authorize and direct the Secretary of War, and the Military Commanders…to </w:t>
            </w:r>
            <w:r w:rsidRPr="00FE2232">
              <w:rPr>
                <w:rFonts w:ascii="Georgia" w:hAnsi="Georgia"/>
                <w:b/>
                <w:color w:val="000000"/>
              </w:rPr>
              <w:t>prescribe</w:t>
            </w:r>
            <w:r w:rsidRPr="00FE2232">
              <w:rPr>
                <w:rFonts w:ascii="Georgia" w:hAnsi="Georgia"/>
                <w:color w:val="000000"/>
              </w:rPr>
              <w:t xml:space="preserve"> military areas…from which any or all persons may be excluded…The Secretary of War is hereby authorized to provide for residents of any such area who are excluded therefrom, such transportation, food, shelter, and other accommodations as may be necessary</w:t>
            </w:r>
            <w:r w:rsidR="0092407B" w:rsidRPr="00FE2232">
              <w:rPr>
                <w:rFonts w:ascii="Georgia" w:hAnsi="Georgia"/>
                <w:color w:val="000000"/>
              </w:rPr>
              <w:t>…</w:t>
            </w:r>
          </w:p>
          <w:p w14:paraId="1D721318" w14:textId="77777777" w:rsidR="00653478" w:rsidRPr="00FE2232" w:rsidRDefault="00653478" w:rsidP="00CC6A12">
            <w:pPr>
              <w:rPr>
                <w:rFonts w:ascii="Georgia" w:hAnsi="Georgia"/>
                <w:color w:val="000000"/>
              </w:rPr>
            </w:pPr>
          </w:p>
          <w:p w14:paraId="317E8283" w14:textId="2F670DD8" w:rsidR="00CC6A12" w:rsidRPr="00FE2232" w:rsidRDefault="00CC6A12" w:rsidP="00CC6A12">
            <w:pPr>
              <w:rPr>
                <w:rFonts w:ascii="Georgia" w:hAnsi="Georgia"/>
                <w:color w:val="000000"/>
              </w:rPr>
            </w:pPr>
            <w:r w:rsidRPr="00FE2232">
              <w:rPr>
                <w:rFonts w:ascii="Georgia" w:hAnsi="Georgia"/>
                <w:color w:val="000000"/>
              </w:rPr>
              <w:t>I hereby further authorize and direct the Secretary of War and the said Military Commanders to take such other steps as he or the appropriate Military Commander may deem advisable to enforce compliance with the restrictions</w:t>
            </w:r>
            <w:r w:rsidR="000C7C20" w:rsidRPr="00FE2232">
              <w:rPr>
                <w:rFonts w:ascii="Georgia" w:hAnsi="Georgia"/>
                <w:color w:val="000000"/>
              </w:rPr>
              <w:t>…</w:t>
            </w:r>
          </w:p>
          <w:p w14:paraId="3DCC6EB1" w14:textId="77777777" w:rsidR="002C5501" w:rsidRPr="00FE2232" w:rsidRDefault="002C5501" w:rsidP="00CC6A12">
            <w:pPr>
              <w:rPr>
                <w:rFonts w:ascii="Georgia" w:hAnsi="Georgia"/>
                <w:color w:val="000000"/>
              </w:rPr>
            </w:pPr>
          </w:p>
          <w:p w14:paraId="45BCEFAC" w14:textId="308BF30B" w:rsidR="00D0014E" w:rsidRPr="00D0014E" w:rsidRDefault="00CC6A12" w:rsidP="000C7C20">
            <w:pPr>
              <w:rPr>
                <w:rFonts w:ascii="Georgia" w:hAnsi="Georgia"/>
                <w:i/>
                <w:color w:val="000000"/>
              </w:rPr>
            </w:pPr>
            <w:r w:rsidRPr="00FE2232">
              <w:rPr>
                <w:rFonts w:ascii="Georgia" w:hAnsi="Georgia"/>
                <w:color w:val="000000"/>
              </w:rPr>
              <w:t>I hereby further authorize and direct all Executive Departments</w:t>
            </w:r>
            <w:r w:rsidR="000C7C20" w:rsidRPr="00FE2232">
              <w:rPr>
                <w:rFonts w:ascii="Georgia" w:hAnsi="Georgia"/>
                <w:color w:val="000000"/>
              </w:rPr>
              <w:t>…</w:t>
            </w:r>
            <w:r w:rsidRPr="00FE2232">
              <w:rPr>
                <w:rFonts w:ascii="Georgia" w:hAnsi="Georgia"/>
                <w:color w:val="000000"/>
              </w:rPr>
              <w:t>to assist the Secretary of War</w:t>
            </w:r>
            <w:r w:rsidR="000C7C20" w:rsidRPr="00FE2232">
              <w:rPr>
                <w:rFonts w:ascii="Georgia" w:hAnsi="Georgia"/>
                <w:color w:val="000000"/>
              </w:rPr>
              <w:t>…</w:t>
            </w:r>
            <w:r w:rsidRPr="00FE2232">
              <w:rPr>
                <w:rFonts w:ascii="Georgia" w:hAnsi="Georgia"/>
                <w:color w:val="000000"/>
              </w:rPr>
              <w:t>including the furnishing of medical aid, hospitalization, food, clothing, transportation, use of land, shelter, and other supplies, equipment, utilities, facilities, and services.</w:t>
            </w:r>
            <w:r w:rsidR="002C5501" w:rsidRPr="00FE2232">
              <w:rPr>
                <w:rFonts w:ascii="Georgia" w:hAnsi="Georgia"/>
                <w:color w:val="000000"/>
              </w:rPr>
              <w:t>…</w:t>
            </w:r>
          </w:p>
        </w:tc>
        <w:tc>
          <w:tcPr>
            <w:tcW w:w="2146" w:type="dxa"/>
          </w:tcPr>
          <w:p w14:paraId="2EDB5CCB" w14:textId="3526FEEF" w:rsidR="00881E6B" w:rsidRPr="00FE2232" w:rsidRDefault="00B84631" w:rsidP="00AA1815">
            <w:pPr>
              <w:rPr>
                <w:rFonts w:ascii="Georgia" w:hAnsi="Georgia"/>
                <w:color w:val="000000"/>
              </w:rPr>
            </w:pPr>
            <w:r w:rsidRPr="00FE2232">
              <w:rPr>
                <w:rFonts w:ascii="Georgia" w:hAnsi="Georgia"/>
                <w:b/>
                <w:color w:val="000000"/>
              </w:rPr>
              <w:t>espionage</w:t>
            </w:r>
            <w:r w:rsidRPr="00FE2232">
              <w:rPr>
                <w:rFonts w:ascii="Georgia" w:hAnsi="Georgia"/>
                <w:color w:val="000000"/>
              </w:rPr>
              <w:t>—spying or stealing information for an enemy government</w:t>
            </w:r>
          </w:p>
          <w:p w14:paraId="340EEE57" w14:textId="0117804B" w:rsidR="00B84631" w:rsidRPr="00FE2232" w:rsidRDefault="00B84631" w:rsidP="00AA1815">
            <w:pPr>
              <w:rPr>
                <w:rFonts w:ascii="Georgia" w:hAnsi="Georgia"/>
                <w:color w:val="000000"/>
              </w:rPr>
            </w:pPr>
            <w:r w:rsidRPr="00FE2232">
              <w:rPr>
                <w:rFonts w:ascii="Georgia" w:hAnsi="Georgia"/>
                <w:b/>
                <w:color w:val="000000"/>
              </w:rPr>
              <w:t>sabotage</w:t>
            </w:r>
            <w:r w:rsidRPr="00FE2232">
              <w:rPr>
                <w:rFonts w:ascii="Georgia" w:hAnsi="Georgia"/>
                <w:color w:val="000000"/>
              </w:rPr>
              <w:t xml:space="preserve">—destroying property or other objects for an enemy government </w:t>
            </w:r>
          </w:p>
          <w:p w14:paraId="7C437139" w14:textId="00049356" w:rsidR="009C5786" w:rsidRPr="0048039C" w:rsidRDefault="006D2CC0" w:rsidP="00D33A96">
            <w:pPr>
              <w:rPr>
                <w:rFonts w:ascii="Georgia" w:hAnsi="Georgia"/>
                <w:b/>
                <w:color w:val="000000"/>
              </w:rPr>
            </w:pPr>
            <w:r w:rsidRPr="00FE2232">
              <w:rPr>
                <w:rFonts w:ascii="Georgia" w:hAnsi="Georgia"/>
                <w:b/>
                <w:color w:val="000000"/>
              </w:rPr>
              <w:t>prescribe</w:t>
            </w:r>
            <w:r w:rsidR="009C5786" w:rsidRPr="00FE2232">
              <w:rPr>
                <w:rFonts w:ascii="Georgia" w:hAnsi="Georgia"/>
                <w:color w:val="000000"/>
              </w:rPr>
              <w:t>—</w:t>
            </w:r>
            <w:r w:rsidR="00D33A96" w:rsidRPr="00FE2232">
              <w:rPr>
                <w:rFonts w:ascii="Georgia" w:hAnsi="Georgia"/>
                <w:color w:val="000000"/>
              </w:rPr>
              <w:t>government-issued rule commanding  particular actions</w:t>
            </w:r>
            <w:r w:rsidR="009C5786" w:rsidRPr="009C5786">
              <w:rPr>
                <w:rFonts w:ascii="Georgia" w:hAnsi="Georgia"/>
                <w:color w:val="000000"/>
              </w:rPr>
              <w:t xml:space="preserve"> </w:t>
            </w:r>
          </w:p>
        </w:tc>
      </w:tr>
    </w:tbl>
    <w:p w14:paraId="6C74039C" w14:textId="410407C8" w:rsidR="00EC010A" w:rsidRPr="009B551D" w:rsidRDefault="00DD612D" w:rsidP="00233C41">
      <w:pPr>
        <w:rPr>
          <w:rFonts w:ascii="Georgia" w:hAnsi="Georgia"/>
          <w:color w:val="000000"/>
          <w:sz w:val="20"/>
          <w:szCs w:val="20"/>
        </w:rPr>
      </w:pPr>
      <w:r w:rsidRPr="009B551D">
        <w:rPr>
          <w:rFonts w:ascii="Georgia" w:hAnsi="Georgia"/>
          <w:color w:val="000000"/>
          <w:sz w:val="20"/>
          <w:szCs w:val="20"/>
        </w:rPr>
        <w:t xml:space="preserve">Source: </w:t>
      </w:r>
      <w:r w:rsidR="005F5713" w:rsidRPr="009B551D">
        <w:rPr>
          <w:rFonts w:ascii="Georgia" w:hAnsi="Georgia"/>
          <w:color w:val="000000"/>
          <w:sz w:val="20"/>
          <w:szCs w:val="20"/>
        </w:rPr>
        <w:t xml:space="preserve">American Presidency Project, </w:t>
      </w:r>
      <w:hyperlink r:id="rId14" w:history="1">
        <w:r w:rsidR="005F5713" w:rsidRPr="009B551D">
          <w:rPr>
            <w:rStyle w:val="Hyperlink"/>
            <w:rFonts w:ascii="Georgia" w:hAnsi="Georgia"/>
            <w:sz w:val="20"/>
            <w:szCs w:val="20"/>
          </w:rPr>
          <w:t>http://www.presidency.ucsb.edu/ws/index.php?pid=61698</w:t>
        </w:r>
      </w:hyperlink>
    </w:p>
    <w:p w14:paraId="5E97B181" w14:textId="77777777" w:rsidR="005F5713" w:rsidRDefault="005F5713" w:rsidP="00233C41">
      <w:pPr>
        <w:rPr>
          <w:rFonts w:ascii="Georgia" w:hAnsi="Georgia"/>
          <w:color w:val="000000"/>
          <w:sz w:val="22"/>
          <w:szCs w:val="22"/>
        </w:rPr>
      </w:pPr>
    </w:p>
    <w:p w14:paraId="415787EA" w14:textId="32C9495C" w:rsidR="00B9063D" w:rsidRDefault="00A433B4" w:rsidP="00233C41">
      <w:pPr>
        <w:rPr>
          <w:rFonts w:ascii="Georgia" w:hAnsi="Georgia"/>
          <w:b/>
          <w:color w:val="000000"/>
        </w:rPr>
      </w:pPr>
      <w:r w:rsidRPr="00A433B4">
        <w:rPr>
          <w:rFonts w:ascii="Georgia" w:hAnsi="Georgia"/>
          <w:b/>
          <w:color w:val="000000"/>
        </w:rPr>
        <w:t>Questions</w:t>
      </w:r>
    </w:p>
    <w:p w14:paraId="6F101201" w14:textId="77777777" w:rsidR="00A433B4" w:rsidRDefault="00A433B4" w:rsidP="00233C41">
      <w:pPr>
        <w:rPr>
          <w:rFonts w:ascii="Georgia" w:hAnsi="Georgia"/>
          <w:b/>
          <w:color w:val="000000"/>
        </w:rPr>
      </w:pPr>
    </w:p>
    <w:p w14:paraId="6A62F7DF" w14:textId="0AA7A09C" w:rsidR="001B3DD2" w:rsidRDefault="005871CF" w:rsidP="00233C41">
      <w:pPr>
        <w:rPr>
          <w:rFonts w:ascii="Georgia" w:hAnsi="Georgia"/>
          <w:b/>
          <w:color w:val="000000"/>
        </w:rPr>
      </w:pPr>
      <w:r>
        <w:rPr>
          <w:rFonts w:ascii="Georgia" w:hAnsi="Georgia"/>
          <w:b/>
          <w:color w:val="000000"/>
        </w:rPr>
        <w:t>7</w:t>
      </w:r>
      <w:r w:rsidR="001B3DD2">
        <w:rPr>
          <w:rFonts w:ascii="Georgia" w:hAnsi="Georgia"/>
          <w:b/>
          <w:color w:val="000000"/>
        </w:rPr>
        <w:t xml:space="preserve">. </w:t>
      </w:r>
      <w:r w:rsidR="001B3DD2">
        <w:rPr>
          <w:rFonts w:ascii="Georgia" w:hAnsi="Georgia"/>
          <w:color w:val="000000"/>
        </w:rPr>
        <w:t>Why does</w:t>
      </w:r>
      <w:r w:rsidR="00837BFD">
        <w:rPr>
          <w:rFonts w:ascii="Georgia" w:hAnsi="Georgia"/>
          <w:color w:val="000000"/>
        </w:rPr>
        <w:t xml:space="preserve"> President Roosevelt say he is </w:t>
      </w:r>
      <w:r w:rsidR="00BF456C">
        <w:rPr>
          <w:rFonts w:ascii="Georgia" w:hAnsi="Georgia"/>
          <w:color w:val="000000"/>
        </w:rPr>
        <w:t xml:space="preserve">issuing </w:t>
      </w:r>
      <w:r w:rsidR="00837BFD">
        <w:rPr>
          <w:rFonts w:ascii="Georgia" w:hAnsi="Georgia"/>
          <w:color w:val="000000"/>
        </w:rPr>
        <w:t xml:space="preserve">Executive Order 9066? </w:t>
      </w:r>
      <w:r w:rsidR="00837BFD" w:rsidRPr="001B3DD2">
        <w:rPr>
          <w:rFonts w:ascii="Georgia" w:hAnsi="Georgia"/>
          <w:color w:val="000000"/>
        </w:rPr>
        <w:t xml:space="preserve">What </w:t>
      </w:r>
      <w:r w:rsidR="00837BFD">
        <w:rPr>
          <w:rFonts w:ascii="Georgia" w:hAnsi="Georgia"/>
          <w:color w:val="000000"/>
        </w:rPr>
        <w:t xml:space="preserve">problems is the order trying to combat? </w:t>
      </w:r>
    </w:p>
    <w:p w14:paraId="71CC17C0" w14:textId="77777777" w:rsidR="001B3DD2" w:rsidRDefault="001B3DD2" w:rsidP="00233C41">
      <w:pPr>
        <w:rPr>
          <w:rFonts w:ascii="Georgia" w:hAnsi="Georgia"/>
          <w:b/>
          <w:color w:val="000000"/>
        </w:rPr>
      </w:pPr>
    </w:p>
    <w:p w14:paraId="5B4064B6" w14:textId="51CB3D00" w:rsidR="00A74FF8" w:rsidRDefault="005871CF" w:rsidP="00233C41">
      <w:pPr>
        <w:rPr>
          <w:rFonts w:ascii="Georgia" w:hAnsi="Georgia"/>
          <w:color w:val="000000"/>
        </w:rPr>
      </w:pPr>
      <w:r>
        <w:rPr>
          <w:rFonts w:ascii="Georgia" w:hAnsi="Georgia"/>
          <w:b/>
          <w:color w:val="000000"/>
        </w:rPr>
        <w:t>8</w:t>
      </w:r>
      <w:r w:rsidR="006F50AA" w:rsidRPr="006F50AA">
        <w:rPr>
          <w:rFonts w:ascii="Georgia" w:hAnsi="Georgia"/>
          <w:b/>
          <w:color w:val="000000"/>
        </w:rPr>
        <w:t>.</w:t>
      </w:r>
      <w:r w:rsidR="00C66ECF">
        <w:rPr>
          <w:rFonts w:ascii="Georgia" w:hAnsi="Georgia"/>
          <w:color w:val="000000"/>
        </w:rPr>
        <w:t xml:space="preserve"> </w:t>
      </w:r>
      <w:r w:rsidR="00A74FF8">
        <w:rPr>
          <w:rFonts w:ascii="Georgia" w:hAnsi="Georgia"/>
          <w:color w:val="000000"/>
        </w:rPr>
        <w:t>What powers does Pres</w:t>
      </w:r>
      <w:r w:rsidR="00976E83">
        <w:rPr>
          <w:rFonts w:ascii="Georgia" w:hAnsi="Georgia"/>
          <w:color w:val="000000"/>
        </w:rPr>
        <w:t xml:space="preserve">ident Roosevelt grant to the Secretary of War and </w:t>
      </w:r>
      <w:r w:rsidR="00837BFD">
        <w:rPr>
          <w:rFonts w:ascii="Georgia" w:hAnsi="Georgia"/>
          <w:color w:val="000000"/>
        </w:rPr>
        <w:t>Military Commanders</w:t>
      </w:r>
      <w:r w:rsidR="00A74FF8">
        <w:rPr>
          <w:rFonts w:ascii="Georgia" w:hAnsi="Georgia"/>
          <w:color w:val="000000"/>
        </w:rPr>
        <w:t>?</w:t>
      </w:r>
    </w:p>
    <w:p w14:paraId="3A597D50" w14:textId="77777777" w:rsidR="00A74FF8" w:rsidRDefault="00A74FF8" w:rsidP="00233C41">
      <w:pPr>
        <w:rPr>
          <w:rFonts w:ascii="Georgia" w:hAnsi="Georgia"/>
          <w:color w:val="000000"/>
        </w:rPr>
      </w:pPr>
    </w:p>
    <w:p w14:paraId="2EF90E2E" w14:textId="205050C5" w:rsidR="00B23414" w:rsidRDefault="005871CF" w:rsidP="00233C41">
      <w:pPr>
        <w:rPr>
          <w:rFonts w:ascii="Georgia" w:hAnsi="Georgia"/>
          <w:b/>
          <w:color w:val="000000"/>
        </w:rPr>
      </w:pPr>
      <w:r>
        <w:rPr>
          <w:rFonts w:ascii="Georgia" w:hAnsi="Georgia"/>
          <w:b/>
          <w:color w:val="000000"/>
        </w:rPr>
        <w:t>9</w:t>
      </w:r>
      <w:r w:rsidR="00FA0108" w:rsidRPr="00A74FF8">
        <w:rPr>
          <w:rFonts w:ascii="Georgia" w:hAnsi="Georgia"/>
          <w:b/>
          <w:color w:val="000000"/>
        </w:rPr>
        <w:t>.</w:t>
      </w:r>
      <w:r w:rsidR="00FA0108">
        <w:rPr>
          <w:rFonts w:ascii="Georgia" w:hAnsi="Georgia"/>
          <w:color w:val="000000"/>
        </w:rPr>
        <w:t xml:space="preserve"> Does Executive Order 9066 specifically mention Japanese Americans or Japanese immigrants?</w:t>
      </w:r>
    </w:p>
    <w:p w14:paraId="423BED5D" w14:textId="77777777" w:rsidR="00EC5403" w:rsidRDefault="00EC5403" w:rsidP="00233C41">
      <w:pPr>
        <w:rPr>
          <w:rFonts w:ascii="Georgia" w:hAnsi="Georgia"/>
          <w:b/>
          <w:color w:val="000000"/>
        </w:rPr>
      </w:pPr>
    </w:p>
    <w:p w14:paraId="429D9DEA" w14:textId="153A175B" w:rsidR="00EE4B60" w:rsidRPr="000658B9" w:rsidRDefault="00EE4B60" w:rsidP="00557FE5">
      <w:pPr>
        <w:rPr>
          <w:rFonts w:ascii="Georgia" w:hAnsi="Georgia"/>
          <w:b/>
          <w:color w:val="000000"/>
        </w:rPr>
        <w:sectPr w:rsidR="00EE4B60" w:rsidRPr="000658B9" w:rsidSect="00EC5403">
          <w:footerReference w:type="even" r:id="rId15"/>
          <w:footerReference w:type="default" r:id="rId16"/>
          <w:type w:val="continuous"/>
          <w:pgSz w:w="12240" w:h="15840"/>
          <w:pgMar w:top="1440" w:right="1152" w:bottom="1440" w:left="1152" w:header="720" w:footer="720" w:gutter="0"/>
          <w:cols w:space="720"/>
          <w:docGrid w:linePitch="360"/>
        </w:sectPr>
      </w:pPr>
    </w:p>
    <w:p w14:paraId="6531B409" w14:textId="777F9DED" w:rsidR="005765A3" w:rsidRDefault="00BC7076" w:rsidP="005765A3">
      <w:pPr>
        <w:rPr>
          <w:rFonts w:ascii="Georgia" w:hAnsi="Georgia"/>
          <w:b/>
          <w:color w:val="000000"/>
        </w:rPr>
      </w:pPr>
      <w:r>
        <w:rPr>
          <w:rFonts w:ascii="Georgia" w:hAnsi="Georgia"/>
          <w:b/>
          <w:color w:val="000000"/>
        </w:rPr>
        <w:lastRenderedPageBreak/>
        <w:t>Source</w:t>
      </w:r>
      <w:r w:rsidR="00516C05">
        <w:rPr>
          <w:rFonts w:ascii="Georgia" w:hAnsi="Georgia"/>
          <w:b/>
          <w:color w:val="000000"/>
        </w:rPr>
        <w:t>s</w:t>
      </w:r>
      <w:r>
        <w:rPr>
          <w:rFonts w:ascii="Georgia" w:hAnsi="Georgia"/>
          <w:b/>
          <w:color w:val="000000"/>
        </w:rPr>
        <w:t xml:space="preserve"> 3</w:t>
      </w:r>
      <w:r w:rsidR="00516C05">
        <w:rPr>
          <w:rFonts w:ascii="Georgia" w:hAnsi="Georgia"/>
          <w:b/>
          <w:color w:val="000000"/>
        </w:rPr>
        <w:t>-6</w:t>
      </w:r>
      <w:r w:rsidR="008A1D15">
        <w:rPr>
          <w:rFonts w:ascii="Georgia" w:hAnsi="Georgia"/>
          <w:b/>
          <w:color w:val="000000"/>
        </w:rPr>
        <w:t>: Japanese American Perspectives on Internment</w:t>
      </w:r>
    </w:p>
    <w:p w14:paraId="28746B96" w14:textId="77777777" w:rsidR="00516C05" w:rsidRDefault="00516C05" w:rsidP="005765A3">
      <w:pPr>
        <w:rPr>
          <w:rFonts w:ascii="Georgia" w:hAnsi="Georgia"/>
          <w:b/>
          <w:color w:val="000000"/>
        </w:rPr>
      </w:pPr>
    </w:p>
    <w:p w14:paraId="435D455C" w14:textId="2578251D" w:rsidR="00E92904" w:rsidRDefault="00E92904" w:rsidP="005765A3">
      <w:pPr>
        <w:rPr>
          <w:rFonts w:ascii="Georgia" w:hAnsi="Georgia"/>
          <w:b/>
          <w:color w:val="000000"/>
        </w:rPr>
      </w:pPr>
      <w:r>
        <w:rPr>
          <w:rFonts w:ascii="Georgia" w:hAnsi="Georgia"/>
          <w:color w:val="000000"/>
        </w:rPr>
        <w:t>Sources 3-6 are primary and secondary sources produced by Japanese Americans who lived in concentration camps like Manzanar Relocation Center during World War II.</w:t>
      </w:r>
    </w:p>
    <w:p w14:paraId="6C3AC3D8" w14:textId="77777777" w:rsidR="00E92904" w:rsidRDefault="00E92904" w:rsidP="005765A3">
      <w:pPr>
        <w:rPr>
          <w:rFonts w:ascii="Georgia" w:hAnsi="Georgia"/>
          <w:b/>
          <w:color w:val="000000"/>
        </w:rPr>
      </w:pPr>
    </w:p>
    <w:p w14:paraId="408638C9" w14:textId="356702D4" w:rsidR="00516C05" w:rsidRDefault="00A32F18" w:rsidP="005765A3">
      <w:pPr>
        <w:rPr>
          <w:rFonts w:ascii="Georgia" w:hAnsi="Georgia"/>
          <w:color w:val="000000"/>
        </w:rPr>
      </w:pPr>
      <w:r w:rsidRPr="00A32F18">
        <w:rPr>
          <w:rFonts w:ascii="Georgia" w:hAnsi="Georgia"/>
          <w:b/>
          <w:color w:val="000000"/>
        </w:rPr>
        <w:t>Directions:</w:t>
      </w:r>
      <w:r>
        <w:rPr>
          <w:rFonts w:ascii="Georgia" w:hAnsi="Georgia"/>
          <w:color w:val="000000"/>
        </w:rPr>
        <w:t xml:space="preserve"> </w:t>
      </w:r>
      <w:r w:rsidR="00516C05">
        <w:rPr>
          <w:rFonts w:ascii="Georgia" w:hAnsi="Georgia"/>
          <w:color w:val="000000"/>
        </w:rPr>
        <w:t xml:space="preserve">Read and examine each of the sources and then answer the question </w:t>
      </w:r>
      <w:r w:rsidR="00E92904">
        <w:rPr>
          <w:rFonts w:ascii="Georgia" w:hAnsi="Georgia"/>
          <w:color w:val="000000"/>
        </w:rPr>
        <w:t>after Source 6.</w:t>
      </w:r>
    </w:p>
    <w:p w14:paraId="4D37ABF8" w14:textId="77777777" w:rsidR="00F30A53" w:rsidRDefault="00F30A53" w:rsidP="005765A3">
      <w:pPr>
        <w:rPr>
          <w:rFonts w:ascii="Georgia" w:hAnsi="Georgia"/>
          <w:color w:val="000000"/>
        </w:rPr>
      </w:pPr>
    </w:p>
    <w:p w14:paraId="10B8F173" w14:textId="1D27CB2C" w:rsidR="00164D64" w:rsidRDefault="00164D64" w:rsidP="005765A3">
      <w:pPr>
        <w:rPr>
          <w:rFonts w:ascii="Georgia" w:hAnsi="Georgia"/>
          <w:b/>
          <w:color w:val="000000"/>
        </w:rPr>
      </w:pPr>
      <w:r w:rsidRPr="00164D64">
        <w:rPr>
          <w:rFonts w:ascii="Georgia" w:hAnsi="Georgia"/>
          <w:b/>
          <w:color w:val="000000"/>
        </w:rPr>
        <w:t>Source</w:t>
      </w:r>
      <w:r>
        <w:rPr>
          <w:rFonts w:ascii="Georgia" w:hAnsi="Georgia"/>
          <w:b/>
          <w:color w:val="000000"/>
        </w:rPr>
        <w:t xml:space="preserve"> 3</w:t>
      </w:r>
    </w:p>
    <w:p w14:paraId="0C5C94A2" w14:textId="6C2194A4" w:rsidR="00164D64" w:rsidRDefault="00164D64" w:rsidP="00164D64">
      <w:pPr>
        <w:rPr>
          <w:rFonts w:ascii="Georgia" w:hAnsi="Georgia"/>
          <w:b/>
          <w:color w:val="000000"/>
        </w:rPr>
      </w:pPr>
      <w:r>
        <w:rPr>
          <w:rFonts w:ascii="Georgia" w:hAnsi="Georgia"/>
          <w:b/>
          <w:color w:val="000000"/>
        </w:rPr>
        <w:t>“Boys with kit</w:t>
      </w:r>
      <w:r w:rsidR="00457E1D">
        <w:rPr>
          <w:rFonts w:ascii="Georgia" w:hAnsi="Georgia"/>
          <w:b/>
          <w:color w:val="000000"/>
        </w:rPr>
        <w:t>e</w:t>
      </w:r>
      <w:r>
        <w:rPr>
          <w:rFonts w:ascii="Georgia" w:hAnsi="Georgia"/>
          <w:b/>
          <w:color w:val="000000"/>
        </w:rPr>
        <w:t>” (September 1944)</w:t>
      </w:r>
    </w:p>
    <w:p w14:paraId="58F72A8A" w14:textId="56BEB8B5" w:rsidR="00164D64" w:rsidRPr="00164D64" w:rsidRDefault="00164D64" w:rsidP="00164D64">
      <w:pPr>
        <w:rPr>
          <w:rFonts w:ascii="Georgia" w:hAnsi="Georgia"/>
          <w:b/>
          <w:color w:val="000000"/>
        </w:rPr>
      </w:pPr>
      <w:r>
        <w:rPr>
          <w:rFonts w:ascii="Georgia" w:hAnsi="Georgia"/>
          <w:b/>
          <w:color w:val="000000"/>
        </w:rPr>
        <w:t>Estelle Ishigo</w:t>
      </w:r>
    </w:p>
    <w:p w14:paraId="521E8CE9" w14:textId="77777777" w:rsidR="00516C05" w:rsidRDefault="00516C05" w:rsidP="005765A3">
      <w:pPr>
        <w:rPr>
          <w:rFonts w:ascii="Georgia" w:hAnsi="Georgia"/>
          <w:color w:val="000000"/>
        </w:rPr>
      </w:pPr>
    </w:p>
    <w:p w14:paraId="0DB0094F" w14:textId="51CDB18F" w:rsidR="00516C05" w:rsidRPr="00516C05" w:rsidRDefault="00516C05" w:rsidP="00164D64">
      <w:pPr>
        <w:jc w:val="center"/>
        <w:rPr>
          <w:rFonts w:ascii="Georgia" w:hAnsi="Georgia"/>
          <w:color w:val="000000"/>
        </w:rPr>
      </w:pPr>
      <w:r w:rsidRPr="00516C05">
        <w:rPr>
          <w:rFonts w:ascii="Georgia" w:hAnsi="Georgia"/>
          <w:noProof/>
          <w:color w:val="000000"/>
        </w:rPr>
        <w:drawing>
          <wp:inline distT="0" distB="0" distL="0" distR="0" wp14:anchorId="5B21A92B" wp14:editId="3BDF5FED">
            <wp:extent cx="6206837" cy="43777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212424" cy="4381711"/>
                    </a:xfrm>
                    <a:prstGeom prst="rect">
                      <a:avLst/>
                    </a:prstGeom>
                  </pic:spPr>
                </pic:pic>
              </a:graphicData>
            </a:graphic>
          </wp:inline>
        </w:drawing>
      </w:r>
    </w:p>
    <w:p w14:paraId="223C8A08" w14:textId="6AA12D50" w:rsidR="007C242E" w:rsidRPr="007C242E" w:rsidRDefault="007C242E" w:rsidP="005765A3">
      <w:pPr>
        <w:rPr>
          <w:rFonts w:ascii="Georgia" w:hAnsi="Georgia"/>
          <w:color w:val="000000"/>
          <w:sz w:val="20"/>
          <w:szCs w:val="20"/>
        </w:rPr>
      </w:pPr>
      <w:r w:rsidRPr="007C242E">
        <w:rPr>
          <w:rFonts w:ascii="Georgia" w:hAnsi="Georgia"/>
          <w:color w:val="000000"/>
          <w:sz w:val="20"/>
          <w:szCs w:val="20"/>
        </w:rPr>
        <w:t>Source:</w:t>
      </w:r>
      <w:r>
        <w:rPr>
          <w:rFonts w:ascii="Georgia" w:hAnsi="Georgia"/>
          <w:color w:val="000000"/>
          <w:sz w:val="20"/>
          <w:szCs w:val="20"/>
        </w:rPr>
        <w:t xml:space="preserve"> </w:t>
      </w:r>
      <w:r w:rsidR="002F0E48">
        <w:rPr>
          <w:rFonts w:ascii="Georgia" w:hAnsi="Georgia"/>
          <w:color w:val="000000"/>
          <w:sz w:val="20"/>
          <w:szCs w:val="20"/>
        </w:rPr>
        <w:t xml:space="preserve">Japanese American Relocation Digital Arcive, </w:t>
      </w:r>
      <w:hyperlink r:id="rId18" w:history="1">
        <w:r w:rsidRPr="007C242E">
          <w:rPr>
            <w:rStyle w:val="Hyperlink"/>
            <w:rFonts w:ascii="Georgia" w:hAnsi="Georgia"/>
            <w:sz w:val="20"/>
            <w:szCs w:val="20"/>
          </w:rPr>
          <w:t>http://oac.cdlib.org/ark:/13030/hb7r29p4s2/?brand=oac4</w:t>
        </w:r>
      </w:hyperlink>
    </w:p>
    <w:p w14:paraId="001A3637" w14:textId="089E9707" w:rsidR="00164D64" w:rsidRPr="00164D64" w:rsidRDefault="00164D64" w:rsidP="005765A3">
      <w:pPr>
        <w:rPr>
          <w:rFonts w:ascii="Georgia" w:hAnsi="Georgia"/>
          <w:b/>
          <w:color w:val="000000"/>
        </w:rPr>
      </w:pPr>
      <w:r w:rsidRPr="00164D64">
        <w:rPr>
          <w:rFonts w:ascii="Georgia" w:hAnsi="Georgia"/>
          <w:b/>
          <w:color w:val="000000"/>
        </w:rPr>
        <w:lastRenderedPageBreak/>
        <w:t>Source 4</w:t>
      </w:r>
    </w:p>
    <w:p w14:paraId="3ED4B4EE" w14:textId="50FCFD1F" w:rsidR="005765A3" w:rsidRDefault="005765A3" w:rsidP="005765A3">
      <w:pPr>
        <w:rPr>
          <w:rFonts w:ascii="Georgia" w:hAnsi="Georgia"/>
          <w:b/>
          <w:color w:val="000000"/>
        </w:rPr>
      </w:pPr>
      <w:r>
        <w:rPr>
          <w:rFonts w:ascii="Georgia" w:hAnsi="Georgia"/>
          <w:b/>
          <w:i/>
          <w:color w:val="000000"/>
        </w:rPr>
        <w:t xml:space="preserve">Farewell to Manzanar </w:t>
      </w:r>
      <w:r>
        <w:rPr>
          <w:rFonts w:ascii="Georgia" w:hAnsi="Georgia"/>
          <w:b/>
          <w:color w:val="000000"/>
        </w:rPr>
        <w:t>(1973)</w:t>
      </w:r>
    </w:p>
    <w:p w14:paraId="012DEB60" w14:textId="035145C7" w:rsidR="005765A3" w:rsidRDefault="005765A3" w:rsidP="005765A3">
      <w:pPr>
        <w:rPr>
          <w:rFonts w:ascii="Georgia" w:hAnsi="Georgia"/>
          <w:b/>
          <w:color w:val="000000"/>
        </w:rPr>
      </w:pPr>
      <w:r>
        <w:rPr>
          <w:rFonts w:ascii="Georgia" w:hAnsi="Georgia"/>
          <w:b/>
          <w:color w:val="000000"/>
        </w:rPr>
        <w:t>Jeanne Wakatsuki Houston and James D. Houston</w:t>
      </w:r>
    </w:p>
    <w:p w14:paraId="59AB7E57" w14:textId="77777777" w:rsidR="005765A3" w:rsidRDefault="005765A3" w:rsidP="005765A3">
      <w:pPr>
        <w:rPr>
          <w:rFonts w:ascii="Georgia" w:hAnsi="Georgia"/>
          <w:b/>
          <w:color w:val="000000"/>
        </w:rPr>
      </w:pPr>
      <w:r>
        <w:rPr>
          <w:rFonts w:ascii="Georgia" w:hAnsi="Georgia"/>
          <w:b/>
          <w:color w:val="000000"/>
        </w:rPr>
        <w:t>Pages 95-100</w:t>
      </w:r>
    </w:p>
    <w:p w14:paraId="231ABFDA" w14:textId="77777777" w:rsidR="005765A3" w:rsidRDefault="005765A3" w:rsidP="005765A3">
      <w:pPr>
        <w:rPr>
          <w:rFonts w:ascii="Georgia" w:hAnsi="Georgia"/>
          <w:b/>
          <w:color w:val="000000"/>
        </w:rPr>
      </w:pPr>
    </w:p>
    <w:p w14:paraId="1E3F146F" w14:textId="79164D0B" w:rsidR="009E5257" w:rsidRDefault="005765A3" w:rsidP="005765A3">
      <w:pPr>
        <w:rPr>
          <w:rFonts w:ascii="Georgia" w:hAnsi="Georgia"/>
          <w:b/>
          <w:color w:val="000000"/>
        </w:rPr>
      </w:pPr>
      <w:r w:rsidRPr="007D56D6">
        <w:rPr>
          <w:rFonts w:ascii="Georgia" w:hAnsi="Georgia"/>
          <w:color w:val="000000"/>
        </w:rPr>
        <w:t>In this</w:t>
      </w:r>
      <w:r>
        <w:rPr>
          <w:rFonts w:ascii="Georgia" w:hAnsi="Georgia"/>
          <w:color w:val="000000"/>
        </w:rPr>
        <w:t xml:space="preserve"> passage from the memoir </w:t>
      </w:r>
      <w:r>
        <w:rPr>
          <w:rFonts w:ascii="Georgia" w:hAnsi="Georgia"/>
          <w:i/>
          <w:color w:val="000000"/>
        </w:rPr>
        <w:t>Farewell to Manzanar</w:t>
      </w:r>
      <w:r w:rsidRPr="005765A3">
        <w:rPr>
          <w:rFonts w:ascii="Georgia" w:hAnsi="Georgia"/>
          <w:color w:val="000000"/>
        </w:rPr>
        <w:t xml:space="preserve">, Jeanne Wakatsuki </w:t>
      </w:r>
      <w:r w:rsidR="00B323E7">
        <w:rPr>
          <w:rFonts w:ascii="Georgia" w:hAnsi="Georgia"/>
          <w:color w:val="000000"/>
        </w:rPr>
        <w:t xml:space="preserve">recounts some details about daily life in Manzanar Relocation Center. </w:t>
      </w:r>
    </w:p>
    <w:p w14:paraId="74FFAC9B" w14:textId="77777777" w:rsidR="009E5257" w:rsidRDefault="009E5257" w:rsidP="008F00AA">
      <w:pPr>
        <w:rPr>
          <w:rFonts w:ascii="Georgia" w:hAnsi="Georgia"/>
          <w:b/>
          <w:color w:val="000000"/>
        </w:rPr>
      </w:pPr>
    </w:p>
    <w:tbl>
      <w:tblPr>
        <w:tblStyle w:val="TableGrid"/>
        <w:tblW w:w="0" w:type="auto"/>
        <w:tblLook w:val="04A0" w:firstRow="1" w:lastRow="0" w:firstColumn="1" w:lastColumn="0" w:noHBand="0" w:noVBand="1"/>
      </w:tblPr>
      <w:tblGrid>
        <w:gridCol w:w="7399"/>
        <w:gridCol w:w="2753"/>
      </w:tblGrid>
      <w:tr w:rsidR="00B323E7" w14:paraId="4849A3A8" w14:textId="77777777" w:rsidTr="00E23D4B">
        <w:trPr>
          <w:trHeight w:val="3689"/>
        </w:trPr>
        <w:tc>
          <w:tcPr>
            <w:tcW w:w="8020" w:type="dxa"/>
          </w:tcPr>
          <w:p w14:paraId="3D7BFD38" w14:textId="77777777" w:rsidR="00B323E7" w:rsidRDefault="00B323E7" w:rsidP="00E23D4B">
            <w:pPr>
              <w:rPr>
                <w:rFonts w:ascii="Georgia" w:hAnsi="Georgia"/>
                <w:color w:val="000000"/>
              </w:rPr>
            </w:pPr>
            <w:r>
              <w:rPr>
                <w:rFonts w:ascii="Georgia" w:hAnsi="Georgia"/>
                <w:color w:val="000000"/>
              </w:rPr>
              <w:t xml:space="preserve">In Spanish, Manzanar means “apple orchard.” Great stretches of Owens Valley were once green with </w:t>
            </w:r>
            <w:r w:rsidRPr="00061802">
              <w:rPr>
                <w:rFonts w:ascii="Georgia" w:hAnsi="Georgia"/>
                <w:b/>
                <w:color w:val="000000"/>
              </w:rPr>
              <w:t>orchards</w:t>
            </w:r>
            <w:r>
              <w:rPr>
                <w:rFonts w:ascii="Georgia" w:hAnsi="Georgia"/>
                <w:color w:val="000000"/>
              </w:rPr>
              <w:t xml:space="preserve"> and </w:t>
            </w:r>
            <w:r w:rsidRPr="00061802">
              <w:rPr>
                <w:rFonts w:ascii="Georgia" w:hAnsi="Georgia"/>
                <w:b/>
                <w:color w:val="000000"/>
              </w:rPr>
              <w:t>alfalfa</w:t>
            </w:r>
            <w:r>
              <w:rPr>
                <w:rFonts w:ascii="Georgia" w:hAnsi="Georgia"/>
                <w:color w:val="000000"/>
              </w:rPr>
              <w:t xml:space="preserve"> fields.…In spring 1943 we moved to block 28, right up next to one of the old pear orchards. That’s where we stayed until the end of the war, and those trees stand in my memory for the turning of our life in camp, from the outrageous to the tolerable</w:t>
            </w:r>
          </w:p>
          <w:p w14:paraId="58AE2DDA" w14:textId="77777777" w:rsidR="00B323E7" w:rsidRDefault="00B323E7" w:rsidP="00E23D4B">
            <w:pPr>
              <w:rPr>
                <w:rFonts w:ascii="Georgia" w:hAnsi="Georgia"/>
                <w:color w:val="000000"/>
              </w:rPr>
            </w:pPr>
          </w:p>
          <w:p w14:paraId="2D21DC3D" w14:textId="77777777" w:rsidR="00B323E7" w:rsidRPr="00144B86" w:rsidRDefault="00B323E7" w:rsidP="00E23D4B">
            <w:pPr>
              <w:rPr>
                <w:rFonts w:ascii="Georgia" w:hAnsi="Georgia"/>
                <w:color w:val="000000"/>
              </w:rPr>
            </w:pPr>
            <w:r>
              <w:rPr>
                <w:rFonts w:ascii="Georgia" w:hAnsi="Georgia"/>
                <w:color w:val="000000"/>
              </w:rPr>
              <w:t xml:space="preserve">Papa </w:t>
            </w:r>
            <w:r w:rsidRPr="00061802">
              <w:rPr>
                <w:rFonts w:ascii="Georgia" w:hAnsi="Georgia"/>
                <w:b/>
                <w:color w:val="000000"/>
              </w:rPr>
              <w:t>pruned</w:t>
            </w:r>
            <w:r>
              <w:rPr>
                <w:rFonts w:ascii="Georgia" w:hAnsi="Georgia"/>
                <w:color w:val="000000"/>
              </w:rPr>
              <w:t xml:space="preserve"> and cared for the nearest trees.…At night the wind through the leaves would sound like the surf had sounded in </w:t>
            </w:r>
            <w:r w:rsidRPr="00144B86">
              <w:rPr>
                <w:rFonts w:ascii="Georgia" w:hAnsi="Georgia"/>
                <w:b/>
                <w:color w:val="000000"/>
              </w:rPr>
              <w:t>Ocean Park</w:t>
            </w:r>
            <w:r w:rsidRPr="00144B86">
              <w:rPr>
                <w:rFonts w:ascii="Georgia" w:hAnsi="Georgia"/>
                <w:color w:val="000000"/>
              </w:rPr>
              <w:t xml:space="preserve">, and while </w:t>
            </w:r>
            <w:r>
              <w:rPr>
                <w:rFonts w:ascii="Georgia" w:hAnsi="Georgia"/>
                <w:color w:val="000000"/>
              </w:rPr>
              <w:t>drifting off to sleep I could almost imagine we were still living by the beach.</w:t>
            </w:r>
            <w:r>
              <w:rPr>
                <w:rFonts w:ascii="Georgia" w:hAnsi="Georgia"/>
                <w:b/>
                <w:color w:val="000000"/>
              </w:rPr>
              <w:t xml:space="preserve"> </w:t>
            </w:r>
          </w:p>
          <w:p w14:paraId="070AD40D" w14:textId="77777777" w:rsidR="00B323E7" w:rsidRDefault="00B323E7" w:rsidP="00E23D4B">
            <w:pPr>
              <w:rPr>
                <w:rFonts w:ascii="Georgia" w:hAnsi="Georgia"/>
                <w:color w:val="000000"/>
              </w:rPr>
            </w:pPr>
          </w:p>
          <w:p w14:paraId="17DC0231" w14:textId="6AC49C1F" w:rsidR="00B323E7" w:rsidRDefault="00B323E7" w:rsidP="00E23D4B">
            <w:pPr>
              <w:rPr>
                <w:rFonts w:ascii="Georgia" w:hAnsi="Georgia"/>
                <w:color w:val="000000"/>
              </w:rPr>
            </w:pPr>
            <w:r>
              <w:rPr>
                <w:rFonts w:ascii="Georgia" w:hAnsi="Georgia"/>
                <w:color w:val="000000"/>
              </w:rPr>
              <w:t xml:space="preserve">Mama had set up this move. Block 28 was also close to the hospital.…Mama’s connection was her job as a </w:t>
            </w:r>
            <w:r w:rsidRPr="009C206C">
              <w:rPr>
                <w:rFonts w:ascii="Georgia" w:hAnsi="Georgia"/>
                <w:b/>
                <w:color w:val="000000"/>
              </w:rPr>
              <w:t>dietician</w:t>
            </w:r>
            <w:r>
              <w:rPr>
                <w:rFonts w:ascii="Georgia" w:hAnsi="Georgia"/>
                <w:color w:val="000000"/>
              </w:rPr>
              <w:t>.…</w:t>
            </w:r>
          </w:p>
          <w:p w14:paraId="6E4CD994" w14:textId="77777777" w:rsidR="00B323E7" w:rsidRDefault="00B323E7" w:rsidP="00E23D4B">
            <w:pPr>
              <w:rPr>
                <w:rFonts w:ascii="Georgia" w:hAnsi="Georgia"/>
                <w:color w:val="000000"/>
              </w:rPr>
            </w:pPr>
          </w:p>
          <w:p w14:paraId="1544036C" w14:textId="77777777" w:rsidR="00B323E7" w:rsidRDefault="00B323E7" w:rsidP="00E23D4B">
            <w:pPr>
              <w:rPr>
                <w:rFonts w:ascii="Georgia" w:hAnsi="Georgia"/>
                <w:color w:val="000000"/>
              </w:rPr>
            </w:pPr>
            <w:r>
              <w:rPr>
                <w:rFonts w:ascii="Georgia" w:hAnsi="Georgia"/>
                <w:color w:val="000000"/>
              </w:rPr>
              <w:t xml:space="preserve">Once the first year’s turmoil cooled down, the authorities started letting us outside the wire for recreation. Papa used to hike along the creeks that channeled down from the base of the </w:t>
            </w:r>
            <w:r w:rsidRPr="009D43FC">
              <w:rPr>
                <w:rFonts w:ascii="Georgia" w:hAnsi="Georgia"/>
                <w:b/>
                <w:color w:val="000000"/>
              </w:rPr>
              <w:t>Sierras</w:t>
            </w:r>
            <w:r>
              <w:rPr>
                <w:rFonts w:ascii="Georgia" w:hAnsi="Georgia"/>
                <w:color w:val="000000"/>
              </w:rPr>
              <w:t>.…</w:t>
            </w:r>
          </w:p>
          <w:p w14:paraId="6D43F510" w14:textId="77777777" w:rsidR="00B323E7" w:rsidRDefault="00B323E7" w:rsidP="00E23D4B">
            <w:pPr>
              <w:rPr>
                <w:rFonts w:ascii="Georgia" w:hAnsi="Georgia"/>
                <w:color w:val="000000"/>
              </w:rPr>
            </w:pPr>
          </w:p>
          <w:p w14:paraId="631D54CE" w14:textId="77777777" w:rsidR="00B323E7" w:rsidRDefault="00B323E7" w:rsidP="00E23D4B">
            <w:pPr>
              <w:rPr>
                <w:rFonts w:ascii="Georgia" w:hAnsi="Georgia"/>
                <w:color w:val="000000"/>
              </w:rPr>
            </w:pPr>
            <w:r>
              <w:rPr>
                <w:rFonts w:ascii="Georgia" w:hAnsi="Georgia"/>
                <w:color w:val="000000"/>
              </w:rPr>
              <w:t xml:space="preserve">He hauled stones in off the desert and built a small rock garden outside our doorway, with </w:t>
            </w:r>
            <w:r w:rsidRPr="001642BB">
              <w:rPr>
                <w:rFonts w:ascii="Georgia" w:hAnsi="Georgia"/>
                <w:b/>
                <w:color w:val="000000"/>
              </w:rPr>
              <w:t>succulents</w:t>
            </w:r>
            <w:r>
              <w:rPr>
                <w:rFonts w:ascii="Georgia" w:hAnsi="Georgia"/>
                <w:color w:val="000000"/>
              </w:rPr>
              <w:t xml:space="preserve"> and a patch of moss. Near it he laid flat steppingstones leading to the stairs…</w:t>
            </w:r>
          </w:p>
          <w:p w14:paraId="774B558C" w14:textId="77777777" w:rsidR="00B323E7" w:rsidRDefault="00B323E7" w:rsidP="00E23D4B">
            <w:pPr>
              <w:rPr>
                <w:rFonts w:ascii="Georgia" w:hAnsi="Georgia"/>
                <w:color w:val="000000"/>
              </w:rPr>
            </w:pPr>
          </w:p>
          <w:p w14:paraId="201DDF96" w14:textId="77777777" w:rsidR="00B323E7" w:rsidRDefault="00B323E7" w:rsidP="00E23D4B">
            <w:pPr>
              <w:rPr>
                <w:rFonts w:ascii="Georgia" w:hAnsi="Georgia"/>
                <w:color w:val="000000"/>
              </w:rPr>
            </w:pPr>
            <w:r>
              <w:rPr>
                <w:rFonts w:ascii="Georgia" w:hAnsi="Georgia"/>
                <w:color w:val="000000"/>
              </w:rPr>
              <w:t>Gardens had sprung up everywhere, in the firebreaks, between the rows of barracks—rock gardens, vegetable gardens, cactus and flower gardens. People who lived in Owens Valley during the war still remember the flowers and lush greenery they could see from the highway as they drove past the main gate.…Near Block 28 some of the men who had been professional gardeners built a small park, with mossy nooks, ponds, waterfalls and curved wooden bridges.…</w:t>
            </w:r>
          </w:p>
          <w:p w14:paraId="35173D8F" w14:textId="77777777" w:rsidR="00B323E7" w:rsidRDefault="00B323E7" w:rsidP="00E23D4B">
            <w:pPr>
              <w:rPr>
                <w:rFonts w:ascii="Georgia" w:hAnsi="Georgia"/>
                <w:color w:val="000000"/>
              </w:rPr>
            </w:pPr>
          </w:p>
          <w:p w14:paraId="57A1560A" w14:textId="77777777" w:rsidR="00B323E7" w:rsidRPr="00472F58" w:rsidRDefault="00B323E7" w:rsidP="00E23D4B">
            <w:pPr>
              <w:rPr>
                <w:rFonts w:ascii="Georgia" w:hAnsi="Georgia"/>
                <w:color w:val="000000"/>
              </w:rPr>
            </w:pPr>
            <w:r>
              <w:rPr>
                <w:rFonts w:ascii="Georgia" w:hAnsi="Georgia"/>
                <w:color w:val="000000"/>
              </w:rPr>
              <w:t xml:space="preserve">As the months at Manzanar turned to years, it became a world unto itself, with its own logic, and familiar ways. In time, staying there seemed far simpler than moving once again to another, unknown place. It was as if the war were forgotten, our reason for being there forgotten. The present, the little bit of busywork you had right in front of you, became the most urgent thing. In such a narrowed world, in order to survive, you learn to contain your rage and your </w:t>
            </w:r>
            <w:r>
              <w:rPr>
                <w:rFonts w:ascii="Georgia" w:hAnsi="Georgia"/>
                <w:color w:val="000000"/>
              </w:rPr>
              <w:lastRenderedPageBreak/>
              <w:t xml:space="preserve">despair, and you try to re-create, as well as you can, your </w:t>
            </w:r>
            <w:r w:rsidRPr="00FA7B3B">
              <w:rPr>
                <w:rFonts w:ascii="Georgia" w:hAnsi="Georgia"/>
                <w:b/>
                <w:color w:val="000000"/>
              </w:rPr>
              <w:t>normality</w:t>
            </w:r>
            <w:r>
              <w:rPr>
                <w:rFonts w:ascii="Georgia" w:hAnsi="Georgia"/>
                <w:color w:val="000000"/>
              </w:rPr>
              <w:t xml:space="preserve">, some sense of things continuing. The fact that America had accused us, or excluded us, or imprisoned us, or whatever it might be called, did not change the kind of world we wanted. Most of us were born in the country; we had no other models. Those parks and gardens lent it an </w:t>
            </w:r>
            <w:r w:rsidRPr="00FA7B3B">
              <w:rPr>
                <w:rFonts w:ascii="Georgia" w:hAnsi="Georgia"/>
                <w:b/>
                <w:color w:val="000000"/>
              </w:rPr>
              <w:t>oriental</w:t>
            </w:r>
            <w:r>
              <w:rPr>
                <w:rFonts w:ascii="Georgia" w:hAnsi="Georgia"/>
                <w:color w:val="000000"/>
              </w:rPr>
              <w:t xml:space="preserve"> character, but in most ways it was a totally equipped American small town, complete with schools, churches, Boy Scouts, beauty parlors, neighborhood gossip, fire and police departments, glee clubs, softball leagues, </w:t>
            </w:r>
            <w:r w:rsidRPr="00093022">
              <w:rPr>
                <w:rFonts w:ascii="Georgia" w:hAnsi="Georgia"/>
                <w:b/>
                <w:color w:val="000000"/>
              </w:rPr>
              <w:t>Abbot and Costello</w:t>
            </w:r>
            <w:r>
              <w:rPr>
                <w:rFonts w:ascii="Georgia" w:hAnsi="Georgia"/>
                <w:color w:val="000000"/>
              </w:rPr>
              <w:t xml:space="preserve"> movies, tennis courts, and </w:t>
            </w:r>
            <w:r w:rsidRPr="00093022">
              <w:rPr>
                <w:rFonts w:ascii="Georgia" w:hAnsi="Georgia"/>
                <w:b/>
                <w:color w:val="000000"/>
              </w:rPr>
              <w:t>traveling shows</w:t>
            </w:r>
            <w:r>
              <w:rPr>
                <w:rFonts w:ascii="Georgia" w:hAnsi="Georgia"/>
                <w:color w:val="000000"/>
              </w:rPr>
              <w:t xml:space="preserve">.     </w:t>
            </w:r>
          </w:p>
        </w:tc>
        <w:tc>
          <w:tcPr>
            <w:tcW w:w="2875" w:type="dxa"/>
          </w:tcPr>
          <w:p w14:paraId="636E9539" w14:textId="7A385C62" w:rsidR="00B323E7" w:rsidRDefault="00B323E7" w:rsidP="00E23D4B">
            <w:pPr>
              <w:rPr>
                <w:rFonts w:ascii="Georgia" w:hAnsi="Georgia"/>
                <w:b/>
                <w:color w:val="000000"/>
              </w:rPr>
            </w:pPr>
            <w:r>
              <w:rPr>
                <w:rFonts w:ascii="Georgia" w:hAnsi="Georgia"/>
                <w:b/>
                <w:color w:val="000000"/>
              </w:rPr>
              <w:lastRenderedPageBreak/>
              <w:t>orchard</w:t>
            </w:r>
            <w:r w:rsidRPr="00B91C63">
              <w:rPr>
                <w:rFonts w:ascii="Georgia" w:hAnsi="Georgia"/>
                <w:color w:val="000000"/>
              </w:rPr>
              <w:t>—</w:t>
            </w:r>
            <w:r w:rsidR="004079D7">
              <w:rPr>
                <w:rFonts w:ascii="Georgia" w:hAnsi="Georgia"/>
                <w:color w:val="000000"/>
              </w:rPr>
              <w:t>field</w:t>
            </w:r>
            <w:r w:rsidR="003A78E8">
              <w:rPr>
                <w:rFonts w:ascii="Georgia" w:hAnsi="Georgia"/>
                <w:color w:val="000000"/>
              </w:rPr>
              <w:t xml:space="preserve"> of</w:t>
            </w:r>
            <w:r w:rsidR="004079D7">
              <w:rPr>
                <w:rFonts w:ascii="Georgia" w:hAnsi="Georgia"/>
                <w:color w:val="000000"/>
              </w:rPr>
              <w:t xml:space="preserve"> fruit trees</w:t>
            </w:r>
            <w:r>
              <w:rPr>
                <w:rFonts w:ascii="Georgia" w:hAnsi="Georgia"/>
                <w:b/>
                <w:color w:val="000000"/>
              </w:rPr>
              <w:t xml:space="preserve"> </w:t>
            </w:r>
          </w:p>
          <w:p w14:paraId="245F9283" w14:textId="77777777" w:rsidR="00B323E7" w:rsidRDefault="00B323E7" w:rsidP="00E23D4B">
            <w:pPr>
              <w:rPr>
                <w:rFonts w:ascii="Georgia" w:hAnsi="Georgia"/>
                <w:b/>
                <w:color w:val="000000"/>
              </w:rPr>
            </w:pPr>
            <w:r>
              <w:rPr>
                <w:rFonts w:ascii="Georgia" w:hAnsi="Georgia"/>
                <w:b/>
                <w:color w:val="000000"/>
              </w:rPr>
              <w:t>alfalfa</w:t>
            </w:r>
            <w:r w:rsidRPr="004C4BA3">
              <w:rPr>
                <w:rFonts w:ascii="Georgia" w:hAnsi="Georgia"/>
                <w:color w:val="000000"/>
              </w:rPr>
              <w:t>—</w:t>
            </w:r>
            <w:r>
              <w:rPr>
                <w:rFonts w:ascii="Georgia" w:hAnsi="Georgia"/>
                <w:color w:val="000000"/>
              </w:rPr>
              <w:t>crop used to make hay for cows</w:t>
            </w:r>
            <w:r>
              <w:rPr>
                <w:rFonts w:ascii="Georgia" w:hAnsi="Georgia"/>
                <w:b/>
                <w:color w:val="000000"/>
              </w:rPr>
              <w:t xml:space="preserve"> </w:t>
            </w:r>
          </w:p>
          <w:p w14:paraId="20ED9E30" w14:textId="77777777" w:rsidR="008B76BE" w:rsidRDefault="008B76BE" w:rsidP="00E23D4B">
            <w:pPr>
              <w:rPr>
                <w:rFonts w:ascii="Georgia" w:hAnsi="Georgia"/>
                <w:b/>
                <w:color w:val="000000"/>
              </w:rPr>
            </w:pPr>
          </w:p>
          <w:p w14:paraId="56DA5567" w14:textId="77777777" w:rsidR="008B76BE" w:rsidRDefault="008B76BE" w:rsidP="00E23D4B">
            <w:pPr>
              <w:rPr>
                <w:rFonts w:ascii="Georgia" w:hAnsi="Georgia"/>
                <w:b/>
                <w:color w:val="000000"/>
              </w:rPr>
            </w:pPr>
          </w:p>
          <w:p w14:paraId="52164944" w14:textId="77777777" w:rsidR="006458BB" w:rsidRDefault="006458BB" w:rsidP="00E23D4B">
            <w:pPr>
              <w:rPr>
                <w:rFonts w:ascii="Georgia" w:hAnsi="Georgia"/>
                <w:b/>
                <w:color w:val="000000"/>
              </w:rPr>
            </w:pPr>
          </w:p>
          <w:p w14:paraId="01846729" w14:textId="77777777" w:rsidR="00B323E7" w:rsidRDefault="00B323E7" w:rsidP="00E23D4B">
            <w:pPr>
              <w:rPr>
                <w:rFonts w:ascii="Georgia" w:hAnsi="Georgia"/>
                <w:color w:val="000000"/>
              </w:rPr>
            </w:pPr>
            <w:r>
              <w:rPr>
                <w:rFonts w:ascii="Georgia" w:hAnsi="Georgia"/>
                <w:b/>
                <w:color w:val="000000"/>
              </w:rPr>
              <w:t>pruned</w:t>
            </w:r>
            <w:r w:rsidRPr="004C4BA3">
              <w:rPr>
                <w:rFonts w:ascii="Georgia" w:hAnsi="Georgia"/>
                <w:color w:val="000000"/>
              </w:rPr>
              <w:t>—</w:t>
            </w:r>
            <w:r>
              <w:rPr>
                <w:rFonts w:ascii="Georgia" w:hAnsi="Georgia"/>
                <w:color w:val="000000"/>
              </w:rPr>
              <w:t>trimmed</w:t>
            </w:r>
          </w:p>
          <w:p w14:paraId="4F7652E1" w14:textId="77777777" w:rsidR="00B323E7" w:rsidRDefault="00B323E7" w:rsidP="00E23D4B">
            <w:pPr>
              <w:rPr>
                <w:rFonts w:ascii="Georgia" w:hAnsi="Georgia"/>
                <w:color w:val="000000"/>
              </w:rPr>
            </w:pPr>
            <w:r w:rsidRPr="003D4D04">
              <w:rPr>
                <w:rFonts w:ascii="Georgia" w:hAnsi="Georgia"/>
                <w:b/>
                <w:color w:val="000000"/>
              </w:rPr>
              <w:t>Ocean Park</w:t>
            </w:r>
            <w:r>
              <w:rPr>
                <w:rFonts w:ascii="Georgia" w:hAnsi="Georgia"/>
                <w:color w:val="000000"/>
              </w:rPr>
              <w:t>—neighborhood in Santa Monica, CA where the Wakatsuki family lived before Pearl Harbor</w:t>
            </w:r>
          </w:p>
          <w:p w14:paraId="09566A6B" w14:textId="77777777" w:rsidR="00B323E7" w:rsidRDefault="00B323E7" w:rsidP="00E23D4B">
            <w:pPr>
              <w:rPr>
                <w:rFonts w:ascii="Georgia" w:hAnsi="Georgia"/>
                <w:color w:val="000000"/>
              </w:rPr>
            </w:pPr>
            <w:r>
              <w:rPr>
                <w:rFonts w:ascii="Georgia" w:hAnsi="Georgia"/>
                <w:b/>
                <w:color w:val="000000"/>
              </w:rPr>
              <w:t>dietician</w:t>
            </w:r>
            <w:r w:rsidRPr="004C4BA3">
              <w:rPr>
                <w:rFonts w:ascii="Georgia" w:hAnsi="Georgia"/>
                <w:color w:val="000000"/>
              </w:rPr>
              <w:t>—expert</w:t>
            </w:r>
            <w:r>
              <w:rPr>
                <w:rFonts w:ascii="Georgia" w:hAnsi="Georgia"/>
                <w:b/>
                <w:color w:val="000000"/>
              </w:rPr>
              <w:t xml:space="preserve"> </w:t>
            </w:r>
            <w:r>
              <w:rPr>
                <w:rFonts w:ascii="Georgia" w:hAnsi="Georgia"/>
                <w:color w:val="000000"/>
              </w:rPr>
              <w:t>who gives advice about food and health</w:t>
            </w:r>
          </w:p>
          <w:p w14:paraId="5C7FF6E9" w14:textId="13A6306C" w:rsidR="00B323E7" w:rsidRDefault="00B323E7" w:rsidP="00E23D4B">
            <w:pPr>
              <w:rPr>
                <w:rFonts w:ascii="Georgia" w:hAnsi="Georgia"/>
                <w:b/>
                <w:color w:val="000000"/>
              </w:rPr>
            </w:pPr>
          </w:p>
          <w:p w14:paraId="699C6CEF" w14:textId="77777777" w:rsidR="00067A79" w:rsidRDefault="00067A79" w:rsidP="00E23D4B">
            <w:pPr>
              <w:rPr>
                <w:rFonts w:ascii="Georgia" w:hAnsi="Georgia"/>
                <w:b/>
                <w:color w:val="000000"/>
              </w:rPr>
            </w:pPr>
          </w:p>
          <w:p w14:paraId="310BF487" w14:textId="77777777" w:rsidR="00067A79" w:rsidRDefault="00067A79" w:rsidP="00E23D4B">
            <w:pPr>
              <w:rPr>
                <w:rFonts w:ascii="Georgia" w:hAnsi="Georgia"/>
                <w:b/>
                <w:color w:val="000000"/>
              </w:rPr>
            </w:pPr>
          </w:p>
          <w:p w14:paraId="32B0A181" w14:textId="77777777" w:rsidR="00067A79" w:rsidRDefault="00067A79" w:rsidP="00E23D4B">
            <w:pPr>
              <w:rPr>
                <w:rFonts w:ascii="Georgia" w:hAnsi="Georgia"/>
                <w:b/>
                <w:color w:val="000000"/>
              </w:rPr>
            </w:pPr>
          </w:p>
          <w:p w14:paraId="343020B0" w14:textId="77777777" w:rsidR="00B323E7" w:rsidRDefault="00B323E7" w:rsidP="00E23D4B">
            <w:pPr>
              <w:rPr>
                <w:rFonts w:ascii="Georgia" w:hAnsi="Georgia"/>
                <w:color w:val="000000"/>
              </w:rPr>
            </w:pPr>
            <w:r w:rsidRPr="00431C74">
              <w:rPr>
                <w:rFonts w:ascii="Georgia" w:hAnsi="Georgia"/>
                <w:b/>
                <w:color w:val="000000"/>
              </w:rPr>
              <w:t>succulents</w:t>
            </w:r>
            <w:r>
              <w:rPr>
                <w:rFonts w:ascii="Georgia" w:hAnsi="Georgia"/>
                <w:color w:val="000000"/>
              </w:rPr>
              <w:t>—type of desert plant</w:t>
            </w:r>
          </w:p>
          <w:p w14:paraId="3562C3D3" w14:textId="77777777" w:rsidR="00B323E7" w:rsidRDefault="00B323E7" w:rsidP="00E23D4B">
            <w:pPr>
              <w:rPr>
                <w:rFonts w:ascii="Georgia" w:hAnsi="Georgia"/>
                <w:color w:val="000000"/>
              </w:rPr>
            </w:pPr>
          </w:p>
          <w:p w14:paraId="28FF3EDC" w14:textId="77777777" w:rsidR="00B323E7" w:rsidRDefault="00B323E7" w:rsidP="00E23D4B">
            <w:pPr>
              <w:rPr>
                <w:rFonts w:ascii="Georgia" w:hAnsi="Georgia"/>
                <w:color w:val="000000"/>
              </w:rPr>
            </w:pPr>
          </w:p>
          <w:p w14:paraId="631B4327" w14:textId="77777777" w:rsidR="00B323E7" w:rsidRDefault="00B323E7" w:rsidP="00E23D4B">
            <w:pPr>
              <w:rPr>
                <w:rFonts w:ascii="Georgia" w:hAnsi="Georgia"/>
                <w:color w:val="000000"/>
              </w:rPr>
            </w:pPr>
          </w:p>
          <w:p w14:paraId="27EC2914" w14:textId="77777777" w:rsidR="00B323E7" w:rsidRDefault="00B323E7" w:rsidP="00E23D4B">
            <w:pPr>
              <w:rPr>
                <w:rFonts w:ascii="Georgia" w:hAnsi="Georgia"/>
                <w:color w:val="000000"/>
              </w:rPr>
            </w:pPr>
          </w:p>
          <w:p w14:paraId="29F0AC0C" w14:textId="77777777" w:rsidR="00B323E7" w:rsidRDefault="00B323E7" w:rsidP="00E23D4B">
            <w:pPr>
              <w:rPr>
                <w:rFonts w:ascii="Georgia" w:hAnsi="Georgia"/>
                <w:color w:val="000000"/>
              </w:rPr>
            </w:pPr>
          </w:p>
          <w:p w14:paraId="110522A7" w14:textId="77777777" w:rsidR="00B323E7" w:rsidRDefault="00B323E7" w:rsidP="00E23D4B">
            <w:pPr>
              <w:rPr>
                <w:rFonts w:ascii="Georgia" w:hAnsi="Georgia"/>
                <w:b/>
                <w:color w:val="000000"/>
              </w:rPr>
            </w:pPr>
          </w:p>
          <w:p w14:paraId="110B3294" w14:textId="77777777" w:rsidR="008B76BE" w:rsidRDefault="008B76BE" w:rsidP="00E23D4B">
            <w:pPr>
              <w:rPr>
                <w:rFonts w:ascii="Georgia" w:hAnsi="Georgia"/>
                <w:b/>
                <w:color w:val="000000"/>
              </w:rPr>
            </w:pPr>
          </w:p>
          <w:p w14:paraId="75A0094A" w14:textId="77777777" w:rsidR="008B76BE" w:rsidRDefault="008B76BE" w:rsidP="00E23D4B">
            <w:pPr>
              <w:rPr>
                <w:rFonts w:ascii="Georgia" w:hAnsi="Georgia"/>
                <w:b/>
                <w:color w:val="000000"/>
              </w:rPr>
            </w:pPr>
          </w:p>
          <w:p w14:paraId="17915E8F" w14:textId="77777777" w:rsidR="008B76BE" w:rsidRDefault="008B76BE" w:rsidP="00E23D4B">
            <w:pPr>
              <w:rPr>
                <w:rFonts w:ascii="Georgia" w:hAnsi="Georgia"/>
                <w:b/>
                <w:color w:val="000000"/>
              </w:rPr>
            </w:pPr>
          </w:p>
          <w:p w14:paraId="3EE56566" w14:textId="77777777" w:rsidR="008B76BE" w:rsidRDefault="008B76BE" w:rsidP="00E23D4B">
            <w:pPr>
              <w:rPr>
                <w:rFonts w:ascii="Georgia" w:hAnsi="Georgia"/>
                <w:b/>
                <w:color w:val="000000"/>
              </w:rPr>
            </w:pPr>
          </w:p>
          <w:p w14:paraId="016FBE8B" w14:textId="77777777" w:rsidR="008B76BE" w:rsidRDefault="008B76BE" w:rsidP="00E23D4B">
            <w:pPr>
              <w:rPr>
                <w:rFonts w:ascii="Georgia" w:hAnsi="Georgia"/>
                <w:b/>
                <w:color w:val="000000"/>
              </w:rPr>
            </w:pPr>
          </w:p>
          <w:p w14:paraId="36ED8EB9" w14:textId="77777777" w:rsidR="008B76BE" w:rsidRDefault="008B76BE" w:rsidP="00E23D4B">
            <w:pPr>
              <w:rPr>
                <w:rFonts w:ascii="Georgia" w:hAnsi="Georgia"/>
                <w:b/>
                <w:color w:val="000000"/>
              </w:rPr>
            </w:pPr>
          </w:p>
          <w:p w14:paraId="528919D6" w14:textId="77777777" w:rsidR="008B76BE" w:rsidRDefault="008B76BE" w:rsidP="00E23D4B">
            <w:pPr>
              <w:rPr>
                <w:rFonts w:ascii="Georgia" w:hAnsi="Georgia"/>
                <w:b/>
                <w:color w:val="000000"/>
              </w:rPr>
            </w:pPr>
          </w:p>
          <w:p w14:paraId="70B108BF" w14:textId="77777777" w:rsidR="008B76BE" w:rsidRDefault="008B76BE" w:rsidP="00E23D4B">
            <w:pPr>
              <w:rPr>
                <w:rFonts w:ascii="Georgia" w:hAnsi="Georgia"/>
                <w:b/>
                <w:color w:val="000000"/>
              </w:rPr>
            </w:pPr>
          </w:p>
          <w:p w14:paraId="52A977B4" w14:textId="77777777" w:rsidR="008B76BE" w:rsidRDefault="008B76BE" w:rsidP="00E23D4B">
            <w:pPr>
              <w:rPr>
                <w:rFonts w:ascii="Georgia" w:hAnsi="Georgia"/>
                <w:b/>
                <w:color w:val="000000"/>
              </w:rPr>
            </w:pPr>
          </w:p>
          <w:p w14:paraId="6CF3C057" w14:textId="77777777" w:rsidR="00530553" w:rsidRDefault="00530553" w:rsidP="00E23D4B">
            <w:pPr>
              <w:rPr>
                <w:rFonts w:ascii="Georgia" w:hAnsi="Georgia"/>
                <w:b/>
                <w:color w:val="000000"/>
              </w:rPr>
            </w:pPr>
          </w:p>
          <w:p w14:paraId="0D0F0F6D" w14:textId="77777777" w:rsidR="00B323E7" w:rsidRDefault="00B323E7" w:rsidP="00E23D4B">
            <w:pPr>
              <w:rPr>
                <w:rFonts w:ascii="Georgia" w:hAnsi="Georgia"/>
                <w:color w:val="000000"/>
              </w:rPr>
            </w:pPr>
            <w:r w:rsidRPr="0022233F">
              <w:rPr>
                <w:rFonts w:ascii="Georgia" w:hAnsi="Georgia"/>
                <w:b/>
                <w:color w:val="000000"/>
              </w:rPr>
              <w:lastRenderedPageBreak/>
              <w:t>normality</w:t>
            </w:r>
            <w:r>
              <w:rPr>
                <w:rFonts w:ascii="Georgia" w:hAnsi="Georgia"/>
                <w:color w:val="000000"/>
              </w:rPr>
              <w:t>—idea of what is normal; everyday life</w:t>
            </w:r>
          </w:p>
          <w:p w14:paraId="15CF8944" w14:textId="77777777" w:rsidR="00B323E7" w:rsidRDefault="00B323E7" w:rsidP="00E23D4B">
            <w:pPr>
              <w:rPr>
                <w:rFonts w:ascii="Georgia" w:hAnsi="Georgia"/>
                <w:color w:val="000000"/>
              </w:rPr>
            </w:pPr>
            <w:r w:rsidRPr="00764EF4">
              <w:rPr>
                <w:rFonts w:ascii="Georgia" w:hAnsi="Georgia"/>
                <w:b/>
                <w:color w:val="000000"/>
              </w:rPr>
              <w:t>oriental</w:t>
            </w:r>
            <w:r>
              <w:rPr>
                <w:rFonts w:ascii="Georgia" w:hAnsi="Georgia"/>
                <w:color w:val="000000"/>
              </w:rPr>
              <w:t>—Japanese or Asian</w:t>
            </w:r>
          </w:p>
          <w:p w14:paraId="55D19FD0" w14:textId="77777777" w:rsidR="00B323E7" w:rsidRDefault="00B323E7" w:rsidP="00E23D4B">
            <w:pPr>
              <w:rPr>
                <w:rFonts w:ascii="Georgia" w:hAnsi="Georgia"/>
                <w:color w:val="000000"/>
              </w:rPr>
            </w:pPr>
            <w:r w:rsidRPr="00093022">
              <w:rPr>
                <w:rFonts w:ascii="Georgia" w:hAnsi="Georgia"/>
                <w:b/>
                <w:color w:val="000000"/>
              </w:rPr>
              <w:t>Abbot and Costello</w:t>
            </w:r>
            <w:r>
              <w:rPr>
                <w:rFonts w:ascii="Georgia" w:hAnsi="Georgia"/>
                <w:color w:val="000000"/>
              </w:rPr>
              <w:t>—movie comedians of the 1940s and 1950s</w:t>
            </w:r>
          </w:p>
          <w:p w14:paraId="65ECCB8C" w14:textId="77777777" w:rsidR="00B323E7" w:rsidRPr="0007666B" w:rsidRDefault="00B323E7" w:rsidP="00E23D4B">
            <w:pPr>
              <w:rPr>
                <w:rFonts w:ascii="Georgia" w:hAnsi="Georgia"/>
                <w:color w:val="000000"/>
              </w:rPr>
            </w:pPr>
            <w:r w:rsidRPr="00093022">
              <w:rPr>
                <w:rFonts w:ascii="Georgia" w:hAnsi="Georgia"/>
                <w:b/>
                <w:color w:val="000000"/>
              </w:rPr>
              <w:t>traveling shows</w:t>
            </w:r>
            <w:r>
              <w:rPr>
                <w:rFonts w:ascii="Georgia" w:hAnsi="Georgia"/>
                <w:color w:val="000000"/>
              </w:rPr>
              <w:t xml:space="preserve">—stage performers that move from place to place  </w:t>
            </w:r>
          </w:p>
        </w:tc>
      </w:tr>
    </w:tbl>
    <w:p w14:paraId="2398F1AB" w14:textId="77777777" w:rsidR="00B323E7" w:rsidRDefault="00B323E7" w:rsidP="008F00AA">
      <w:pPr>
        <w:rPr>
          <w:rFonts w:ascii="Georgia" w:hAnsi="Georgia"/>
          <w:b/>
          <w:color w:val="000000"/>
        </w:rPr>
      </w:pPr>
    </w:p>
    <w:p w14:paraId="766D7C09" w14:textId="6BDA6D85" w:rsidR="0079349F" w:rsidRDefault="007C242E" w:rsidP="008F00AA">
      <w:pPr>
        <w:rPr>
          <w:rFonts w:ascii="Georgia" w:hAnsi="Georgia"/>
          <w:b/>
          <w:color w:val="000000"/>
        </w:rPr>
      </w:pPr>
      <w:r>
        <w:rPr>
          <w:rFonts w:ascii="Georgia" w:hAnsi="Georgia"/>
          <w:b/>
          <w:color w:val="000000"/>
        </w:rPr>
        <w:t>Source 5</w:t>
      </w:r>
    </w:p>
    <w:p w14:paraId="196B6D46" w14:textId="3098A8F4" w:rsidR="00CF6D98" w:rsidRDefault="00CF6D98" w:rsidP="008F00AA">
      <w:pPr>
        <w:rPr>
          <w:rFonts w:ascii="Georgia" w:hAnsi="Georgia"/>
          <w:b/>
          <w:color w:val="000000"/>
        </w:rPr>
      </w:pPr>
      <w:r>
        <w:rPr>
          <w:rFonts w:ascii="Georgia" w:hAnsi="Georgia"/>
          <w:b/>
          <w:color w:val="000000"/>
        </w:rPr>
        <w:t>“Determination, rain or shine” (1942-1945)</w:t>
      </w:r>
    </w:p>
    <w:p w14:paraId="770C5EAA" w14:textId="6B966298" w:rsidR="00CF6D98" w:rsidRDefault="00CF6D98" w:rsidP="008F00AA">
      <w:pPr>
        <w:rPr>
          <w:rFonts w:ascii="Georgia" w:hAnsi="Georgia"/>
          <w:b/>
          <w:color w:val="000000"/>
        </w:rPr>
      </w:pPr>
      <w:r>
        <w:rPr>
          <w:rFonts w:ascii="Georgia" w:hAnsi="Georgia"/>
          <w:b/>
          <w:color w:val="000000"/>
        </w:rPr>
        <w:t>Estelle Ishigo</w:t>
      </w:r>
    </w:p>
    <w:p w14:paraId="0E8AC25B" w14:textId="77777777" w:rsidR="00BC7076" w:rsidRDefault="00BC7076" w:rsidP="008F00AA">
      <w:pPr>
        <w:rPr>
          <w:rFonts w:ascii="Georgia" w:hAnsi="Georgia"/>
          <w:b/>
          <w:color w:val="000000"/>
        </w:rPr>
      </w:pPr>
    </w:p>
    <w:p w14:paraId="641489A7" w14:textId="75CDFFD3" w:rsidR="0079349F" w:rsidRDefault="0079349F" w:rsidP="0079349F">
      <w:pPr>
        <w:jc w:val="center"/>
        <w:rPr>
          <w:rFonts w:ascii="Georgia" w:hAnsi="Georgia"/>
          <w:b/>
          <w:color w:val="000000"/>
        </w:rPr>
      </w:pPr>
      <w:r w:rsidRPr="0079349F">
        <w:rPr>
          <w:rFonts w:ascii="Georgia" w:hAnsi="Georgia"/>
          <w:b/>
          <w:noProof/>
          <w:color w:val="000000"/>
        </w:rPr>
        <w:drawing>
          <wp:inline distT="0" distB="0" distL="0" distR="0" wp14:anchorId="7ADC296D" wp14:editId="3F833D9D">
            <wp:extent cx="6035168" cy="4099978"/>
            <wp:effectExtent l="0" t="0" r="1016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46302" cy="4107542"/>
                    </a:xfrm>
                    <a:prstGeom prst="rect">
                      <a:avLst/>
                    </a:prstGeom>
                  </pic:spPr>
                </pic:pic>
              </a:graphicData>
            </a:graphic>
          </wp:inline>
        </w:drawing>
      </w:r>
    </w:p>
    <w:p w14:paraId="470D7A76" w14:textId="74299EF9" w:rsidR="009E5257" w:rsidRPr="002F2CE0" w:rsidRDefault="002F2CE0" w:rsidP="008F00AA">
      <w:pPr>
        <w:rPr>
          <w:rFonts w:ascii="Georgia" w:hAnsi="Georgia"/>
          <w:color w:val="000000"/>
          <w:sz w:val="20"/>
          <w:szCs w:val="20"/>
        </w:rPr>
      </w:pPr>
      <w:r w:rsidRPr="002F2CE0">
        <w:rPr>
          <w:rFonts w:ascii="Georgia" w:hAnsi="Georgia"/>
          <w:color w:val="000000"/>
          <w:sz w:val="20"/>
          <w:szCs w:val="20"/>
        </w:rPr>
        <w:t xml:space="preserve">Source: </w:t>
      </w:r>
      <w:r w:rsidR="00F30A53" w:rsidRPr="007C242E">
        <w:rPr>
          <w:rFonts w:ascii="Georgia" w:hAnsi="Georgia"/>
          <w:color w:val="000000"/>
          <w:sz w:val="20"/>
          <w:szCs w:val="20"/>
        </w:rPr>
        <w:t>Source:</w:t>
      </w:r>
      <w:r w:rsidR="00F30A53">
        <w:rPr>
          <w:rFonts w:ascii="Georgia" w:hAnsi="Georgia"/>
          <w:color w:val="000000"/>
          <w:sz w:val="20"/>
          <w:szCs w:val="20"/>
        </w:rPr>
        <w:t xml:space="preserve"> Japanese American Relocation Digital Archive,</w:t>
      </w:r>
      <w:r w:rsidRPr="002F2CE0">
        <w:rPr>
          <w:rFonts w:ascii="Georgia" w:hAnsi="Georgia"/>
          <w:color w:val="000000"/>
          <w:sz w:val="20"/>
          <w:szCs w:val="20"/>
        </w:rPr>
        <w:t xml:space="preserve">, </w:t>
      </w:r>
      <w:hyperlink r:id="rId20" w:history="1">
        <w:r w:rsidRPr="002F2CE0">
          <w:rPr>
            <w:rStyle w:val="Hyperlink"/>
            <w:rFonts w:ascii="Georgia" w:hAnsi="Georgia"/>
            <w:sz w:val="20"/>
            <w:szCs w:val="20"/>
          </w:rPr>
          <w:t>https://calisphere.org/item/ark:/13030/hb5g5009r1/</w:t>
        </w:r>
      </w:hyperlink>
    </w:p>
    <w:p w14:paraId="65CF2929" w14:textId="77777777" w:rsidR="002F2CE0" w:rsidRDefault="002F2CE0" w:rsidP="008F00AA">
      <w:pPr>
        <w:rPr>
          <w:rFonts w:ascii="Georgia" w:hAnsi="Georgia"/>
          <w:b/>
          <w:color w:val="000000"/>
        </w:rPr>
      </w:pPr>
    </w:p>
    <w:p w14:paraId="28DF7CD7" w14:textId="77777777" w:rsidR="00F30A53" w:rsidRDefault="00F30A53" w:rsidP="008F00AA">
      <w:pPr>
        <w:rPr>
          <w:rFonts w:ascii="Georgia" w:hAnsi="Georgia"/>
          <w:b/>
          <w:color w:val="000000"/>
        </w:rPr>
      </w:pPr>
    </w:p>
    <w:p w14:paraId="71063753" w14:textId="1B614224" w:rsidR="00972AD3" w:rsidRDefault="007C242E" w:rsidP="008F00AA">
      <w:pPr>
        <w:rPr>
          <w:rFonts w:ascii="Georgia" w:hAnsi="Georgia"/>
          <w:b/>
          <w:color w:val="000000"/>
        </w:rPr>
      </w:pPr>
      <w:r>
        <w:rPr>
          <w:rFonts w:ascii="Georgia" w:hAnsi="Georgia"/>
          <w:b/>
          <w:color w:val="000000"/>
        </w:rPr>
        <w:lastRenderedPageBreak/>
        <w:t>Source 6</w:t>
      </w:r>
    </w:p>
    <w:p w14:paraId="4FE1440B" w14:textId="599CA590" w:rsidR="00E23D4B" w:rsidRDefault="00516C05" w:rsidP="008F00AA">
      <w:pPr>
        <w:rPr>
          <w:rFonts w:ascii="Georgia" w:hAnsi="Georgia"/>
          <w:b/>
          <w:color w:val="000000"/>
        </w:rPr>
      </w:pPr>
      <w:r>
        <w:rPr>
          <w:rFonts w:ascii="Georgia" w:hAnsi="Georgia"/>
          <w:b/>
          <w:color w:val="000000"/>
        </w:rPr>
        <w:t>Newspaper Clipping</w:t>
      </w:r>
      <w:r w:rsidR="00FC5C14">
        <w:rPr>
          <w:rFonts w:ascii="Georgia" w:hAnsi="Georgia"/>
          <w:b/>
          <w:color w:val="000000"/>
        </w:rPr>
        <w:t xml:space="preserve"> (July 7, 1942)</w:t>
      </w:r>
    </w:p>
    <w:p w14:paraId="698865E5" w14:textId="30B9E134" w:rsidR="00516C05" w:rsidRDefault="00516C05" w:rsidP="008F00AA">
      <w:pPr>
        <w:rPr>
          <w:rFonts w:ascii="Georgia" w:hAnsi="Georgia"/>
          <w:b/>
          <w:color w:val="000000"/>
        </w:rPr>
      </w:pPr>
      <w:r>
        <w:rPr>
          <w:rFonts w:ascii="Georgia" w:hAnsi="Georgia"/>
          <w:b/>
          <w:color w:val="000000"/>
        </w:rPr>
        <w:t>Stanley Hayami</w:t>
      </w:r>
    </w:p>
    <w:p w14:paraId="16855F4B" w14:textId="77777777" w:rsidR="00972AD3" w:rsidRDefault="00972AD3" w:rsidP="008F00AA">
      <w:pPr>
        <w:rPr>
          <w:rFonts w:ascii="Georgia" w:hAnsi="Georgia"/>
          <w:b/>
          <w:color w:val="000000"/>
        </w:rPr>
      </w:pPr>
    </w:p>
    <w:p w14:paraId="05EDAD4E" w14:textId="2A5DB946" w:rsidR="00224735" w:rsidRDefault="00224735" w:rsidP="00224735">
      <w:pPr>
        <w:jc w:val="center"/>
        <w:rPr>
          <w:rFonts w:ascii="Georgia" w:hAnsi="Georgia"/>
          <w:b/>
          <w:color w:val="000000"/>
        </w:rPr>
      </w:pPr>
      <w:r w:rsidRPr="00224735">
        <w:rPr>
          <w:rFonts w:ascii="Georgia" w:hAnsi="Georgia"/>
          <w:b/>
          <w:noProof/>
          <w:color w:val="000000"/>
        </w:rPr>
        <w:drawing>
          <wp:inline distT="0" distB="0" distL="0" distR="0" wp14:anchorId="68996B86" wp14:editId="6E1AFA44">
            <wp:extent cx="4498772" cy="6974840"/>
            <wp:effectExtent l="0" t="0" r="0" b="101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04539" cy="6983780"/>
                    </a:xfrm>
                    <a:prstGeom prst="rect">
                      <a:avLst/>
                    </a:prstGeom>
                  </pic:spPr>
                </pic:pic>
              </a:graphicData>
            </a:graphic>
          </wp:inline>
        </w:drawing>
      </w:r>
    </w:p>
    <w:p w14:paraId="2370EF5B" w14:textId="3E4D9FA9" w:rsidR="00FC5C14" w:rsidRDefault="00FC5C14" w:rsidP="00FC5C14">
      <w:pPr>
        <w:rPr>
          <w:rFonts w:ascii="Georgia" w:hAnsi="Georgia"/>
          <w:color w:val="000000"/>
          <w:sz w:val="20"/>
          <w:szCs w:val="20"/>
        </w:rPr>
      </w:pPr>
      <w:r w:rsidRPr="002F2CE0">
        <w:rPr>
          <w:rFonts w:ascii="Georgia" w:hAnsi="Georgia"/>
          <w:color w:val="000000"/>
          <w:sz w:val="20"/>
          <w:szCs w:val="20"/>
        </w:rPr>
        <w:t xml:space="preserve">Source: </w:t>
      </w:r>
      <w:r w:rsidR="00F30A53" w:rsidRPr="007C242E">
        <w:rPr>
          <w:rFonts w:ascii="Georgia" w:hAnsi="Georgia"/>
          <w:color w:val="000000"/>
          <w:sz w:val="20"/>
          <w:szCs w:val="20"/>
        </w:rPr>
        <w:t>Source:</w:t>
      </w:r>
      <w:r w:rsidR="00F30A53">
        <w:rPr>
          <w:rFonts w:ascii="Georgia" w:hAnsi="Georgia"/>
          <w:color w:val="000000"/>
          <w:sz w:val="20"/>
          <w:szCs w:val="20"/>
        </w:rPr>
        <w:t xml:space="preserve"> Japanese American Relocation Digital Archive</w:t>
      </w:r>
      <w:r>
        <w:rPr>
          <w:rFonts w:ascii="Georgia" w:hAnsi="Georgia"/>
          <w:color w:val="000000"/>
          <w:sz w:val="20"/>
          <w:szCs w:val="20"/>
        </w:rPr>
        <w:t>,</w:t>
      </w:r>
      <w:r w:rsidR="00F30A53">
        <w:rPr>
          <w:rFonts w:ascii="Georgia" w:hAnsi="Georgia"/>
          <w:color w:val="000000"/>
          <w:sz w:val="20"/>
          <w:szCs w:val="20"/>
        </w:rPr>
        <w:t xml:space="preserve"> </w:t>
      </w:r>
      <w:hyperlink r:id="rId22" w:history="1">
        <w:r w:rsidR="00516C05" w:rsidRPr="00573944">
          <w:rPr>
            <w:rStyle w:val="Hyperlink"/>
            <w:rFonts w:ascii="Georgia" w:hAnsi="Georgia"/>
            <w:sz w:val="20"/>
            <w:szCs w:val="20"/>
          </w:rPr>
          <w:t>https://calisphere.org/item/ark:/13030/tf6779n85n/</w:t>
        </w:r>
      </w:hyperlink>
    </w:p>
    <w:p w14:paraId="3B4F4DC2" w14:textId="77777777" w:rsidR="00516C05" w:rsidRDefault="00516C05" w:rsidP="00FC5C14">
      <w:pPr>
        <w:rPr>
          <w:rFonts w:ascii="Georgia" w:hAnsi="Georgia"/>
          <w:color w:val="000000"/>
          <w:sz w:val="20"/>
          <w:szCs w:val="20"/>
        </w:rPr>
      </w:pPr>
    </w:p>
    <w:p w14:paraId="5CEEB0E2" w14:textId="1E39CA07" w:rsidR="00F30A53" w:rsidRPr="00636262" w:rsidRDefault="00F30A53" w:rsidP="00F30A53">
      <w:pPr>
        <w:rPr>
          <w:rFonts w:ascii="Georgia" w:hAnsi="Georgia"/>
          <w:b/>
          <w:color w:val="000000"/>
        </w:rPr>
      </w:pPr>
      <w:r w:rsidRPr="00636262">
        <w:rPr>
          <w:rFonts w:ascii="Georgia" w:hAnsi="Georgia"/>
          <w:b/>
          <w:color w:val="000000"/>
        </w:rPr>
        <w:lastRenderedPageBreak/>
        <w:t>Question</w:t>
      </w:r>
      <w:r w:rsidR="00DB680A">
        <w:rPr>
          <w:rFonts w:ascii="Georgia" w:hAnsi="Georgia"/>
          <w:b/>
          <w:color w:val="000000"/>
        </w:rPr>
        <w:t xml:space="preserve"> for Sources 3-6</w:t>
      </w:r>
    </w:p>
    <w:p w14:paraId="4C04B0C8" w14:textId="77777777" w:rsidR="00F30A53" w:rsidRDefault="00F30A53" w:rsidP="00F30A53">
      <w:pPr>
        <w:rPr>
          <w:rFonts w:ascii="Georgia" w:hAnsi="Georgia"/>
          <w:color w:val="000000"/>
        </w:rPr>
      </w:pPr>
    </w:p>
    <w:p w14:paraId="5DC7A277" w14:textId="756CC254" w:rsidR="00FC5C14" w:rsidRPr="00DB680A" w:rsidRDefault="00F30A53" w:rsidP="00F30A53">
      <w:pPr>
        <w:rPr>
          <w:rFonts w:ascii="Georgia" w:hAnsi="Georgia"/>
          <w:b/>
          <w:color w:val="000000"/>
        </w:rPr>
      </w:pPr>
      <w:r w:rsidRPr="00636262">
        <w:rPr>
          <w:rFonts w:ascii="Georgia" w:hAnsi="Georgia"/>
          <w:b/>
          <w:color w:val="000000"/>
        </w:rPr>
        <w:t>1</w:t>
      </w:r>
      <w:r>
        <w:rPr>
          <w:rFonts w:ascii="Georgia" w:hAnsi="Georgia"/>
          <w:b/>
          <w:color w:val="000000"/>
        </w:rPr>
        <w:t>0</w:t>
      </w:r>
      <w:r w:rsidRPr="00636262">
        <w:rPr>
          <w:rFonts w:ascii="Georgia" w:hAnsi="Georgia"/>
          <w:b/>
          <w:color w:val="000000"/>
        </w:rPr>
        <w:t>.</w:t>
      </w:r>
      <w:r>
        <w:rPr>
          <w:rFonts w:ascii="Georgia" w:hAnsi="Georgia"/>
          <w:color w:val="000000"/>
        </w:rPr>
        <w:t xml:space="preserve"> What do </w:t>
      </w:r>
      <w:r w:rsidR="00C909E5">
        <w:rPr>
          <w:rFonts w:ascii="Georgia" w:hAnsi="Georgia"/>
          <w:color w:val="000000"/>
        </w:rPr>
        <w:t xml:space="preserve">the works </w:t>
      </w:r>
      <w:r>
        <w:rPr>
          <w:rFonts w:ascii="Georgia" w:hAnsi="Georgia"/>
          <w:color w:val="000000"/>
        </w:rPr>
        <w:t>produced by Japanese Americans tell us about what it was like to have their civil rights as Americans suspended—put on hold—for the duration of World War II?</w:t>
      </w:r>
      <w:r w:rsidR="00DB680A">
        <w:rPr>
          <w:rFonts w:ascii="Georgia" w:hAnsi="Georgia"/>
          <w:color w:val="000000"/>
        </w:rPr>
        <w:t xml:space="preserve"> Explain your answer using evidence from at least </w:t>
      </w:r>
      <w:r w:rsidR="00DB680A" w:rsidRPr="00DB680A">
        <w:rPr>
          <w:rFonts w:ascii="Georgia" w:hAnsi="Georgia"/>
          <w:color w:val="000000"/>
          <w:u w:val="single"/>
        </w:rPr>
        <w:t>two</w:t>
      </w:r>
      <w:r w:rsidR="00DB680A" w:rsidRPr="00DB680A">
        <w:rPr>
          <w:rFonts w:ascii="Georgia" w:hAnsi="Georgia"/>
          <w:color w:val="000000"/>
        </w:rPr>
        <w:t xml:space="preserve"> </w:t>
      </w:r>
      <w:r w:rsidR="00DB680A">
        <w:rPr>
          <w:rFonts w:ascii="Georgia" w:hAnsi="Georgia"/>
          <w:color w:val="000000"/>
        </w:rPr>
        <w:t xml:space="preserve">different works included in Sources 3-6. </w:t>
      </w:r>
    </w:p>
    <w:p w14:paraId="72D35A88" w14:textId="77777777" w:rsidR="00224735" w:rsidRDefault="00224735" w:rsidP="008F00AA">
      <w:pPr>
        <w:rPr>
          <w:rFonts w:ascii="Georgia" w:hAnsi="Georgia"/>
          <w:b/>
          <w:color w:val="000000"/>
        </w:rPr>
      </w:pPr>
    </w:p>
    <w:p w14:paraId="6960A774" w14:textId="565F7F12" w:rsidR="00772F02" w:rsidRDefault="00DB680A" w:rsidP="008F00AA">
      <w:pPr>
        <w:rPr>
          <w:rFonts w:ascii="Georgia" w:hAnsi="Georgia"/>
          <w:b/>
          <w:color w:val="000000"/>
        </w:rPr>
      </w:pPr>
      <w:r>
        <w:rPr>
          <w:rFonts w:ascii="Georgia" w:hAnsi="Georgia"/>
          <w:b/>
          <w:color w:val="000000"/>
        </w:rPr>
        <w:t>Source 7</w:t>
      </w:r>
    </w:p>
    <w:p w14:paraId="2DE5D6A9" w14:textId="48BD2A53" w:rsidR="00034349" w:rsidRDefault="00034349" w:rsidP="00233C41">
      <w:pPr>
        <w:rPr>
          <w:rFonts w:ascii="Georgia" w:hAnsi="Georgia"/>
          <w:b/>
          <w:color w:val="000000"/>
        </w:rPr>
      </w:pPr>
      <w:r>
        <w:rPr>
          <w:rFonts w:ascii="Georgia" w:hAnsi="Georgia"/>
          <w:b/>
          <w:color w:val="000000"/>
        </w:rPr>
        <w:t>“Fred Korematsu Fought Against Japa</w:t>
      </w:r>
      <w:r w:rsidR="00F37E4F">
        <w:rPr>
          <w:rFonts w:ascii="Georgia" w:hAnsi="Georgia"/>
          <w:b/>
          <w:color w:val="000000"/>
        </w:rPr>
        <w:t>nese Internment in the Supreme C</w:t>
      </w:r>
      <w:r>
        <w:rPr>
          <w:rFonts w:ascii="Georgia" w:hAnsi="Georgia"/>
          <w:b/>
          <w:color w:val="000000"/>
        </w:rPr>
        <w:t>ourt…and Lost”</w:t>
      </w:r>
    </w:p>
    <w:p w14:paraId="7CC42BCD" w14:textId="6515BD4F" w:rsidR="00492CC5" w:rsidRDefault="00034349" w:rsidP="00233C41">
      <w:pPr>
        <w:rPr>
          <w:rFonts w:ascii="Georgia" w:hAnsi="Georgia"/>
          <w:b/>
          <w:color w:val="000000"/>
        </w:rPr>
      </w:pPr>
      <w:r>
        <w:rPr>
          <w:rFonts w:ascii="Georgia" w:hAnsi="Georgia"/>
          <w:b/>
          <w:i/>
          <w:color w:val="000000"/>
        </w:rPr>
        <w:t>Smithsonian Magazine</w:t>
      </w:r>
      <w:r>
        <w:rPr>
          <w:rFonts w:ascii="Georgia" w:hAnsi="Georgia"/>
          <w:b/>
          <w:color w:val="000000"/>
        </w:rPr>
        <w:t>, January 30, 2017</w:t>
      </w:r>
    </w:p>
    <w:p w14:paraId="603A7BE1" w14:textId="77777777" w:rsidR="00EC5403" w:rsidRDefault="00EC5403" w:rsidP="00233C41">
      <w:pPr>
        <w:rPr>
          <w:rFonts w:ascii="Georgia" w:hAnsi="Georgia"/>
          <w:b/>
          <w:color w:val="000000"/>
        </w:rPr>
      </w:pPr>
    </w:p>
    <w:p w14:paraId="3EAF478C" w14:textId="1AC744A3" w:rsidR="00EC5403" w:rsidRPr="00034349" w:rsidRDefault="00EC5403" w:rsidP="00233C41">
      <w:pPr>
        <w:rPr>
          <w:rFonts w:ascii="Georgia" w:hAnsi="Georgia"/>
          <w:b/>
          <w:color w:val="000000"/>
        </w:rPr>
      </w:pPr>
      <w:r>
        <w:rPr>
          <w:rFonts w:ascii="Georgia" w:hAnsi="Georgia"/>
          <w:color w:val="000000"/>
        </w:rPr>
        <w:t xml:space="preserve">As we have seen in the film </w:t>
      </w:r>
      <w:r w:rsidRPr="00443D08">
        <w:rPr>
          <w:rFonts w:ascii="Georgia" w:hAnsi="Georgia"/>
          <w:i/>
          <w:color w:val="000000"/>
        </w:rPr>
        <w:t>Japanese Relocation</w:t>
      </w:r>
      <w:r>
        <w:rPr>
          <w:rFonts w:ascii="Georgia" w:hAnsi="Georgia"/>
          <w:color w:val="000000"/>
        </w:rPr>
        <w:t xml:space="preserve"> the government worked hard to co</w:t>
      </w:r>
      <w:r w:rsidR="00443D08">
        <w:rPr>
          <w:rFonts w:ascii="Georgia" w:hAnsi="Georgia"/>
          <w:color w:val="000000"/>
        </w:rPr>
        <w:t xml:space="preserve">nvince Americans </w:t>
      </w:r>
      <w:r>
        <w:rPr>
          <w:rFonts w:ascii="Georgia" w:hAnsi="Georgia"/>
          <w:color w:val="000000"/>
        </w:rPr>
        <w:t xml:space="preserve">1. that interning Japanese Americans was necessary for national security; and 2. that the government took good care of the internees and that they were happy to be interned. A number of Japanese Americans understood that Executive Order 9066 was a violation of their civil rights and resisted wartime relocation. Fred Korematsu, the plaintiff behind the Supreme Court case </w:t>
      </w:r>
      <w:r w:rsidRPr="0081131C">
        <w:rPr>
          <w:rFonts w:ascii="Georgia" w:hAnsi="Georgia"/>
          <w:i/>
          <w:color w:val="000000"/>
        </w:rPr>
        <w:t>Korematsu v. United States</w:t>
      </w:r>
      <w:r>
        <w:rPr>
          <w:rFonts w:ascii="Georgia" w:hAnsi="Georgia"/>
          <w:i/>
          <w:color w:val="000000"/>
        </w:rPr>
        <w:t xml:space="preserve"> </w:t>
      </w:r>
      <w:r>
        <w:rPr>
          <w:rFonts w:ascii="Georgia" w:hAnsi="Georgia"/>
          <w:color w:val="000000"/>
        </w:rPr>
        <w:t>(1944)</w:t>
      </w:r>
      <w:r w:rsidR="00653A12">
        <w:rPr>
          <w:rFonts w:ascii="Georgia" w:hAnsi="Georgia"/>
          <w:color w:val="000000"/>
        </w:rPr>
        <w:t xml:space="preserve">, </w:t>
      </w:r>
      <w:r>
        <w:rPr>
          <w:rFonts w:ascii="Georgia" w:hAnsi="Georgia"/>
          <w:color w:val="000000"/>
        </w:rPr>
        <w:t>was one such person.</w:t>
      </w:r>
    </w:p>
    <w:p w14:paraId="1E6E104F" w14:textId="77777777" w:rsidR="00A61CFF" w:rsidRPr="00A61CFF" w:rsidRDefault="00A61CFF" w:rsidP="00233C41">
      <w:pPr>
        <w:rPr>
          <w:rFonts w:ascii="Georgia" w:hAnsi="Georgia"/>
          <w:b/>
          <w:color w:val="000000"/>
        </w:rPr>
      </w:pPr>
    </w:p>
    <w:tbl>
      <w:tblPr>
        <w:tblStyle w:val="TableGrid"/>
        <w:tblW w:w="0" w:type="auto"/>
        <w:tblLook w:val="04A0" w:firstRow="1" w:lastRow="0" w:firstColumn="1" w:lastColumn="0" w:noHBand="0" w:noVBand="1"/>
      </w:tblPr>
      <w:tblGrid>
        <w:gridCol w:w="8020"/>
        <w:gridCol w:w="2132"/>
      </w:tblGrid>
      <w:tr w:rsidR="00935B5C" w14:paraId="05061306" w14:textId="77777777" w:rsidTr="00935B5C">
        <w:tc>
          <w:tcPr>
            <w:tcW w:w="8020" w:type="dxa"/>
          </w:tcPr>
          <w:p w14:paraId="01FBDDE4" w14:textId="25840B30" w:rsidR="00034349" w:rsidRDefault="00034349" w:rsidP="00034349">
            <w:pPr>
              <w:rPr>
                <w:rFonts w:ascii="Georgia" w:hAnsi="Georgia"/>
                <w:color w:val="333333"/>
              </w:rPr>
            </w:pPr>
            <w:r w:rsidRPr="005B4AD6">
              <w:rPr>
                <w:rFonts w:ascii="Georgia" w:hAnsi="Georgia"/>
                <w:color w:val="333333"/>
              </w:rPr>
              <w:t xml:space="preserve">On Memorial Day 1942, Fred Korematsu was walking down a street in San Leandro, California, with his girlfriend when police arrested him on suspicion that he was Japanese. </w:t>
            </w:r>
          </w:p>
          <w:p w14:paraId="367C237C" w14:textId="77777777" w:rsidR="00034349" w:rsidRDefault="00034349" w:rsidP="00034349">
            <w:pPr>
              <w:rPr>
                <w:rFonts w:ascii="Georgia" w:hAnsi="Georgia"/>
                <w:color w:val="333333"/>
              </w:rPr>
            </w:pPr>
          </w:p>
          <w:p w14:paraId="536A139B" w14:textId="2A3C8CC7" w:rsidR="00034349" w:rsidRDefault="00034349" w:rsidP="00034349">
            <w:pPr>
              <w:rPr>
                <w:rFonts w:ascii="Georgia" w:hAnsi="Georgia"/>
                <w:color w:val="333333"/>
              </w:rPr>
            </w:pPr>
            <w:r w:rsidRPr="005B4AD6">
              <w:rPr>
                <w:rFonts w:ascii="Georgia" w:hAnsi="Georgia"/>
                <w:color w:val="333333"/>
              </w:rPr>
              <w:t>Three weeks earlier, the U.S. Army had ordered “all persons of Japanese ancestry” out of the Bay Area part of California.</w:t>
            </w:r>
            <w:r w:rsidR="00126F2C">
              <w:rPr>
                <w:rFonts w:ascii="Georgia" w:hAnsi="Georgia"/>
                <w:color w:val="333333"/>
              </w:rPr>
              <w:t>…</w:t>
            </w:r>
            <w:r w:rsidRPr="005B4AD6">
              <w:rPr>
                <w:rFonts w:ascii="Georgia" w:hAnsi="Georgia"/>
                <w:color w:val="333333"/>
              </w:rPr>
              <w:t xml:space="preserve">One of the worst </w:t>
            </w:r>
            <w:r w:rsidRPr="00976E83">
              <w:rPr>
                <w:rFonts w:ascii="Georgia" w:hAnsi="Georgia"/>
                <w:b/>
                <w:color w:val="333333"/>
              </w:rPr>
              <w:t>civil liberties</w:t>
            </w:r>
            <w:r w:rsidRPr="005B4AD6">
              <w:rPr>
                <w:rFonts w:ascii="Georgia" w:hAnsi="Georgia"/>
                <w:color w:val="333333"/>
              </w:rPr>
              <w:t xml:space="preserve"> violations in American history, it was authorized by President Franklin D. Roosevelt’s Executive Order 9066 of February 19, 1942. </w:t>
            </w:r>
          </w:p>
          <w:p w14:paraId="277EFDB2" w14:textId="77777777" w:rsidR="00034349" w:rsidRDefault="00034349" w:rsidP="00034349">
            <w:pPr>
              <w:rPr>
                <w:rFonts w:ascii="Georgia" w:hAnsi="Georgia"/>
                <w:color w:val="333333"/>
              </w:rPr>
            </w:pPr>
          </w:p>
          <w:p w14:paraId="4DD76E14" w14:textId="77777777" w:rsidR="00034349" w:rsidRDefault="00034349" w:rsidP="00034349">
            <w:pPr>
              <w:rPr>
                <w:rFonts w:ascii="Georgia" w:hAnsi="Georgia"/>
                <w:color w:val="333333"/>
              </w:rPr>
            </w:pPr>
            <w:r w:rsidRPr="005B4AD6">
              <w:rPr>
                <w:rFonts w:ascii="Georgia" w:hAnsi="Georgia"/>
                <w:color w:val="333333"/>
              </w:rPr>
              <w:t xml:space="preserve">But Korematsu, a 23-year-old welder born in Oakland to Japanese immigrant parents, refused to </w:t>
            </w:r>
            <w:r w:rsidRPr="00976E83">
              <w:rPr>
                <w:rFonts w:ascii="Georgia" w:hAnsi="Georgia"/>
                <w:b/>
                <w:color w:val="333333"/>
              </w:rPr>
              <w:t>comply</w:t>
            </w:r>
            <w:r w:rsidRPr="005B4AD6">
              <w:rPr>
                <w:rFonts w:ascii="Georgia" w:hAnsi="Georgia"/>
                <w:color w:val="333333"/>
              </w:rPr>
              <w:t xml:space="preserve"> with the order. His defiance led to a historic test of liberty and an infamous Supreme Court precedent that still looms over American law today. </w:t>
            </w:r>
          </w:p>
          <w:p w14:paraId="5CA6DBFE" w14:textId="77777777" w:rsidR="00034349" w:rsidRDefault="00034349" w:rsidP="00034349">
            <w:pPr>
              <w:rPr>
                <w:rFonts w:ascii="Georgia" w:hAnsi="Georgia"/>
                <w:color w:val="333333"/>
              </w:rPr>
            </w:pPr>
          </w:p>
          <w:p w14:paraId="08527A3D" w14:textId="5FE42DD1" w:rsidR="00034349" w:rsidRDefault="00034349" w:rsidP="00034349">
            <w:pPr>
              <w:rPr>
                <w:rFonts w:ascii="Georgia" w:hAnsi="Georgia"/>
                <w:color w:val="333333"/>
              </w:rPr>
            </w:pPr>
            <w:r w:rsidRPr="005B4AD6">
              <w:rPr>
                <w:rFonts w:ascii="Georgia" w:hAnsi="Georgia"/>
                <w:color w:val="333333"/>
              </w:rPr>
              <w:t>At San Leandro police headquarters, Korematsu told the police that his name was Clyde Sarah</w:t>
            </w:r>
            <w:r w:rsidR="00C828EF">
              <w:rPr>
                <w:rFonts w:ascii="Georgia" w:hAnsi="Georgia"/>
                <w:color w:val="333333"/>
              </w:rPr>
              <w:t>…</w:t>
            </w:r>
            <w:r w:rsidRPr="005B4AD6">
              <w:rPr>
                <w:rFonts w:ascii="Georgia" w:hAnsi="Georgia"/>
                <w:color w:val="333333"/>
              </w:rPr>
              <w:t>But his story broke down</w:t>
            </w:r>
            <w:r w:rsidR="00A41B79">
              <w:rPr>
                <w:rFonts w:ascii="Georgia" w:hAnsi="Georgia"/>
                <w:color w:val="333333"/>
              </w:rPr>
              <w:t>…</w:t>
            </w:r>
            <w:r w:rsidRPr="005B4AD6">
              <w:rPr>
                <w:rFonts w:ascii="Georgia" w:hAnsi="Georgia"/>
                <w:color w:val="333333"/>
              </w:rPr>
              <w:t>Eventually Korematsu gave the policeman his real name and told him his family was Japan</w:t>
            </w:r>
            <w:r>
              <w:rPr>
                <w:rFonts w:ascii="Georgia" w:hAnsi="Georgia"/>
                <w:color w:val="333333"/>
              </w:rPr>
              <w:t xml:space="preserve">ese and in a relocation camp. </w:t>
            </w:r>
          </w:p>
          <w:p w14:paraId="5F283D44" w14:textId="77777777" w:rsidR="00034349" w:rsidRDefault="00034349" w:rsidP="00034349">
            <w:pPr>
              <w:rPr>
                <w:rFonts w:ascii="Georgia" w:hAnsi="Georgia"/>
                <w:color w:val="333333"/>
              </w:rPr>
            </w:pPr>
          </w:p>
          <w:p w14:paraId="41DA4DB9" w14:textId="6AA8C2F5" w:rsidR="008F00AA" w:rsidRDefault="00034349" w:rsidP="00F171DF">
            <w:pPr>
              <w:contextualSpacing/>
              <w:rPr>
                <w:rFonts w:ascii="Georgia" w:hAnsi="Georgia"/>
                <w:color w:val="333333"/>
              </w:rPr>
            </w:pPr>
            <w:r w:rsidRPr="005B4AD6">
              <w:rPr>
                <w:rFonts w:ascii="Georgia" w:hAnsi="Georgia"/>
                <w:color w:val="333333"/>
              </w:rPr>
              <w:t>“I stayed in Oakland to earn enough money to take my girl with me to the [Midwest],” Korematsu told an FBI agent</w:t>
            </w:r>
            <w:r w:rsidR="00F171DF">
              <w:rPr>
                <w:rFonts w:ascii="Georgia" w:hAnsi="Georgia"/>
                <w:color w:val="333333"/>
              </w:rPr>
              <w:t>…</w:t>
            </w:r>
            <w:r w:rsidRPr="005B4AD6">
              <w:rPr>
                <w:rFonts w:ascii="Georgia" w:hAnsi="Georgia"/>
                <w:color w:val="333333"/>
              </w:rPr>
              <w:t>That way, he thought, he could live freely and not be concerned with being sent to a camp.</w:t>
            </w:r>
            <w:r w:rsidR="00F171DF">
              <w:rPr>
                <w:rFonts w:ascii="Georgia" w:hAnsi="Georgia"/>
                <w:color w:val="333333"/>
              </w:rPr>
              <w:t>…</w:t>
            </w:r>
          </w:p>
          <w:p w14:paraId="6EE4982F" w14:textId="77777777" w:rsidR="00F171DF" w:rsidRDefault="00F171DF" w:rsidP="00F171DF">
            <w:pPr>
              <w:contextualSpacing/>
              <w:rPr>
                <w:rFonts w:ascii="Georgia" w:hAnsi="Georgia"/>
                <w:color w:val="333333"/>
              </w:rPr>
            </w:pPr>
          </w:p>
          <w:p w14:paraId="52AF2514" w14:textId="6BD2CBEE" w:rsidR="00F171DF" w:rsidRDefault="00F171DF" w:rsidP="00F171DF">
            <w:pPr>
              <w:rPr>
                <w:rFonts w:ascii="Georgia" w:hAnsi="Georgia"/>
                <w:color w:val="333333"/>
              </w:rPr>
            </w:pPr>
            <w:r w:rsidRPr="005B4AD6">
              <w:rPr>
                <w:rFonts w:ascii="Georgia" w:hAnsi="Georgia"/>
                <w:color w:val="333333"/>
              </w:rPr>
              <w:t xml:space="preserve">Though Korematsu had resisted the Japanese </w:t>
            </w:r>
            <w:r w:rsidRPr="00976E83">
              <w:rPr>
                <w:rFonts w:ascii="Georgia" w:hAnsi="Georgia"/>
                <w:b/>
                <w:color w:val="333333"/>
              </w:rPr>
              <w:t>incarceration</w:t>
            </w:r>
            <w:r w:rsidRPr="005B4AD6">
              <w:rPr>
                <w:rFonts w:ascii="Georgia" w:hAnsi="Georgia"/>
                <w:color w:val="333333"/>
              </w:rPr>
              <w:t xml:space="preserve"> as a loner at first, his passionate belief in liberty and the lessons in American ideals he’d learned in school motivated him to fight the charges.</w:t>
            </w:r>
            <w:r>
              <w:rPr>
                <w:rFonts w:ascii="Georgia" w:hAnsi="Georgia"/>
                <w:color w:val="333333"/>
              </w:rPr>
              <w:t>…</w:t>
            </w:r>
            <w:r w:rsidRPr="005B4AD6">
              <w:rPr>
                <w:rFonts w:ascii="Georgia" w:hAnsi="Georgia"/>
                <w:color w:val="333333"/>
              </w:rPr>
              <w:t xml:space="preserve"> </w:t>
            </w:r>
          </w:p>
          <w:p w14:paraId="242E6096" w14:textId="77777777" w:rsidR="00F171DF" w:rsidRDefault="00F171DF" w:rsidP="00F171DF">
            <w:pPr>
              <w:rPr>
                <w:rFonts w:ascii="Georgia" w:hAnsi="Georgia"/>
                <w:color w:val="333333"/>
              </w:rPr>
            </w:pPr>
          </w:p>
          <w:p w14:paraId="7C673CAB" w14:textId="0DD3E607" w:rsidR="00804D66" w:rsidRDefault="00F171DF" w:rsidP="00F171DF">
            <w:pPr>
              <w:contextualSpacing/>
              <w:rPr>
                <w:rFonts w:ascii="Georgia" w:hAnsi="Georgia"/>
                <w:color w:val="333333"/>
              </w:rPr>
            </w:pPr>
            <w:r w:rsidRPr="005B4AD6">
              <w:rPr>
                <w:rFonts w:ascii="Georgia" w:hAnsi="Georgia"/>
                <w:color w:val="333333"/>
              </w:rPr>
              <w:t xml:space="preserve">His resolve grew after military police moved him to the </w:t>
            </w:r>
            <w:r w:rsidRPr="001259A1">
              <w:rPr>
                <w:rFonts w:ascii="Georgia" w:hAnsi="Georgia"/>
                <w:b/>
                <w:color w:val="333333"/>
              </w:rPr>
              <w:t xml:space="preserve">Tanforan </w:t>
            </w:r>
            <w:r w:rsidRPr="001259A1">
              <w:rPr>
                <w:rFonts w:ascii="Georgia" w:hAnsi="Georgia"/>
                <w:b/>
                <w:color w:val="333333"/>
              </w:rPr>
              <w:lastRenderedPageBreak/>
              <w:t>assembly center</w:t>
            </w:r>
            <w:r w:rsidRPr="005B4AD6">
              <w:rPr>
                <w:rFonts w:ascii="Georgia" w:hAnsi="Georgia"/>
                <w:color w:val="333333"/>
              </w:rPr>
              <w:t>, a former racetrack where the Army held 7,800 people, including his parents and three brothers, in detention.</w:t>
            </w:r>
            <w:r w:rsidR="009A6A15">
              <w:rPr>
                <w:rFonts w:ascii="Georgia" w:hAnsi="Georgia"/>
                <w:color w:val="333333"/>
              </w:rPr>
              <w:t>…</w:t>
            </w:r>
            <w:r w:rsidRPr="005B4AD6">
              <w:rPr>
                <w:rFonts w:ascii="Georgia" w:hAnsi="Georgia"/>
                <w:color w:val="333333"/>
              </w:rPr>
              <w:t xml:space="preserve">The camp, he decided, was worse than jail. </w:t>
            </w:r>
          </w:p>
          <w:p w14:paraId="5B83862D" w14:textId="77777777" w:rsidR="00804D66" w:rsidRDefault="00804D66" w:rsidP="00F171DF">
            <w:pPr>
              <w:contextualSpacing/>
              <w:rPr>
                <w:rFonts w:ascii="Georgia" w:hAnsi="Georgia"/>
                <w:color w:val="333333"/>
              </w:rPr>
            </w:pPr>
          </w:p>
          <w:p w14:paraId="54ED2F78" w14:textId="48368E22" w:rsidR="00F171DF" w:rsidRDefault="00F171DF" w:rsidP="00F171DF">
            <w:pPr>
              <w:contextualSpacing/>
              <w:rPr>
                <w:rFonts w:ascii="Georgia" w:hAnsi="Georgia"/>
                <w:color w:val="333333"/>
              </w:rPr>
            </w:pPr>
            <w:r w:rsidRPr="005B4AD6">
              <w:rPr>
                <w:rFonts w:ascii="Georgia" w:hAnsi="Georgia"/>
                <w:color w:val="333333"/>
              </w:rPr>
              <w:t>“These camps [are] definitely an imprisonment under armed guard with orders [to] shoot to kill,” Korematsu wrote in a note to his lawyer.</w:t>
            </w:r>
            <w:r w:rsidR="00804D66">
              <w:rPr>
                <w:rFonts w:ascii="Georgia" w:hAnsi="Georgia"/>
                <w:color w:val="333333"/>
              </w:rPr>
              <w:t xml:space="preserve"> </w:t>
            </w:r>
            <w:r w:rsidRPr="005B4AD6">
              <w:rPr>
                <w:rFonts w:ascii="Georgia" w:hAnsi="Georgia"/>
                <w:color w:val="333333"/>
              </w:rPr>
              <w:t xml:space="preserve">“These people should have been given a fair trial in order that they may defend their loyalty at court in a democratic way.” </w:t>
            </w:r>
          </w:p>
          <w:p w14:paraId="2A42F71F" w14:textId="77777777" w:rsidR="00F171DF" w:rsidRDefault="00F171DF" w:rsidP="00F171DF">
            <w:pPr>
              <w:rPr>
                <w:rFonts w:ascii="Georgia" w:hAnsi="Georgia"/>
                <w:color w:val="333333"/>
              </w:rPr>
            </w:pPr>
          </w:p>
          <w:p w14:paraId="3377FF00" w14:textId="77777777" w:rsidR="00AA4FF4" w:rsidRDefault="00F171DF" w:rsidP="00AA4FF4">
            <w:pPr>
              <w:contextualSpacing/>
              <w:rPr>
                <w:rFonts w:ascii="Georgia" w:hAnsi="Georgia"/>
                <w:color w:val="333333"/>
              </w:rPr>
            </w:pPr>
            <w:r w:rsidRPr="005B4AD6">
              <w:rPr>
                <w:rFonts w:ascii="Georgia" w:hAnsi="Georgia"/>
                <w:color w:val="333333"/>
              </w:rPr>
              <w:t>Korematsu tried to do just that at his trial in federal court in San Francisco in September 1942.</w:t>
            </w:r>
            <w:r w:rsidR="00423AC1">
              <w:rPr>
                <w:rFonts w:ascii="Georgia" w:hAnsi="Georgia"/>
                <w:color w:val="333333"/>
              </w:rPr>
              <w:t>…</w:t>
            </w:r>
            <w:r w:rsidR="00A74051">
              <w:rPr>
                <w:rFonts w:ascii="Georgia" w:hAnsi="Georgia"/>
                <w:color w:val="333333"/>
              </w:rPr>
              <w:t xml:space="preserve">[but] </w:t>
            </w:r>
            <w:r w:rsidRPr="005B4AD6">
              <w:rPr>
                <w:rFonts w:ascii="Georgia" w:hAnsi="Georgia"/>
                <w:color w:val="333333"/>
              </w:rPr>
              <w:t>the judge found Korematsu guilty of violating the removal order, sentenced him to five years probation, and allowed a military policeman to take him back to camp.</w:t>
            </w:r>
            <w:r w:rsidR="00B35977">
              <w:rPr>
                <w:rFonts w:ascii="Georgia" w:hAnsi="Georgia"/>
                <w:color w:val="333333"/>
              </w:rPr>
              <w:t>…</w:t>
            </w:r>
          </w:p>
          <w:p w14:paraId="373FFB68" w14:textId="77777777" w:rsidR="00521246" w:rsidRDefault="00521246" w:rsidP="00AA4FF4">
            <w:pPr>
              <w:contextualSpacing/>
              <w:rPr>
                <w:rFonts w:ascii="Georgia" w:hAnsi="Georgia"/>
                <w:color w:val="333333"/>
              </w:rPr>
            </w:pPr>
          </w:p>
          <w:p w14:paraId="3BF98CE7" w14:textId="77777777" w:rsidR="00976E83" w:rsidRDefault="000665F0" w:rsidP="00AA4FF4">
            <w:pPr>
              <w:contextualSpacing/>
              <w:rPr>
                <w:rFonts w:ascii="Georgia" w:hAnsi="Georgia"/>
                <w:color w:val="000000"/>
              </w:rPr>
            </w:pPr>
            <w:r w:rsidRPr="000665F0">
              <w:rPr>
                <w:rFonts w:ascii="Georgia" w:eastAsia="Times New Roman" w:hAnsi="Georgia"/>
                <w:color w:val="000000"/>
                <w:shd w:val="clear" w:color="auto" w:fill="FFFFFF"/>
              </w:rPr>
              <w:t>As his lawyers took Korematsu’s case to the federal court of appeals, the Army moved the internees to more permanent camps. Korematsu and his family were sent to the</w:t>
            </w:r>
            <w:r w:rsidRPr="000665F0">
              <w:rPr>
                <w:rStyle w:val="apple-converted-space"/>
                <w:rFonts w:ascii="Georgia" w:eastAsia="Times New Roman" w:hAnsi="Georgia"/>
                <w:color w:val="000000"/>
                <w:shd w:val="clear" w:color="auto" w:fill="FFFFFF"/>
              </w:rPr>
              <w:t> </w:t>
            </w:r>
            <w:r w:rsidRPr="000665F0">
              <w:rPr>
                <w:rFonts w:ascii="Georgia" w:hAnsi="Georgia"/>
              </w:rPr>
              <w:t>Topaz relocation center</w:t>
            </w:r>
            <w:r w:rsidRPr="000665F0">
              <w:rPr>
                <w:rStyle w:val="apple-converted-space"/>
                <w:rFonts w:ascii="Georgia" w:eastAsia="Times New Roman" w:hAnsi="Georgia"/>
                <w:color w:val="000000"/>
                <w:shd w:val="clear" w:color="auto" w:fill="FFFFFF"/>
              </w:rPr>
              <w:t> </w:t>
            </w:r>
            <w:r w:rsidRPr="000665F0">
              <w:rPr>
                <w:rFonts w:ascii="Georgia" w:eastAsia="Times New Roman" w:hAnsi="Georgia"/>
                <w:color w:val="000000"/>
                <w:shd w:val="clear" w:color="auto" w:fill="FFFFFF"/>
              </w:rPr>
              <w:t>in Utah. The camp was surrounded by barbed wire, and military police armed with rifles were stationed atop lookout towers.</w:t>
            </w:r>
            <w:r w:rsidR="00AA4FF4">
              <w:rPr>
                <w:rFonts w:ascii="Georgia" w:eastAsia="Times New Roman" w:hAnsi="Georgia"/>
                <w:color w:val="000000"/>
                <w:shd w:val="clear" w:color="auto" w:fill="FFFFFF"/>
              </w:rPr>
              <w:t>…</w:t>
            </w:r>
            <w:r>
              <w:rPr>
                <w:rStyle w:val="apple-converted-space"/>
                <w:rFonts w:ascii="Helvetica" w:eastAsia="Times New Roman" w:hAnsi="Helvetica"/>
                <w:color w:val="000000"/>
                <w:shd w:val="clear" w:color="auto" w:fill="FFFFFF"/>
              </w:rPr>
              <w:t> </w:t>
            </w:r>
            <w:r>
              <w:rPr>
                <w:rFonts w:ascii="Helvetica" w:eastAsia="Times New Roman" w:hAnsi="Helvetica"/>
                <w:color w:val="000000"/>
              </w:rPr>
              <w:br/>
            </w:r>
            <w:r>
              <w:rPr>
                <w:rFonts w:ascii="Helvetica" w:eastAsia="Times New Roman" w:hAnsi="Helvetica"/>
                <w:color w:val="000000"/>
              </w:rPr>
              <w:br/>
            </w:r>
            <w:r w:rsidR="00AA4FF4" w:rsidRPr="00AA4FF4">
              <w:rPr>
                <w:rFonts w:ascii="Georgia" w:hAnsi="Georgia"/>
                <w:color w:val="000000"/>
              </w:rPr>
              <w:t xml:space="preserve">Meanwhile, in December 1943, the federal appeals court </w:t>
            </w:r>
            <w:r w:rsidR="00AA4FF4" w:rsidRPr="00976E83">
              <w:rPr>
                <w:rFonts w:ascii="Georgia" w:hAnsi="Georgia"/>
                <w:b/>
                <w:color w:val="000000"/>
              </w:rPr>
              <w:t>upheld</w:t>
            </w:r>
            <w:r w:rsidR="00AA4FF4" w:rsidRPr="00AA4FF4">
              <w:rPr>
                <w:rFonts w:ascii="Georgia" w:hAnsi="Georgia"/>
                <w:color w:val="000000"/>
              </w:rPr>
              <w:t xml:space="preserve"> </w:t>
            </w:r>
          </w:p>
          <w:p w14:paraId="4A995264" w14:textId="6F9F50D5" w:rsidR="00AA4FF4" w:rsidRPr="00AA4FF4" w:rsidRDefault="00AA4FF4" w:rsidP="00AA4FF4">
            <w:pPr>
              <w:contextualSpacing/>
              <w:rPr>
                <w:rFonts w:ascii="Georgia" w:hAnsi="Georgia"/>
                <w:color w:val="333333"/>
              </w:rPr>
            </w:pPr>
            <w:r w:rsidRPr="00AA4FF4">
              <w:rPr>
                <w:rFonts w:ascii="Georgia" w:hAnsi="Georgia"/>
                <w:color w:val="000000"/>
              </w:rPr>
              <w:t>Korematsu’s conviction, ruling the military orders were constitutional.</w:t>
            </w:r>
            <w:r>
              <w:rPr>
                <w:rFonts w:ascii="Georgia" w:hAnsi="Georgia"/>
                <w:color w:val="000000"/>
              </w:rPr>
              <w:t>…</w:t>
            </w:r>
            <w:r w:rsidRPr="00AA4FF4">
              <w:rPr>
                <w:rFonts w:ascii="Georgia" w:hAnsi="Georgia"/>
                <w:color w:val="000000"/>
              </w:rPr>
              <w:t xml:space="preserve"> </w:t>
            </w:r>
          </w:p>
          <w:p w14:paraId="24438718" w14:textId="77777777" w:rsidR="00AA4FF4" w:rsidRDefault="00AA4FF4" w:rsidP="00AA4FF4">
            <w:pPr>
              <w:pStyle w:val="NormalWeb"/>
              <w:spacing w:before="0" w:beforeAutospacing="0" w:after="0" w:afterAutospacing="0"/>
              <w:contextualSpacing/>
              <w:rPr>
                <w:rFonts w:ascii="Georgia" w:hAnsi="Georgia"/>
                <w:color w:val="000000"/>
              </w:rPr>
            </w:pPr>
          </w:p>
          <w:p w14:paraId="76FAA63C" w14:textId="396BC296" w:rsidR="00AA4FF4" w:rsidRPr="00AA4FF4" w:rsidRDefault="00AA4FF4" w:rsidP="00AA4FF4">
            <w:pPr>
              <w:pStyle w:val="NormalWeb"/>
              <w:spacing w:before="0" w:beforeAutospacing="0" w:after="0" w:afterAutospacing="0"/>
              <w:contextualSpacing/>
              <w:rPr>
                <w:rFonts w:ascii="Georgia" w:hAnsi="Georgia"/>
                <w:color w:val="000000"/>
              </w:rPr>
            </w:pPr>
            <w:r w:rsidRPr="00AA4FF4">
              <w:rPr>
                <w:rFonts w:ascii="Georgia" w:hAnsi="Georgia"/>
                <w:color w:val="000000"/>
              </w:rPr>
              <w:t>On December 18, 1944,</w:t>
            </w:r>
            <w:r w:rsidRPr="00AA4FF4">
              <w:rPr>
                <w:rStyle w:val="apple-converted-space"/>
                <w:rFonts w:ascii="Georgia" w:hAnsi="Georgia"/>
                <w:color w:val="000000"/>
              </w:rPr>
              <w:t> </w:t>
            </w:r>
            <w:r w:rsidRPr="00AA4FF4">
              <w:rPr>
                <w:rFonts w:ascii="Georgia" w:hAnsi="Georgia"/>
                <w:color w:val="000000"/>
              </w:rPr>
              <w:t xml:space="preserve">in a 6-3 decision, the Supreme Court upheld Korematsu’s conviction. </w:t>
            </w:r>
            <w:r>
              <w:rPr>
                <w:rFonts w:ascii="Georgia" w:hAnsi="Georgia"/>
                <w:color w:val="000000"/>
              </w:rPr>
              <w:t>“</w:t>
            </w:r>
            <w:r w:rsidRPr="00AA4FF4">
              <w:rPr>
                <w:rFonts w:ascii="Georgia" w:hAnsi="Georgia"/>
                <w:color w:val="000000"/>
              </w:rPr>
              <w:t>Korematsu was not excluded from the Military Area</w:t>
            </w:r>
            <w:r>
              <w:rPr>
                <w:rFonts w:ascii="Georgia" w:hAnsi="Georgia"/>
                <w:color w:val="000000"/>
              </w:rPr>
              <w:t>”</w:t>
            </w:r>
            <w:r w:rsidRPr="00AA4FF4">
              <w:rPr>
                <w:rFonts w:ascii="Georgia" w:hAnsi="Georgia"/>
                <w:color w:val="000000"/>
              </w:rPr>
              <w:t>–the West Coast–“because of hostility to him or his race,</w:t>
            </w:r>
            <w:r>
              <w:rPr>
                <w:rFonts w:ascii="Georgia" w:hAnsi="Georgia"/>
                <w:color w:val="000000"/>
              </w:rPr>
              <w:t>”</w:t>
            </w:r>
            <w:r w:rsidRPr="00AA4FF4">
              <w:rPr>
                <w:rFonts w:ascii="Georgia" w:hAnsi="Georgia"/>
                <w:color w:val="000000"/>
              </w:rPr>
              <w:t xml:space="preserve"> Justice Hugo Black wrote in the majority opinion, but because of </w:t>
            </w:r>
            <w:r>
              <w:rPr>
                <w:rFonts w:ascii="Georgia" w:hAnsi="Georgia"/>
                <w:color w:val="000000"/>
              </w:rPr>
              <w:t>“</w:t>
            </w:r>
            <w:r w:rsidRPr="00AA4FF4">
              <w:rPr>
                <w:rFonts w:ascii="Georgia" w:hAnsi="Georgia"/>
                <w:color w:val="000000"/>
              </w:rPr>
              <w:t>military dangers</w:t>
            </w:r>
            <w:r>
              <w:rPr>
                <w:rFonts w:ascii="Georgia" w:hAnsi="Georgia"/>
                <w:color w:val="000000"/>
              </w:rPr>
              <w:t>”</w:t>
            </w:r>
            <w:r w:rsidRPr="00AA4FF4">
              <w:rPr>
                <w:rFonts w:ascii="Georgia" w:hAnsi="Georgia"/>
                <w:color w:val="000000"/>
              </w:rPr>
              <w:t xml:space="preserve"> and </w:t>
            </w:r>
            <w:r>
              <w:rPr>
                <w:rFonts w:ascii="Georgia" w:hAnsi="Georgia"/>
                <w:color w:val="000000"/>
              </w:rPr>
              <w:t>“</w:t>
            </w:r>
            <w:r w:rsidRPr="00AA4FF4">
              <w:rPr>
                <w:rFonts w:ascii="Georgia" w:hAnsi="Georgia"/>
                <w:color w:val="000000"/>
              </w:rPr>
              <w:t>military urgency</w:t>
            </w:r>
            <w:r>
              <w:rPr>
                <w:rFonts w:ascii="Georgia" w:hAnsi="Georgia"/>
                <w:color w:val="000000"/>
              </w:rPr>
              <w:t>”</w:t>
            </w:r>
            <w:r w:rsidRPr="00AA4FF4">
              <w:rPr>
                <w:rFonts w:ascii="Georgia" w:hAnsi="Georgia"/>
                <w:color w:val="000000"/>
              </w:rPr>
              <w:t>—fear that people of Japanese ancestry would carry out sabotage during a Japanese invasion of the West Coast.</w:t>
            </w:r>
          </w:p>
          <w:p w14:paraId="4437E628" w14:textId="77777777" w:rsidR="001C547B" w:rsidRDefault="001C547B" w:rsidP="00AA4FF4">
            <w:pPr>
              <w:pStyle w:val="NormalWeb"/>
              <w:spacing w:before="0" w:beforeAutospacing="0" w:after="0" w:afterAutospacing="0"/>
              <w:contextualSpacing/>
              <w:rPr>
                <w:rFonts w:ascii="Georgia" w:hAnsi="Georgia"/>
                <w:color w:val="000000"/>
              </w:rPr>
            </w:pPr>
          </w:p>
          <w:p w14:paraId="08C838D2" w14:textId="75A11A9D" w:rsidR="00AA4FF4" w:rsidRPr="00AA4FF4" w:rsidRDefault="00AA4FF4" w:rsidP="00AA4FF4">
            <w:pPr>
              <w:pStyle w:val="NormalWeb"/>
              <w:spacing w:before="0" w:beforeAutospacing="0" w:after="0" w:afterAutospacing="0"/>
              <w:contextualSpacing/>
              <w:rPr>
                <w:rFonts w:ascii="Georgia" w:hAnsi="Georgia"/>
                <w:color w:val="000000"/>
              </w:rPr>
            </w:pPr>
            <w:r w:rsidRPr="00AA4FF4">
              <w:rPr>
                <w:rFonts w:ascii="Georgia" w:hAnsi="Georgia"/>
                <w:color w:val="000000"/>
              </w:rPr>
              <w:t xml:space="preserve">Three justices wrote alarmed </w:t>
            </w:r>
            <w:r w:rsidRPr="003D4204">
              <w:rPr>
                <w:rFonts w:ascii="Georgia" w:hAnsi="Georgia"/>
                <w:b/>
                <w:color w:val="000000"/>
              </w:rPr>
              <w:t>dissents</w:t>
            </w:r>
            <w:r w:rsidRPr="00AA4FF4">
              <w:rPr>
                <w:rFonts w:ascii="Georgia" w:hAnsi="Georgia"/>
                <w:color w:val="000000"/>
              </w:rPr>
              <w:t>. “The Court for all time has validated the principle of racial discrimination in criminal procedure and of transplanting American citizens,” wrote Justice Robert H. Jackson.</w:t>
            </w:r>
            <w:r w:rsidR="00902C6C">
              <w:rPr>
                <w:rFonts w:ascii="Georgia" w:hAnsi="Georgia"/>
                <w:color w:val="000000"/>
              </w:rPr>
              <w:t>…</w:t>
            </w:r>
          </w:p>
          <w:p w14:paraId="2F855AC2" w14:textId="77777777" w:rsidR="001C547B" w:rsidRDefault="001C547B" w:rsidP="00AA4FF4">
            <w:pPr>
              <w:pStyle w:val="NormalWeb"/>
              <w:spacing w:before="0" w:beforeAutospacing="0" w:after="0" w:afterAutospacing="0"/>
              <w:contextualSpacing/>
              <w:rPr>
                <w:rFonts w:ascii="Georgia" w:hAnsi="Georgia"/>
                <w:color w:val="000000"/>
              </w:rPr>
            </w:pPr>
          </w:p>
          <w:p w14:paraId="30C55071" w14:textId="4B250C49" w:rsidR="000665F0" w:rsidRPr="001C547B" w:rsidRDefault="00AA4FF4" w:rsidP="00C970E5">
            <w:pPr>
              <w:pStyle w:val="NormalWeb"/>
              <w:spacing w:before="0" w:beforeAutospacing="0" w:after="0" w:afterAutospacing="0"/>
              <w:contextualSpacing/>
              <w:rPr>
                <w:rFonts w:ascii="Helvetica" w:hAnsi="Helvetica"/>
                <w:color w:val="000000"/>
              </w:rPr>
            </w:pPr>
            <w:r w:rsidRPr="00AA4FF4">
              <w:rPr>
                <w:rFonts w:ascii="Georgia" w:hAnsi="Georgia"/>
                <w:color w:val="000000"/>
              </w:rPr>
              <w:t>Criticism of the court’s decision was swift. “Legalized Racism,” read the headline of the</w:t>
            </w:r>
            <w:r w:rsidRPr="00AA4FF4">
              <w:rPr>
                <w:rStyle w:val="apple-converted-space"/>
                <w:rFonts w:ascii="Georgia" w:hAnsi="Georgia"/>
                <w:color w:val="000000"/>
              </w:rPr>
              <w:t> </w:t>
            </w:r>
            <w:r w:rsidRPr="00AA4FF4">
              <w:rPr>
                <w:rStyle w:val="Emphasis"/>
                <w:rFonts w:ascii="Georgia" w:hAnsi="Georgia"/>
                <w:color w:val="000000"/>
              </w:rPr>
              <w:t>Washington Post</w:t>
            </w:r>
            <w:r w:rsidRPr="00AA4FF4">
              <w:rPr>
                <w:rStyle w:val="apple-converted-space"/>
                <w:rFonts w:ascii="Georgia" w:hAnsi="Georgia"/>
                <w:color w:val="000000"/>
              </w:rPr>
              <w:t> </w:t>
            </w:r>
            <w:r w:rsidRPr="00AA4FF4">
              <w:rPr>
                <w:rFonts w:ascii="Georgia" w:hAnsi="Georgia"/>
                <w:color w:val="000000"/>
              </w:rPr>
              <w:t>editorial. A columnist in the</w:t>
            </w:r>
            <w:r w:rsidRPr="00AA4FF4">
              <w:rPr>
                <w:rStyle w:val="apple-converted-space"/>
                <w:rFonts w:ascii="Georgia" w:hAnsi="Georgia"/>
                <w:color w:val="000000"/>
              </w:rPr>
              <w:t> </w:t>
            </w:r>
            <w:r w:rsidRPr="00AA4FF4">
              <w:rPr>
                <w:rStyle w:val="Emphasis"/>
                <w:rFonts w:ascii="Georgia" w:hAnsi="Georgia"/>
                <w:color w:val="000000"/>
              </w:rPr>
              <w:t>Pittsburgh Courier,</w:t>
            </w:r>
            <w:r w:rsidRPr="00AA4FF4">
              <w:rPr>
                <w:rStyle w:val="apple-converted-space"/>
                <w:rFonts w:ascii="Georgia" w:hAnsi="Georgia"/>
                <w:color w:val="000000"/>
              </w:rPr>
              <w:t> </w:t>
            </w:r>
            <w:r w:rsidRPr="00AA4FF4">
              <w:rPr>
                <w:rFonts w:ascii="Georgia" w:hAnsi="Georgia"/>
                <w:color w:val="000000"/>
              </w:rPr>
              <w:t>a leading black newspaper, compared Korematsu to Dred Scott, American history’s best-known victim of court-sanctioned prejudice. But the public felt differently. In</w:t>
            </w:r>
            <w:r w:rsidRPr="00AA4FF4">
              <w:rPr>
                <w:rStyle w:val="apple-converted-space"/>
                <w:rFonts w:ascii="Georgia" w:hAnsi="Georgia"/>
                <w:color w:val="000000"/>
              </w:rPr>
              <w:t> </w:t>
            </w:r>
            <w:r w:rsidRPr="00AA4FF4">
              <w:rPr>
                <w:rFonts w:ascii="Georgia" w:hAnsi="Georgia"/>
                <w:color w:val="000000"/>
              </w:rPr>
              <w:t xml:space="preserve">a December 1942 Gallup poll, only 35 percent of Americans had agreed that </w:t>
            </w:r>
            <w:r w:rsidR="00C970E5">
              <w:rPr>
                <w:rFonts w:ascii="Georgia" w:hAnsi="Georgia"/>
                <w:color w:val="000000"/>
              </w:rPr>
              <w:t>“</w:t>
            </w:r>
            <w:r w:rsidRPr="00AA4FF4">
              <w:rPr>
                <w:rFonts w:ascii="Georgia" w:hAnsi="Georgia"/>
                <w:color w:val="000000"/>
              </w:rPr>
              <w:t>the Japanese who were moved inland from the Pacific coast should be allowed to return</w:t>
            </w:r>
            <w:r w:rsidR="00C970E5">
              <w:rPr>
                <w:rFonts w:ascii="Georgia" w:hAnsi="Georgia"/>
                <w:color w:val="000000"/>
              </w:rPr>
              <w:t>”</w:t>
            </w:r>
            <w:r w:rsidR="00057D86">
              <w:rPr>
                <w:rFonts w:ascii="Georgia" w:hAnsi="Georgia"/>
                <w:color w:val="000000"/>
              </w:rPr>
              <w:t xml:space="preserve"> after the war. </w:t>
            </w:r>
            <w:r w:rsidRPr="00AA4FF4">
              <w:rPr>
                <w:rFonts w:ascii="Georgia" w:hAnsi="Georgia"/>
                <w:color w:val="000000"/>
              </w:rPr>
              <w:t xml:space="preserve">Most who responded </w:t>
            </w:r>
            <w:r w:rsidR="00C970E5">
              <w:rPr>
                <w:rFonts w:ascii="Georgia" w:hAnsi="Georgia"/>
                <w:color w:val="000000"/>
              </w:rPr>
              <w:t>“</w:t>
            </w:r>
            <w:r w:rsidRPr="00AA4FF4">
              <w:rPr>
                <w:rFonts w:ascii="Georgia" w:hAnsi="Georgia"/>
                <w:color w:val="000000"/>
              </w:rPr>
              <w:t>no</w:t>
            </w:r>
            <w:r w:rsidR="00C970E5">
              <w:rPr>
                <w:rFonts w:ascii="Georgia" w:hAnsi="Georgia"/>
                <w:color w:val="000000"/>
              </w:rPr>
              <w:t>”</w:t>
            </w:r>
            <w:r w:rsidRPr="00AA4FF4">
              <w:rPr>
                <w:rFonts w:ascii="Georgia" w:hAnsi="Georgia"/>
                <w:color w:val="000000"/>
              </w:rPr>
              <w:t xml:space="preserve"> wanted the internees deported.</w:t>
            </w:r>
            <w:r w:rsidR="00D40B54">
              <w:rPr>
                <w:rFonts w:ascii="Georgia" w:hAnsi="Georgia"/>
                <w:color w:val="000000"/>
              </w:rPr>
              <w:t>…</w:t>
            </w:r>
          </w:p>
        </w:tc>
        <w:tc>
          <w:tcPr>
            <w:tcW w:w="2132" w:type="dxa"/>
          </w:tcPr>
          <w:p w14:paraId="38218221" w14:textId="3D9EA2AF" w:rsidR="00BF5F21" w:rsidRDefault="00BF5F21" w:rsidP="001A7B08">
            <w:pPr>
              <w:rPr>
                <w:rFonts w:ascii="Georgia" w:hAnsi="Georgia"/>
                <w:color w:val="000000"/>
                <w:sz w:val="20"/>
                <w:szCs w:val="20"/>
              </w:rPr>
            </w:pPr>
          </w:p>
          <w:p w14:paraId="3C5219AA" w14:textId="77777777" w:rsidR="00976E83" w:rsidRDefault="00976E83" w:rsidP="001A7B08">
            <w:pPr>
              <w:rPr>
                <w:rFonts w:ascii="Georgia" w:hAnsi="Georgia"/>
                <w:color w:val="000000"/>
                <w:sz w:val="20"/>
                <w:szCs w:val="20"/>
              </w:rPr>
            </w:pPr>
          </w:p>
          <w:p w14:paraId="34AF6D9E" w14:textId="77777777" w:rsidR="00976E83" w:rsidRDefault="00976E83" w:rsidP="001A7B08">
            <w:pPr>
              <w:rPr>
                <w:rFonts w:ascii="Georgia" w:hAnsi="Georgia"/>
                <w:color w:val="000000"/>
                <w:sz w:val="20"/>
                <w:szCs w:val="20"/>
              </w:rPr>
            </w:pPr>
          </w:p>
          <w:p w14:paraId="490D1E97" w14:textId="77777777" w:rsidR="00976E83" w:rsidRDefault="00976E83" w:rsidP="001A7B08">
            <w:pPr>
              <w:rPr>
                <w:rFonts w:ascii="Georgia" w:hAnsi="Georgia"/>
                <w:color w:val="000000"/>
                <w:sz w:val="20"/>
                <w:szCs w:val="20"/>
              </w:rPr>
            </w:pPr>
          </w:p>
          <w:p w14:paraId="175B58AE" w14:textId="77777777" w:rsidR="00976E83" w:rsidRDefault="00976E83" w:rsidP="001A7B08">
            <w:pPr>
              <w:rPr>
                <w:rFonts w:ascii="Georgia" w:hAnsi="Georgia"/>
                <w:color w:val="000000"/>
                <w:sz w:val="20"/>
                <w:szCs w:val="20"/>
              </w:rPr>
            </w:pPr>
          </w:p>
          <w:p w14:paraId="2665CC2D" w14:textId="77777777" w:rsidR="00976E83" w:rsidRDefault="00976E83" w:rsidP="001A7B08">
            <w:pPr>
              <w:rPr>
                <w:rFonts w:ascii="Georgia" w:hAnsi="Georgia"/>
                <w:color w:val="000000"/>
                <w:sz w:val="20"/>
                <w:szCs w:val="20"/>
              </w:rPr>
            </w:pPr>
          </w:p>
          <w:p w14:paraId="2A56A055" w14:textId="3C748D5E" w:rsidR="00976E83" w:rsidRPr="00A70255" w:rsidRDefault="00976E83" w:rsidP="001A7B08">
            <w:pPr>
              <w:rPr>
                <w:rFonts w:ascii="Georgia" w:hAnsi="Georgia"/>
                <w:color w:val="000000"/>
              </w:rPr>
            </w:pPr>
            <w:r w:rsidRPr="00A70255">
              <w:rPr>
                <w:rFonts w:ascii="Georgia" w:hAnsi="Georgia"/>
                <w:b/>
                <w:color w:val="000000"/>
              </w:rPr>
              <w:t>civil liberties—</w:t>
            </w:r>
            <w:r w:rsidRPr="00A70255">
              <w:rPr>
                <w:rFonts w:ascii="Georgia" w:hAnsi="Georgia"/>
                <w:color w:val="000000"/>
              </w:rPr>
              <w:t>rights guaranteed to people living in the US</w:t>
            </w:r>
          </w:p>
          <w:p w14:paraId="5E602D2F" w14:textId="77777777" w:rsidR="00976E83" w:rsidRPr="00A70255" w:rsidRDefault="00976E83" w:rsidP="001A7B08">
            <w:pPr>
              <w:rPr>
                <w:rFonts w:ascii="Georgia" w:hAnsi="Georgia"/>
                <w:color w:val="000000"/>
              </w:rPr>
            </w:pPr>
          </w:p>
          <w:p w14:paraId="12C1AE66" w14:textId="336770DB" w:rsidR="00976E83" w:rsidRDefault="00976E83" w:rsidP="001A7B08">
            <w:pPr>
              <w:rPr>
                <w:rFonts w:ascii="Georgia" w:hAnsi="Georgia"/>
                <w:color w:val="000000"/>
                <w:sz w:val="20"/>
                <w:szCs w:val="20"/>
              </w:rPr>
            </w:pPr>
            <w:r w:rsidRPr="00A70255">
              <w:rPr>
                <w:rFonts w:ascii="Georgia" w:hAnsi="Georgia"/>
                <w:b/>
                <w:color w:val="000000"/>
              </w:rPr>
              <w:t>comply—</w:t>
            </w:r>
            <w:r w:rsidRPr="00A70255">
              <w:rPr>
                <w:rFonts w:ascii="Georgia" w:hAnsi="Georgia"/>
                <w:color w:val="000000"/>
              </w:rPr>
              <w:t>to agree to something</w:t>
            </w:r>
          </w:p>
          <w:p w14:paraId="5280571C" w14:textId="77777777" w:rsidR="00976E83" w:rsidRDefault="00976E83" w:rsidP="001A7B08">
            <w:pPr>
              <w:rPr>
                <w:rFonts w:ascii="Georgia" w:hAnsi="Georgia"/>
                <w:color w:val="000000"/>
                <w:sz w:val="20"/>
                <w:szCs w:val="20"/>
              </w:rPr>
            </w:pPr>
          </w:p>
          <w:p w14:paraId="209AAC2F" w14:textId="77777777" w:rsidR="00976E83" w:rsidRDefault="00976E83" w:rsidP="001A7B08">
            <w:pPr>
              <w:rPr>
                <w:rFonts w:ascii="Georgia" w:hAnsi="Georgia"/>
                <w:color w:val="000000"/>
                <w:sz w:val="20"/>
                <w:szCs w:val="20"/>
              </w:rPr>
            </w:pPr>
          </w:p>
          <w:p w14:paraId="68CC46D6" w14:textId="77777777" w:rsidR="00976E83" w:rsidRDefault="00976E83" w:rsidP="001A7B08">
            <w:pPr>
              <w:rPr>
                <w:rFonts w:ascii="Georgia" w:hAnsi="Georgia"/>
                <w:color w:val="000000"/>
                <w:sz w:val="20"/>
                <w:szCs w:val="20"/>
              </w:rPr>
            </w:pPr>
          </w:p>
          <w:p w14:paraId="7FC66FAE" w14:textId="77777777" w:rsidR="00976E83" w:rsidRDefault="00976E83" w:rsidP="001A7B08">
            <w:pPr>
              <w:rPr>
                <w:rFonts w:ascii="Georgia" w:hAnsi="Georgia"/>
                <w:color w:val="000000"/>
                <w:sz w:val="20"/>
                <w:szCs w:val="20"/>
              </w:rPr>
            </w:pPr>
          </w:p>
          <w:p w14:paraId="7AB774A5" w14:textId="77777777" w:rsidR="00976E83" w:rsidRDefault="00976E83" w:rsidP="001A7B08">
            <w:pPr>
              <w:rPr>
                <w:rFonts w:ascii="Georgia" w:hAnsi="Georgia"/>
                <w:color w:val="000000"/>
                <w:sz w:val="20"/>
                <w:szCs w:val="20"/>
              </w:rPr>
            </w:pPr>
          </w:p>
          <w:p w14:paraId="6B02E9AE" w14:textId="77777777" w:rsidR="00976E83" w:rsidRDefault="00976E83" w:rsidP="001A7B08">
            <w:pPr>
              <w:rPr>
                <w:rFonts w:ascii="Georgia" w:hAnsi="Georgia"/>
                <w:color w:val="000000"/>
                <w:sz w:val="20"/>
                <w:szCs w:val="20"/>
              </w:rPr>
            </w:pPr>
          </w:p>
          <w:p w14:paraId="0A3B2538" w14:textId="77777777" w:rsidR="00E76967" w:rsidRDefault="00E76967" w:rsidP="001A7B08">
            <w:pPr>
              <w:rPr>
                <w:rFonts w:ascii="Georgia" w:hAnsi="Georgia"/>
                <w:b/>
                <w:color w:val="000000"/>
              </w:rPr>
            </w:pPr>
          </w:p>
          <w:p w14:paraId="1A0F9975" w14:textId="77777777" w:rsidR="00E76967" w:rsidRDefault="00E76967" w:rsidP="001A7B08">
            <w:pPr>
              <w:rPr>
                <w:rFonts w:ascii="Georgia" w:hAnsi="Georgia"/>
                <w:b/>
                <w:color w:val="000000"/>
              </w:rPr>
            </w:pPr>
          </w:p>
          <w:p w14:paraId="637ED540" w14:textId="77777777" w:rsidR="00E76967" w:rsidRDefault="00E76967" w:rsidP="001A7B08">
            <w:pPr>
              <w:rPr>
                <w:rFonts w:ascii="Georgia" w:hAnsi="Georgia"/>
                <w:b/>
                <w:color w:val="000000"/>
              </w:rPr>
            </w:pPr>
          </w:p>
          <w:p w14:paraId="13C7D77D" w14:textId="77777777" w:rsidR="00E76967" w:rsidRDefault="00E76967" w:rsidP="001A7B08">
            <w:pPr>
              <w:rPr>
                <w:rFonts w:ascii="Georgia" w:hAnsi="Georgia"/>
                <w:b/>
                <w:color w:val="000000"/>
              </w:rPr>
            </w:pPr>
          </w:p>
          <w:p w14:paraId="74A284B7" w14:textId="77777777" w:rsidR="00E76967" w:rsidRDefault="00E76967" w:rsidP="001A7B08">
            <w:pPr>
              <w:rPr>
                <w:rFonts w:ascii="Georgia" w:hAnsi="Georgia"/>
                <w:b/>
                <w:color w:val="000000"/>
              </w:rPr>
            </w:pPr>
          </w:p>
          <w:p w14:paraId="23C4A41B" w14:textId="6535EE31" w:rsidR="00976E83" w:rsidRPr="009C1F4B" w:rsidRDefault="00976E83" w:rsidP="001A7B08">
            <w:pPr>
              <w:rPr>
                <w:rFonts w:ascii="Georgia" w:hAnsi="Georgia"/>
                <w:color w:val="000000"/>
              </w:rPr>
            </w:pPr>
            <w:r w:rsidRPr="009C1F4B">
              <w:rPr>
                <w:rFonts w:ascii="Georgia" w:hAnsi="Georgia"/>
                <w:b/>
                <w:color w:val="000000"/>
              </w:rPr>
              <w:t>incarceration—</w:t>
            </w:r>
            <w:r w:rsidRPr="009C1F4B">
              <w:rPr>
                <w:rFonts w:ascii="Georgia" w:hAnsi="Georgia"/>
                <w:color w:val="000000"/>
              </w:rPr>
              <w:t>to be put in jail or locked up</w:t>
            </w:r>
          </w:p>
          <w:p w14:paraId="4F021FE2" w14:textId="05C886C5" w:rsidR="00976E83" w:rsidRPr="009C1F4B" w:rsidRDefault="00976E83" w:rsidP="001A7B08">
            <w:pPr>
              <w:rPr>
                <w:rFonts w:ascii="Georgia" w:hAnsi="Georgia"/>
                <w:color w:val="000000"/>
              </w:rPr>
            </w:pPr>
          </w:p>
          <w:p w14:paraId="5657C077" w14:textId="77777777" w:rsidR="00E76967" w:rsidRDefault="00E76967" w:rsidP="001A7B08">
            <w:pPr>
              <w:rPr>
                <w:rFonts w:ascii="Georgia" w:hAnsi="Georgia"/>
                <w:b/>
                <w:color w:val="000000"/>
              </w:rPr>
            </w:pPr>
          </w:p>
          <w:p w14:paraId="78E6EE75" w14:textId="471DC4B7" w:rsidR="001259A1" w:rsidRPr="001259A1" w:rsidRDefault="001259A1" w:rsidP="001A7B08">
            <w:pPr>
              <w:rPr>
                <w:rFonts w:ascii="Georgia" w:hAnsi="Georgia"/>
                <w:color w:val="000000"/>
                <w:sz w:val="20"/>
                <w:szCs w:val="20"/>
              </w:rPr>
            </w:pPr>
            <w:r w:rsidRPr="009C1F4B">
              <w:rPr>
                <w:rFonts w:ascii="Georgia" w:hAnsi="Georgia"/>
                <w:b/>
                <w:color w:val="000000"/>
              </w:rPr>
              <w:lastRenderedPageBreak/>
              <w:t>Tanforan assembly center</w:t>
            </w:r>
            <w:r w:rsidRPr="009C1F4B">
              <w:rPr>
                <w:rFonts w:ascii="Georgia" w:hAnsi="Georgia"/>
                <w:color w:val="000000"/>
              </w:rPr>
              <w:t>—temporary concentration camp set up at horse racing track in San Francisco Bay area</w:t>
            </w:r>
          </w:p>
          <w:p w14:paraId="1F8DF3C0" w14:textId="77777777" w:rsidR="00976E83" w:rsidRDefault="00976E83" w:rsidP="001A7B08">
            <w:pPr>
              <w:rPr>
                <w:rFonts w:ascii="Georgia" w:hAnsi="Georgia"/>
                <w:color w:val="000000"/>
                <w:sz w:val="20"/>
                <w:szCs w:val="20"/>
              </w:rPr>
            </w:pPr>
          </w:p>
          <w:p w14:paraId="23CCCDA4" w14:textId="77777777" w:rsidR="00976E83" w:rsidRDefault="00976E83" w:rsidP="001A7B08">
            <w:pPr>
              <w:rPr>
                <w:rFonts w:ascii="Georgia" w:hAnsi="Georgia"/>
                <w:color w:val="000000"/>
                <w:sz w:val="20"/>
                <w:szCs w:val="20"/>
              </w:rPr>
            </w:pPr>
          </w:p>
          <w:p w14:paraId="02F9CB99" w14:textId="77777777" w:rsidR="00976E83" w:rsidRDefault="00976E83" w:rsidP="001A7B08">
            <w:pPr>
              <w:rPr>
                <w:rFonts w:ascii="Georgia" w:hAnsi="Georgia"/>
                <w:color w:val="000000"/>
                <w:sz w:val="20"/>
                <w:szCs w:val="20"/>
              </w:rPr>
            </w:pPr>
          </w:p>
          <w:p w14:paraId="440456D7" w14:textId="77777777" w:rsidR="00976E83" w:rsidRDefault="00976E83" w:rsidP="001A7B08">
            <w:pPr>
              <w:rPr>
                <w:rFonts w:ascii="Georgia" w:hAnsi="Georgia"/>
                <w:color w:val="000000"/>
                <w:sz w:val="20"/>
                <w:szCs w:val="20"/>
              </w:rPr>
            </w:pPr>
          </w:p>
          <w:p w14:paraId="75846107" w14:textId="77777777" w:rsidR="00976E83" w:rsidRDefault="00976E83" w:rsidP="001A7B08">
            <w:pPr>
              <w:rPr>
                <w:rFonts w:ascii="Georgia" w:hAnsi="Georgia"/>
                <w:color w:val="000000"/>
                <w:sz w:val="20"/>
                <w:szCs w:val="20"/>
              </w:rPr>
            </w:pPr>
          </w:p>
          <w:p w14:paraId="728B421A" w14:textId="77777777" w:rsidR="00976E83" w:rsidRDefault="00976E83" w:rsidP="001A7B08">
            <w:pPr>
              <w:rPr>
                <w:rFonts w:ascii="Georgia" w:hAnsi="Georgia"/>
                <w:color w:val="000000"/>
                <w:sz w:val="20"/>
                <w:szCs w:val="20"/>
              </w:rPr>
            </w:pPr>
          </w:p>
          <w:p w14:paraId="6373C353" w14:textId="77777777" w:rsidR="00976E83" w:rsidRDefault="00976E83" w:rsidP="001A7B08">
            <w:pPr>
              <w:rPr>
                <w:rFonts w:ascii="Georgia" w:hAnsi="Georgia"/>
                <w:color w:val="000000"/>
                <w:sz w:val="20"/>
                <w:szCs w:val="20"/>
              </w:rPr>
            </w:pPr>
          </w:p>
          <w:p w14:paraId="6B1925EF" w14:textId="77777777" w:rsidR="00976E83" w:rsidRDefault="00976E83" w:rsidP="001A7B08">
            <w:pPr>
              <w:rPr>
                <w:rFonts w:ascii="Georgia" w:hAnsi="Georgia"/>
                <w:color w:val="000000"/>
                <w:sz w:val="20"/>
                <w:szCs w:val="20"/>
              </w:rPr>
            </w:pPr>
          </w:p>
          <w:p w14:paraId="3ED13969" w14:textId="77777777" w:rsidR="00976E83" w:rsidRDefault="00976E83" w:rsidP="001A7B08">
            <w:pPr>
              <w:rPr>
                <w:rFonts w:ascii="Georgia" w:hAnsi="Georgia"/>
                <w:color w:val="000000"/>
                <w:sz w:val="20"/>
                <w:szCs w:val="20"/>
              </w:rPr>
            </w:pPr>
          </w:p>
          <w:p w14:paraId="7B944715" w14:textId="77777777" w:rsidR="00976E83" w:rsidRDefault="00976E83" w:rsidP="001A7B08">
            <w:pPr>
              <w:rPr>
                <w:rFonts w:ascii="Georgia" w:hAnsi="Georgia"/>
                <w:color w:val="000000"/>
                <w:sz w:val="20"/>
                <w:szCs w:val="20"/>
              </w:rPr>
            </w:pPr>
          </w:p>
          <w:p w14:paraId="0277FDF3" w14:textId="77777777" w:rsidR="00976E83" w:rsidRDefault="00976E83" w:rsidP="001A7B08">
            <w:pPr>
              <w:rPr>
                <w:rFonts w:ascii="Georgia" w:hAnsi="Georgia"/>
                <w:color w:val="000000"/>
                <w:sz w:val="20"/>
                <w:szCs w:val="20"/>
              </w:rPr>
            </w:pPr>
          </w:p>
          <w:p w14:paraId="5055F691" w14:textId="77777777" w:rsidR="00976E83" w:rsidRDefault="00976E83" w:rsidP="001A7B08">
            <w:pPr>
              <w:rPr>
                <w:rFonts w:ascii="Georgia" w:hAnsi="Georgia"/>
                <w:color w:val="000000"/>
                <w:sz w:val="20"/>
                <w:szCs w:val="20"/>
              </w:rPr>
            </w:pPr>
          </w:p>
          <w:p w14:paraId="0CE107BA" w14:textId="77777777" w:rsidR="00976E83" w:rsidRDefault="00976E83" w:rsidP="001A7B08">
            <w:pPr>
              <w:rPr>
                <w:rFonts w:ascii="Georgia" w:hAnsi="Georgia"/>
                <w:color w:val="000000"/>
                <w:sz w:val="20"/>
                <w:szCs w:val="20"/>
              </w:rPr>
            </w:pPr>
          </w:p>
          <w:p w14:paraId="299DC1A7" w14:textId="07A40FA9" w:rsidR="00976E83" w:rsidRPr="003B5D56" w:rsidRDefault="00976E83" w:rsidP="001A7B08">
            <w:pPr>
              <w:rPr>
                <w:rFonts w:ascii="Georgia" w:hAnsi="Georgia"/>
                <w:color w:val="000000"/>
              </w:rPr>
            </w:pPr>
            <w:r w:rsidRPr="003B5D56">
              <w:rPr>
                <w:rFonts w:ascii="Georgia" w:hAnsi="Georgia"/>
                <w:b/>
                <w:color w:val="000000"/>
              </w:rPr>
              <w:t>upheld—</w:t>
            </w:r>
            <w:r w:rsidRPr="003B5D56">
              <w:rPr>
                <w:rFonts w:ascii="Georgia" w:hAnsi="Georgia"/>
                <w:color w:val="000000"/>
              </w:rPr>
              <w:t>support or continued</w:t>
            </w:r>
          </w:p>
          <w:p w14:paraId="609E783D" w14:textId="77777777" w:rsidR="00BF5F21" w:rsidRDefault="00BF5F21" w:rsidP="001A7B08">
            <w:pPr>
              <w:rPr>
                <w:rFonts w:ascii="Georgia" w:hAnsi="Georgia"/>
                <w:color w:val="000000"/>
              </w:rPr>
            </w:pPr>
          </w:p>
          <w:p w14:paraId="15C76889" w14:textId="77777777" w:rsidR="00976E83" w:rsidRDefault="00976E83" w:rsidP="001A7B08">
            <w:pPr>
              <w:rPr>
                <w:rFonts w:ascii="Georgia" w:hAnsi="Georgia"/>
                <w:color w:val="000000"/>
              </w:rPr>
            </w:pPr>
          </w:p>
          <w:p w14:paraId="1E02165B" w14:textId="77777777" w:rsidR="00976E83" w:rsidRDefault="00976E83" w:rsidP="001A7B08">
            <w:pPr>
              <w:rPr>
                <w:rFonts w:ascii="Georgia" w:hAnsi="Georgia"/>
                <w:color w:val="000000"/>
              </w:rPr>
            </w:pPr>
          </w:p>
          <w:p w14:paraId="51205894" w14:textId="77777777" w:rsidR="00976E83" w:rsidRDefault="00976E83" w:rsidP="001A7B08">
            <w:pPr>
              <w:rPr>
                <w:rFonts w:ascii="Georgia" w:hAnsi="Georgia"/>
                <w:color w:val="000000"/>
              </w:rPr>
            </w:pPr>
          </w:p>
          <w:p w14:paraId="60F31675" w14:textId="77777777" w:rsidR="00976E83" w:rsidRDefault="00976E83" w:rsidP="001A7B08">
            <w:pPr>
              <w:rPr>
                <w:rFonts w:ascii="Georgia" w:hAnsi="Georgia"/>
                <w:color w:val="000000"/>
              </w:rPr>
            </w:pPr>
          </w:p>
          <w:p w14:paraId="68B16789" w14:textId="77777777" w:rsidR="00976E83" w:rsidRDefault="00976E83" w:rsidP="001A7B08">
            <w:pPr>
              <w:rPr>
                <w:rFonts w:ascii="Georgia" w:hAnsi="Georgia"/>
                <w:color w:val="000000"/>
              </w:rPr>
            </w:pPr>
          </w:p>
          <w:p w14:paraId="78DDD539" w14:textId="77777777" w:rsidR="00976E83" w:rsidRDefault="00976E83" w:rsidP="001A7B08">
            <w:pPr>
              <w:rPr>
                <w:rFonts w:ascii="Georgia" w:hAnsi="Georgia"/>
                <w:color w:val="000000"/>
              </w:rPr>
            </w:pPr>
          </w:p>
          <w:p w14:paraId="6A3B01E9" w14:textId="254239C0" w:rsidR="00976E83" w:rsidRPr="003D4204" w:rsidRDefault="00976E83" w:rsidP="001A7B08">
            <w:pPr>
              <w:rPr>
                <w:rFonts w:ascii="Georgia" w:hAnsi="Georgia"/>
                <w:b/>
                <w:color w:val="000000"/>
              </w:rPr>
            </w:pPr>
            <w:r w:rsidRPr="003D4204">
              <w:rPr>
                <w:rFonts w:ascii="Georgia" w:hAnsi="Georgia"/>
                <w:b/>
                <w:color w:val="000000"/>
              </w:rPr>
              <w:t>dissents—</w:t>
            </w:r>
            <w:r w:rsidRPr="003D4204">
              <w:rPr>
                <w:rFonts w:ascii="Georgia" w:hAnsi="Georgia"/>
                <w:color w:val="000000"/>
              </w:rPr>
              <w:t>an opinion by a judge that disagrees with the majority opinion</w:t>
            </w:r>
          </w:p>
          <w:p w14:paraId="3A77B279" w14:textId="77777777" w:rsidR="00BF5F21" w:rsidRDefault="00BF5F21" w:rsidP="001A7B08">
            <w:pPr>
              <w:rPr>
                <w:rFonts w:ascii="Georgia" w:hAnsi="Georgia"/>
                <w:color w:val="000000"/>
              </w:rPr>
            </w:pPr>
          </w:p>
          <w:p w14:paraId="1D069E88" w14:textId="77777777" w:rsidR="00BF5F21" w:rsidRDefault="00BF5F21" w:rsidP="001A7B08">
            <w:pPr>
              <w:rPr>
                <w:rFonts w:ascii="Georgia" w:hAnsi="Georgia"/>
                <w:color w:val="000000"/>
              </w:rPr>
            </w:pPr>
          </w:p>
          <w:p w14:paraId="21FC8154" w14:textId="77777777" w:rsidR="00BF5F21" w:rsidRDefault="00BF5F21" w:rsidP="001A7B08">
            <w:pPr>
              <w:rPr>
                <w:rFonts w:ascii="Georgia" w:hAnsi="Georgia"/>
                <w:color w:val="000000"/>
              </w:rPr>
            </w:pPr>
          </w:p>
          <w:p w14:paraId="100F74EB" w14:textId="77777777" w:rsidR="00BF5F21" w:rsidRDefault="00BF5F21" w:rsidP="001A7B08">
            <w:pPr>
              <w:rPr>
                <w:rFonts w:ascii="Georgia" w:hAnsi="Georgia"/>
                <w:color w:val="000000"/>
              </w:rPr>
            </w:pPr>
          </w:p>
          <w:p w14:paraId="1CABC736" w14:textId="719EC19B" w:rsidR="008175DC" w:rsidRPr="00BF5F21" w:rsidRDefault="008175DC" w:rsidP="000A467D">
            <w:pPr>
              <w:rPr>
                <w:rFonts w:ascii="Georgia" w:hAnsi="Georgia"/>
                <w:color w:val="000000"/>
              </w:rPr>
            </w:pPr>
          </w:p>
        </w:tc>
      </w:tr>
    </w:tbl>
    <w:p w14:paraId="527D001E" w14:textId="2AB23C57" w:rsidR="008F00AA" w:rsidRPr="00F6407D" w:rsidRDefault="004F45E9" w:rsidP="00233C41">
      <w:pPr>
        <w:rPr>
          <w:rFonts w:ascii="Georgia" w:hAnsi="Georgia"/>
          <w:color w:val="000000"/>
          <w:sz w:val="20"/>
          <w:szCs w:val="20"/>
        </w:rPr>
      </w:pPr>
      <w:r w:rsidRPr="00F6407D">
        <w:rPr>
          <w:rFonts w:ascii="Georgia" w:hAnsi="Georgia"/>
          <w:color w:val="000000"/>
          <w:sz w:val="20"/>
          <w:szCs w:val="20"/>
        </w:rPr>
        <w:lastRenderedPageBreak/>
        <w:t xml:space="preserve">Source: </w:t>
      </w:r>
      <w:r w:rsidR="00D17598" w:rsidRPr="00F6407D">
        <w:rPr>
          <w:rFonts w:ascii="Georgia" w:hAnsi="Georgia"/>
          <w:i/>
          <w:color w:val="000000"/>
          <w:sz w:val="20"/>
          <w:szCs w:val="20"/>
        </w:rPr>
        <w:t>Smithsonian Magazine</w:t>
      </w:r>
      <w:r w:rsidR="00D17598" w:rsidRPr="00F6407D">
        <w:rPr>
          <w:rFonts w:ascii="Georgia" w:hAnsi="Georgia"/>
          <w:color w:val="000000"/>
          <w:sz w:val="20"/>
          <w:szCs w:val="20"/>
        </w:rPr>
        <w:t xml:space="preserve">, </w:t>
      </w:r>
      <w:hyperlink r:id="rId23" w:history="1">
        <w:r w:rsidR="00D17598" w:rsidRPr="00F6407D">
          <w:rPr>
            <w:rStyle w:val="Hyperlink"/>
            <w:rFonts w:ascii="Georgia" w:hAnsi="Georgia"/>
            <w:sz w:val="20"/>
            <w:szCs w:val="20"/>
          </w:rPr>
          <w:t>http://www.smithsonianmag.com/history/fred-korematsu-fought-against-japanese-internment-supreme-court-and-lost-180961967/</w:t>
        </w:r>
      </w:hyperlink>
    </w:p>
    <w:p w14:paraId="6AB9ACC1" w14:textId="77777777" w:rsidR="00CF4648" w:rsidRDefault="00CF4648" w:rsidP="00A547F2">
      <w:pPr>
        <w:rPr>
          <w:rFonts w:ascii="Georgia" w:hAnsi="Georgia"/>
          <w:b/>
          <w:color w:val="000000"/>
        </w:rPr>
      </w:pPr>
    </w:p>
    <w:p w14:paraId="3E18354A" w14:textId="77777777" w:rsidR="00A547F2" w:rsidRDefault="00A547F2" w:rsidP="00A547F2">
      <w:pPr>
        <w:rPr>
          <w:rFonts w:ascii="Georgia" w:hAnsi="Georgia"/>
          <w:b/>
          <w:color w:val="000000"/>
        </w:rPr>
      </w:pPr>
      <w:r>
        <w:rPr>
          <w:rFonts w:ascii="Georgia" w:hAnsi="Georgia"/>
          <w:b/>
          <w:color w:val="000000"/>
        </w:rPr>
        <w:t>Questions</w:t>
      </w:r>
    </w:p>
    <w:p w14:paraId="4046367D" w14:textId="77777777" w:rsidR="00C160EB" w:rsidRDefault="00C160EB" w:rsidP="00A547F2">
      <w:pPr>
        <w:rPr>
          <w:rFonts w:ascii="Georgia" w:hAnsi="Georgia"/>
          <w:b/>
          <w:color w:val="000000"/>
        </w:rPr>
      </w:pPr>
    </w:p>
    <w:p w14:paraId="15D4157A" w14:textId="0CB7BEE9" w:rsidR="00E057C6" w:rsidRPr="00CF4648" w:rsidRDefault="00965DD1" w:rsidP="00E057C6">
      <w:pPr>
        <w:rPr>
          <w:rFonts w:ascii="Georgia" w:hAnsi="Georgia"/>
          <w:color w:val="000000"/>
        </w:rPr>
      </w:pPr>
      <w:r w:rsidRPr="00CF4648">
        <w:rPr>
          <w:rFonts w:ascii="Georgia" w:hAnsi="Georgia"/>
          <w:b/>
          <w:color w:val="000000"/>
        </w:rPr>
        <w:lastRenderedPageBreak/>
        <w:t>1</w:t>
      </w:r>
      <w:r w:rsidR="00DD3FD4">
        <w:rPr>
          <w:rFonts w:ascii="Georgia" w:hAnsi="Georgia"/>
          <w:b/>
          <w:color w:val="000000"/>
        </w:rPr>
        <w:t>1</w:t>
      </w:r>
      <w:r w:rsidR="00A547F2" w:rsidRPr="00CF4648">
        <w:rPr>
          <w:rFonts w:ascii="Georgia" w:hAnsi="Georgia"/>
          <w:b/>
          <w:color w:val="000000"/>
        </w:rPr>
        <w:t>.</w:t>
      </w:r>
      <w:r w:rsidR="00A547F2" w:rsidRPr="00CF4648">
        <w:rPr>
          <w:rFonts w:ascii="Georgia" w:hAnsi="Georgia"/>
          <w:color w:val="000000"/>
        </w:rPr>
        <w:t xml:space="preserve"> </w:t>
      </w:r>
      <w:r w:rsidR="00AF1CD5" w:rsidRPr="00CF4648">
        <w:rPr>
          <w:rFonts w:ascii="Georgia" w:hAnsi="Georgia"/>
          <w:color w:val="000000"/>
        </w:rPr>
        <w:t>Why did Fred Korematsu decide not to follow his family to the concentration camp?</w:t>
      </w:r>
    </w:p>
    <w:p w14:paraId="5123562A" w14:textId="77777777" w:rsidR="00AF1CD5" w:rsidRPr="00CF4648" w:rsidRDefault="00AF1CD5" w:rsidP="00E057C6">
      <w:pPr>
        <w:rPr>
          <w:rFonts w:ascii="Georgia" w:hAnsi="Georgia"/>
          <w:color w:val="000000"/>
        </w:rPr>
      </w:pPr>
    </w:p>
    <w:p w14:paraId="3C52782E" w14:textId="743095DA" w:rsidR="00AF1CD5" w:rsidRPr="00CF4648" w:rsidRDefault="00DD3FD4" w:rsidP="00E057C6">
      <w:pPr>
        <w:rPr>
          <w:rFonts w:ascii="Georgia" w:hAnsi="Georgia"/>
          <w:color w:val="333333"/>
        </w:rPr>
      </w:pPr>
      <w:r>
        <w:rPr>
          <w:rFonts w:ascii="Georgia" w:hAnsi="Georgia"/>
          <w:b/>
          <w:color w:val="000000"/>
        </w:rPr>
        <w:t>12</w:t>
      </w:r>
      <w:r w:rsidR="00AF1CD5" w:rsidRPr="00CF4648">
        <w:rPr>
          <w:rFonts w:ascii="Georgia" w:hAnsi="Georgia"/>
          <w:b/>
          <w:color w:val="000000"/>
        </w:rPr>
        <w:t>.</w:t>
      </w:r>
      <w:r w:rsidR="00AF1CD5" w:rsidRPr="00CF4648">
        <w:rPr>
          <w:rFonts w:ascii="Georgia" w:hAnsi="Georgia"/>
          <w:color w:val="000000"/>
        </w:rPr>
        <w:t xml:space="preserve"> </w:t>
      </w:r>
      <w:r w:rsidR="00D63198" w:rsidRPr="00CF4648">
        <w:rPr>
          <w:rFonts w:ascii="Georgia" w:hAnsi="Georgia"/>
          <w:color w:val="000000"/>
        </w:rPr>
        <w:t>When did Korematsu decide to stop “</w:t>
      </w:r>
      <w:r w:rsidR="00D63198" w:rsidRPr="00CF4648">
        <w:rPr>
          <w:rFonts w:ascii="Georgia" w:hAnsi="Georgia"/>
          <w:color w:val="333333"/>
        </w:rPr>
        <w:t>Japanese incarceration as a loner” and start fighting it for all Japanese Americans?</w:t>
      </w:r>
    </w:p>
    <w:p w14:paraId="2B84790A" w14:textId="77777777" w:rsidR="00126F2C" w:rsidRPr="00CF4648" w:rsidRDefault="00126F2C" w:rsidP="00E057C6">
      <w:pPr>
        <w:rPr>
          <w:rFonts w:ascii="Georgia" w:hAnsi="Georgia"/>
          <w:color w:val="333333"/>
        </w:rPr>
      </w:pPr>
    </w:p>
    <w:p w14:paraId="2ED83FCF" w14:textId="023BC7A6" w:rsidR="00D63198" w:rsidRPr="00CF4648" w:rsidRDefault="00DD3FD4" w:rsidP="00E057C6">
      <w:pPr>
        <w:rPr>
          <w:rFonts w:ascii="Georgia" w:hAnsi="Georgia"/>
          <w:color w:val="333333"/>
        </w:rPr>
      </w:pPr>
      <w:r>
        <w:rPr>
          <w:rFonts w:ascii="Georgia" w:hAnsi="Georgia"/>
          <w:b/>
          <w:color w:val="333333"/>
        </w:rPr>
        <w:t>13</w:t>
      </w:r>
      <w:r w:rsidR="0014695E" w:rsidRPr="00CF4648">
        <w:rPr>
          <w:rFonts w:ascii="Georgia" w:hAnsi="Georgia"/>
          <w:b/>
          <w:color w:val="333333"/>
        </w:rPr>
        <w:t>.</w:t>
      </w:r>
      <w:r w:rsidR="00126F2C" w:rsidRPr="00CF4648">
        <w:rPr>
          <w:rFonts w:ascii="Georgia" w:hAnsi="Georgia"/>
          <w:color w:val="333333"/>
        </w:rPr>
        <w:t xml:space="preserve"> </w:t>
      </w:r>
      <w:r w:rsidR="006A227C" w:rsidRPr="00CF4648">
        <w:rPr>
          <w:rFonts w:ascii="Georgia" w:hAnsi="Georgia"/>
          <w:color w:val="333333"/>
        </w:rPr>
        <w:t xml:space="preserve">Why did the </w:t>
      </w:r>
      <w:r w:rsidR="00126F2C" w:rsidRPr="00CF4648">
        <w:rPr>
          <w:rFonts w:ascii="Georgia" w:hAnsi="Georgia"/>
          <w:color w:val="333333"/>
        </w:rPr>
        <w:t>Supreme Court rule</w:t>
      </w:r>
      <w:r w:rsidR="006A227C" w:rsidRPr="00CF4648">
        <w:rPr>
          <w:rFonts w:ascii="Georgia" w:hAnsi="Georgia"/>
          <w:color w:val="333333"/>
        </w:rPr>
        <w:t xml:space="preserve"> in support of Japanese relocation?</w:t>
      </w:r>
    </w:p>
    <w:p w14:paraId="25A148EC" w14:textId="77777777" w:rsidR="006A227C" w:rsidRPr="00CF4648" w:rsidRDefault="006A227C" w:rsidP="00E057C6">
      <w:pPr>
        <w:rPr>
          <w:rFonts w:ascii="Georgia" w:hAnsi="Georgia"/>
          <w:color w:val="333333"/>
        </w:rPr>
      </w:pPr>
    </w:p>
    <w:p w14:paraId="790AA28A" w14:textId="64DFAE76" w:rsidR="006A227C" w:rsidRPr="00CF4648" w:rsidRDefault="00DD3FD4" w:rsidP="00E057C6">
      <w:pPr>
        <w:rPr>
          <w:rFonts w:ascii="Georgia" w:hAnsi="Georgia"/>
          <w:color w:val="333333"/>
        </w:rPr>
      </w:pPr>
      <w:r>
        <w:rPr>
          <w:rFonts w:ascii="Georgia" w:hAnsi="Georgia"/>
          <w:b/>
          <w:color w:val="333333"/>
        </w:rPr>
        <w:t>14</w:t>
      </w:r>
      <w:r w:rsidR="006A227C" w:rsidRPr="00CF4648">
        <w:rPr>
          <w:rFonts w:ascii="Georgia" w:hAnsi="Georgia"/>
          <w:b/>
          <w:color w:val="333333"/>
        </w:rPr>
        <w:t>.</w:t>
      </w:r>
      <w:r w:rsidR="006A227C" w:rsidRPr="00CF4648">
        <w:rPr>
          <w:rFonts w:ascii="Georgia" w:hAnsi="Georgia"/>
          <w:color w:val="333333"/>
        </w:rPr>
        <w:t xml:space="preserve"> How did </w:t>
      </w:r>
      <w:r w:rsidR="00976E83" w:rsidRPr="00CF4648">
        <w:rPr>
          <w:rFonts w:ascii="Georgia" w:hAnsi="Georgia"/>
          <w:color w:val="333333"/>
        </w:rPr>
        <w:t>different groups of</w:t>
      </w:r>
      <w:r w:rsidR="00F25919" w:rsidRPr="00CF4648">
        <w:rPr>
          <w:rFonts w:ascii="Georgia" w:hAnsi="Georgia"/>
          <w:color w:val="333333"/>
        </w:rPr>
        <w:t xml:space="preserve"> </w:t>
      </w:r>
      <w:r w:rsidR="006A227C" w:rsidRPr="00CF4648">
        <w:rPr>
          <w:rFonts w:ascii="Georgia" w:hAnsi="Georgia"/>
          <w:color w:val="333333"/>
        </w:rPr>
        <w:t xml:space="preserve">Americans respond to the Supreme Court’s ruling in </w:t>
      </w:r>
      <w:r w:rsidR="006A227C" w:rsidRPr="00CF4648">
        <w:rPr>
          <w:rFonts w:ascii="Georgia" w:hAnsi="Georgia"/>
          <w:i/>
          <w:color w:val="333333"/>
        </w:rPr>
        <w:t>Korematsu</w:t>
      </w:r>
      <w:r w:rsidR="006A227C" w:rsidRPr="00CF4648">
        <w:rPr>
          <w:rFonts w:ascii="Georgia" w:hAnsi="Georgia"/>
          <w:color w:val="333333"/>
        </w:rPr>
        <w:t>?</w:t>
      </w:r>
    </w:p>
    <w:p w14:paraId="0A4E9278" w14:textId="77777777" w:rsidR="00E26A5C" w:rsidRPr="00CF4648" w:rsidRDefault="00E26A5C" w:rsidP="00E057C6">
      <w:pPr>
        <w:rPr>
          <w:rFonts w:ascii="Georgia" w:hAnsi="Georgia"/>
          <w:color w:val="333333"/>
        </w:rPr>
      </w:pPr>
    </w:p>
    <w:p w14:paraId="136D1992" w14:textId="77777777" w:rsidR="00807792" w:rsidRDefault="00807792" w:rsidP="003B496E">
      <w:pPr>
        <w:rPr>
          <w:rFonts w:ascii="Georgia" w:hAnsi="Georgia"/>
          <w:b/>
          <w:color w:val="333333"/>
        </w:rPr>
      </w:pPr>
    </w:p>
    <w:p w14:paraId="5B7AA70A" w14:textId="77777777" w:rsidR="00807792" w:rsidRDefault="00807792" w:rsidP="003B496E">
      <w:pPr>
        <w:rPr>
          <w:rFonts w:ascii="Georgia" w:hAnsi="Georgia"/>
          <w:b/>
          <w:color w:val="333333"/>
        </w:rPr>
      </w:pPr>
    </w:p>
    <w:p w14:paraId="0B6722E5" w14:textId="77777777" w:rsidR="00807792" w:rsidRDefault="00807792" w:rsidP="003B496E">
      <w:pPr>
        <w:rPr>
          <w:rFonts w:ascii="Georgia" w:hAnsi="Georgia"/>
          <w:b/>
          <w:color w:val="333333"/>
        </w:rPr>
      </w:pPr>
    </w:p>
    <w:p w14:paraId="0EB27320" w14:textId="77777777" w:rsidR="00807792" w:rsidRDefault="00807792" w:rsidP="003B496E">
      <w:pPr>
        <w:rPr>
          <w:rFonts w:ascii="Georgia" w:hAnsi="Georgia"/>
          <w:b/>
          <w:color w:val="333333"/>
        </w:rPr>
      </w:pPr>
    </w:p>
    <w:p w14:paraId="6EF7547C" w14:textId="77777777" w:rsidR="00807792" w:rsidRDefault="00807792" w:rsidP="003B496E">
      <w:pPr>
        <w:rPr>
          <w:rFonts w:ascii="Georgia" w:hAnsi="Georgia"/>
          <w:b/>
          <w:color w:val="333333"/>
        </w:rPr>
      </w:pPr>
    </w:p>
    <w:p w14:paraId="21710C4A" w14:textId="77777777" w:rsidR="00807792" w:rsidRDefault="00807792" w:rsidP="003B496E">
      <w:pPr>
        <w:rPr>
          <w:rFonts w:ascii="Georgia" w:hAnsi="Georgia"/>
          <w:b/>
          <w:color w:val="333333"/>
        </w:rPr>
      </w:pPr>
    </w:p>
    <w:p w14:paraId="08F13473" w14:textId="77777777" w:rsidR="00807792" w:rsidRDefault="00807792" w:rsidP="003B496E">
      <w:pPr>
        <w:rPr>
          <w:rFonts w:ascii="Georgia" w:hAnsi="Georgia"/>
          <w:b/>
          <w:color w:val="333333"/>
        </w:rPr>
      </w:pPr>
    </w:p>
    <w:p w14:paraId="2875D0C8" w14:textId="77777777" w:rsidR="00807792" w:rsidRDefault="00807792" w:rsidP="003B496E">
      <w:pPr>
        <w:rPr>
          <w:rFonts w:ascii="Georgia" w:hAnsi="Georgia"/>
          <w:b/>
          <w:color w:val="333333"/>
        </w:rPr>
      </w:pPr>
    </w:p>
    <w:p w14:paraId="4AD75A8D" w14:textId="77777777" w:rsidR="00807792" w:rsidRDefault="00807792" w:rsidP="003B496E">
      <w:pPr>
        <w:rPr>
          <w:rFonts w:ascii="Georgia" w:hAnsi="Georgia"/>
          <w:b/>
          <w:color w:val="333333"/>
        </w:rPr>
      </w:pPr>
    </w:p>
    <w:p w14:paraId="42B9C184" w14:textId="77777777" w:rsidR="00807792" w:rsidRDefault="00807792" w:rsidP="003B496E">
      <w:pPr>
        <w:rPr>
          <w:rFonts w:ascii="Georgia" w:hAnsi="Georgia"/>
          <w:b/>
          <w:color w:val="333333"/>
        </w:rPr>
      </w:pPr>
    </w:p>
    <w:p w14:paraId="6B41CD2D" w14:textId="77777777" w:rsidR="00807792" w:rsidRDefault="00807792" w:rsidP="003B496E">
      <w:pPr>
        <w:rPr>
          <w:rFonts w:ascii="Georgia" w:hAnsi="Georgia"/>
          <w:b/>
          <w:color w:val="333333"/>
        </w:rPr>
      </w:pPr>
    </w:p>
    <w:p w14:paraId="56692A96" w14:textId="77777777" w:rsidR="00807792" w:rsidRDefault="00807792" w:rsidP="003B496E">
      <w:pPr>
        <w:rPr>
          <w:rFonts w:ascii="Georgia" w:hAnsi="Georgia"/>
          <w:b/>
          <w:color w:val="333333"/>
        </w:rPr>
      </w:pPr>
    </w:p>
    <w:p w14:paraId="1B93A46C" w14:textId="77777777" w:rsidR="00807792" w:rsidRDefault="00807792" w:rsidP="003B496E">
      <w:pPr>
        <w:rPr>
          <w:rFonts w:ascii="Georgia" w:hAnsi="Georgia"/>
          <w:b/>
          <w:color w:val="333333"/>
        </w:rPr>
      </w:pPr>
    </w:p>
    <w:p w14:paraId="0A17743E" w14:textId="77777777" w:rsidR="00807792" w:rsidRDefault="00807792" w:rsidP="003B496E">
      <w:pPr>
        <w:rPr>
          <w:rFonts w:ascii="Georgia" w:hAnsi="Georgia"/>
          <w:b/>
          <w:color w:val="333333"/>
        </w:rPr>
      </w:pPr>
    </w:p>
    <w:p w14:paraId="40D31A0F" w14:textId="77777777" w:rsidR="00807792" w:rsidRDefault="00807792" w:rsidP="003B496E">
      <w:pPr>
        <w:rPr>
          <w:rFonts w:ascii="Georgia" w:hAnsi="Georgia"/>
          <w:b/>
          <w:color w:val="333333"/>
        </w:rPr>
      </w:pPr>
    </w:p>
    <w:p w14:paraId="7D9B7960" w14:textId="77777777" w:rsidR="00807792" w:rsidRDefault="00807792" w:rsidP="003B496E">
      <w:pPr>
        <w:rPr>
          <w:rFonts w:ascii="Georgia" w:hAnsi="Georgia"/>
          <w:b/>
          <w:color w:val="333333"/>
        </w:rPr>
      </w:pPr>
    </w:p>
    <w:p w14:paraId="508C6676" w14:textId="77777777" w:rsidR="00807792" w:rsidRDefault="00807792" w:rsidP="003B496E">
      <w:pPr>
        <w:rPr>
          <w:rFonts w:ascii="Georgia" w:hAnsi="Georgia"/>
          <w:b/>
          <w:color w:val="333333"/>
        </w:rPr>
      </w:pPr>
    </w:p>
    <w:p w14:paraId="3543B02F" w14:textId="77777777" w:rsidR="00807792" w:rsidRDefault="00807792" w:rsidP="003B496E">
      <w:pPr>
        <w:rPr>
          <w:rFonts w:ascii="Georgia" w:hAnsi="Georgia"/>
          <w:b/>
          <w:color w:val="333333"/>
        </w:rPr>
      </w:pPr>
    </w:p>
    <w:p w14:paraId="00CAC376" w14:textId="77777777" w:rsidR="00807792" w:rsidRDefault="00807792" w:rsidP="003B496E">
      <w:pPr>
        <w:rPr>
          <w:rFonts w:ascii="Georgia" w:hAnsi="Georgia"/>
          <w:b/>
          <w:color w:val="333333"/>
        </w:rPr>
      </w:pPr>
    </w:p>
    <w:p w14:paraId="7DB924CF" w14:textId="77777777" w:rsidR="00807792" w:rsidRDefault="00807792" w:rsidP="003B496E">
      <w:pPr>
        <w:rPr>
          <w:rFonts w:ascii="Georgia" w:hAnsi="Georgia"/>
          <w:b/>
          <w:color w:val="333333"/>
        </w:rPr>
      </w:pPr>
    </w:p>
    <w:p w14:paraId="42C61A14" w14:textId="77777777" w:rsidR="00807792" w:rsidRDefault="00807792" w:rsidP="003B496E">
      <w:pPr>
        <w:rPr>
          <w:rFonts w:ascii="Georgia" w:hAnsi="Georgia"/>
          <w:b/>
          <w:color w:val="333333"/>
        </w:rPr>
      </w:pPr>
    </w:p>
    <w:p w14:paraId="44E34077" w14:textId="77777777" w:rsidR="00807792" w:rsidRDefault="00807792" w:rsidP="003B496E">
      <w:pPr>
        <w:rPr>
          <w:rFonts w:ascii="Georgia" w:hAnsi="Georgia"/>
          <w:b/>
          <w:color w:val="333333"/>
        </w:rPr>
      </w:pPr>
    </w:p>
    <w:p w14:paraId="5D2CEED8" w14:textId="77777777" w:rsidR="00807792" w:rsidRDefault="00807792" w:rsidP="003B496E">
      <w:pPr>
        <w:rPr>
          <w:rFonts w:ascii="Georgia" w:hAnsi="Georgia"/>
          <w:b/>
          <w:color w:val="333333"/>
        </w:rPr>
      </w:pPr>
    </w:p>
    <w:p w14:paraId="1FD3B79A" w14:textId="77777777" w:rsidR="00807792" w:rsidRDefault="00807792" w:rsidP="003B496E">
      <w:pPr>
        <w:rPr>
          <w:rFonts w:ascii="Georgia" w:hAnsi="Georgia"/>
          <w:b/>
          <w:color w:val="333333"/>
        </w:rPr>
      </w:pPr>
    </w:p>
    <w:p w14:paraId="18374E56" w14:textId="77777777" w:rsidR="00807792" w:rsidRDefault="00807792" w:rsidP="003B496E">
      <w:pPr>
        <w:rPr>
          <w:rFonts w:ascii="Georgia" w:hAnsi="Georgia"/>
          <w:b/>
          <w:color w:val="333333"/>
        </w:rPr>
      </w:pPr>
    </w:p>
    <w:p w14:paraId="1CC50659" w14:textId="77777777" w:rsidR="00807792" w:rsidRDefault="00807792" w:rsidP="003B496E">
      <w:pPr>
        <w:rPr>
          <w:rFonts w:ascii="Georgia" w:hAnsi="Georgia"/>
          <w:b/>
          <w:color w:val="333333"/>
        </w:rPr>
      </w:pPr>
    </w:p>
    <w:p w14:paraId="4D913449" w14:textId="77777777" w:rsidR="00807792" w:rsidRDefault="00807792" w:rsidP="003B496E">
      <w:pPr>
        <w:rPr>
          <w:rFonts w:ascii="Georgia" w:hAnsi="Georgia"/>
          <w:b/>
          <w:color w:val="333333"/>
        </w:rPr>
      </w:pPr>
    </w:p>
    <w:p w14:paraId="568FB7F3" w14:textId="77777777" w:rsidR="00807792" w:rsidRDefault="00807792" w:rsidP="003B496E">
      <w:pPr>
        <w:rPr>
          <w:rFonts w:ascii="Georgia" w:hAnsi="Georgia"/>
          <w:b/>
          <w:color w:val="333333"/>
        </w:rPr>
      </w:pPr>
    </w:p>
    <w:p w14:paraId="6290C08A" w14:textId="77777777" w:rsidR="00807792" w:rsidRDefault="00807792" w:rsidP="003B496E">
      <w:pPr>
        <w:rPr>
          <w:rFonts w:ascii="Georgia" w:hAnsi="Georgia"/>
          <w:b/>
          <w:color w:val="333333"/>
        </w:rPr>
      </w:pPr>
    </w:p>
    <w:p w14:paraId="6637511C" w14:textId="77777777" w:rsidR="00807792" w:rsidRDefault="00807792" w:rsidP="003B496E">
      <w:pPr>
        <w:rPr>
          <w:rFonts w:ascii="Georgia" w:hAnsi="Georgia"/>
          <w:b/>
          <w:color w:val="333333"/>
        </w:rPr>
      </w:pPr>
    </w:p>
    <w:p w14:paraId="732F9D59" w14:textId="77777777" w:rsidR="00807792" w:rsidRDefault="00807792" w:rsidP="003B496E">
      <w:pPr>
        <w:rPr>
          <w:rFonts w:ascii="Georgia" w:hAnsi="Georgia"/>
          <w:b/>
          <w:color w:val="333333"/>
        </w:rPr>
      </w:pPr>
    </w:p>
    <w:p w14:paraId="04B45B0B" w14:textId="77777777" w:rsidR="00807792" w:rsidRDefault="00807792" w:rsidP="003B496E">
      <w:pPr>
        <w:rPr>
          <w:rFonts w:ascii="Georgia" w:hAnsi="Georgia"/>
          <w:b/>
          <w:color w:val="333333"/>
        </w:rPr>
      </w:pPr>
    </w:p>
    <w:p w14:paraId="16156447" w14:textId="77777777" w:rsidR="00807792" w:rsidRDefault="00807792" w:rsidP="003B496E">
      <w:pPr>
        <w:rPr>
          <w:rFonts w:ascii="Georgia" w:hAnsi="Georgia"/>
          <w:b/>
          <w:color w:val="333333"/>
        </w:rPr>
      </w:pPr>
    </w:p>
    <w:p w14:paraId="4DB4C2DF" w14:textId="77777777" w:rsidR="00807792" w:rsidRDefault="00807792" w:rsidP="003B496E">
      <w:pPr>
        <w:rPr>
          <w:rFonts w:ascii="Georgia" w:hAnsi="Georgia"/>
          <w:b/>
          <w:color w:val="333333"/>
        </w:rPr>
      </w:pPr>
    </w:p>
    <w:p w14:paraId="2AA4BF01" w14:textId="77777777" w:rsidR="00807792" w:rsidRDefault="00807792" w:rsidP="003B496E">
      <w:pPr>
        <w:rPr>
          <w:rFonts w:ascii="Georgia" w:hAnsi="Georgia"/>
          <w:b/>
          <w:color w:val="333333"/>
        </w:rPr>
      </w:pPr>
    </w:p>
    <w:p w14:paraId="0D40429D" w14:textId="77777777" w:rsidR="00807792" w:rsidRDefault="00807792" w:rsidP="003B496E">
      <w:pPr>
        <w:rPr>
          <w:rFonts w:ascii="Georgia" w:hAnsi="Georgia"/>
          <w:b/>
          <w:color w:val="333333"/>
        </w:rPr>
      </w:pPr>
    </w:p>
    <w:p w14:paraId="2BFDD515" w14:textId="1F60C4C8" w:rsidR="00F64D00" w:rsidRDefault="00F64D00" w:rsidP="003B496E">
      <w:pPr>
        <w:rPr>
          <w:rFonts w:ascii="Georgia" w:hAnsi="Georgia"/>
          <w:b/>
          <w:color w:val="333333"/>
        </w:rPr>
      </w:pPr>
      <w:r>
        <w:rPr>
          <w:rFonts w:ascii="Georgia" w:hAnsi="Georgia"/>
          <w:b/>
          <w:color w:val="333333"/>
        </w:rPr>
        <w:lastRenderedPageBreak/>
        <w:t xml:space="preserve">Final </w:t>
      </w:r>
      <w:r w:rsidR="008A1D15">
        <w:rPr>
          <w:rFonts w:ascii="Georgia" w:hAnsi="Georgia"/>
          <w:b/>
          <w:color w:val="333333"/>
        </w:rPr>
        <w:t xml:space="preserve">Activity </w:t>
      </w:r>
      <w:r w:rsidR="0000117D">
        <w:rPr>
          <w:rFonts w:ascii="Georgia" w:hAnsi="Georgia"/>
          <w:b/>
          <w:color w:val="333333"/>
        </w:rPr>
        <w:t>for Part 1</w:t>
      </w:r>
    </w:p>
    <w:p w14:paraId="2735FF4C" w14:textId="77777777" w:rsidR="00F64D00" w:rsidRDefault="00F64D00" w:rsidP="003B496E">
      <w:pPr>
        <w:rPr>
          <w:rFonts w:ascii="Georgia" w:hAnsi="Georgia"/>
          <w:b/>
          <w:color w:val="333333"/>
        </w:rPr>
      </w:pPr>
    </w:p>
    <w:p w14:paraId="0054414A" w14:textId="596220B8" w:rsidR="00D5255C" w:rsidRDefault="001D3B4D" w:rsidP="003B496E">
      <w:pPr>
        <w:rPr>
          <w:rFonts w:ascii="Georgia" w:hAnsi="Georgia"/>
          <w:color w:val="333333"/>
        </w:rPr>
      </w:pPr>
      <w:r>
        <w:rPr>
          <w:rFonts w:ascii="Georgia" w:hAnsi="Georgia"/>
          <w:color w:val="333333"/>
        </w:rPr>
        <w:t xml:space="preserve">Very few people argue today that Americans, and officials in the federal government in particular, overreacted after the attack on Pearl Harbor. The incarceration of Japanese Americans for no reason other than their race or ethnicity is almost universally criticized today. Today, internment </w:t>
      </w:r>
      <w:r w:rsidR="00A97272">
        <w:rPr>
          <w:rFonts w:ascii="Georgia" w:hAnsi="Georgia"/>
          <w:color w:val="333333"/>
        </w:rPr>
        <w:t>is understood as a terrible lapse judgment—</w:t>
      </w:r>
      <w:r w:rsidR="00185C99">
        <w:rPr>
          <w:rFonts w:ascii="Georgia" w:hAnsi="Georgia"/>
          <w:color w:val="333333"/>
        </w:rPr>
        <w:t>a</w:t>
      </w:r>
      <w:r w:rsidR="00A97272">
        <w:rPr>
          <w:rFonts w:ascii="Georgia" w:hAnsi="Georgia"/>
          <w:color w:val="333333"/>
        </w:rPr>
        <w:t xml:space="preserve"> major error—</w:t>
      </w:r>
      <w:r w:rsidR="00807792">
        <w:rPr>
          <w:rFonts w:ascii="Georgia" w:hAnsi="Georgia"/>
          <w:color w:val="333333"/>
        </w:rPr>
        <w:t>because it violated the civil rights of Japanese Americans</w:t>
      </w:r>
      <w:r>
        <w:rPr>
          <w:rFonts w:ascii="Georgia" w:hAnsi="Georgia"/>
          <w:color w:val="333333"/>
        </w:rPr>
        <w:t>.</w:t>
      </w:r>
    </w:p>
    <w:p w14:paraId="3841598F" w14:textId="77777777" w:rsidR="00807792" w:rsidRDefault="00807792" w:rsidP="003B496E">
      <w:pPr>
        <w:rPr>
          <w:rFonts w:ascii="Georgia" w:hAnsi="Georgia"/>
          <w:color w:val="333333"/>
        </w:rPr>
      </w:pPr>
    </w:p>
    <w:p w14:paraId="3E15A3A5" w14:textId="610C1CB6" w:rsidR="00807792" w:rsidRDefault="00807792" w:rsidP="003B496E">
      <w:pPr>
        <w:rPr>
          <w:rFonts w:ascii="Georgia" w:hAnsi="Georgia"/>
          <w:color w:val="333333"/>
        </w:rPr>
      </w:pPr>
      <w:r>
        <w:rPr>
          <w:rFonts w:ascii="Georgia" w:hAnsi="Georgia"/>
          <w:color w:val="333333"/>
        </w:rPr>
        <w:t xml:space="preserve">Use the graphic organizer below to chart </w:t>
      </w:r>
      <w:r w:rsidRPr="00807792">
        <w:rPr>
          <w:rFonts w:ascii="Georgia" w:hAnsi="Georgia"/>
          <w:color w:val="333333"/>
          <w:u w:val="single"/>
        </w:rPr>
        <w:t>four</w:t>
      </w:r>
      <w:r>
        <w:rPr>
          <w:rFonts w:ascii="Georgia" w:hAnsi="Georgia"/>
          <w:color w:val="333333"/>
        </w:rPr>
        <w:t xml:space="preserve"> pieces of evidence that highlight the tension between civil right and national security during </w:t>
      </w:r>
      <w:r w:rsidR="00185C99">
        <w:rPr>
          <w:rFonts w:ascii="Georgia" w:hAnsi="Georgia"/>
          <w:color w:val="333333"/>
        </w:rPr>
        <w:t>World War II. A</w:t>
      </w:r>
      <w:r w:rsidR="00AB2AC9">
        <w:rPr>
          <w:rFonts w:ascii="Georgia" w:hAnsi="Georgia"/>
          <w:color w:val="333333"/>
        </w:rPr>
        <w:t>fter you have identified four pieces</w:t>
      </w:r>
      <w:r w:rsidR="00185C99">
        <w:rPr>
          <w:rFonts w:ascii="Georgia" w:hAnsi="Georgia"/>
          <w:color w:val="333333"/>
        </w:rPr>
        <w:t xml:space="preserve"> of evidence—two on both sides of the issue—</w:t>
      </w:r>
      <w:r w:rsidR="00AB2AC9">
        <w:rPr>
          <w:rFonts w:ascii="Georgia" w:hAnsi="Georgia"/>
          <w:color w:val="333333"/>
        </w:rPr>
        <w:t xml:space="preserve">write a </w:t>
      </w:r>
      <w:r w:rsidR="00457E1D">
        <w:rPr>
          <w:rFonts w:ascii="Georgia" w:hAnsi="Georgia"/>
          <w:color w:val="333333"/>
        </w:rPr>
        <w:t>informational</w:t>
      </w:r>
      <w:r w:rsidR="00AB2AC9">
        <w:rPr>
          <w:rFonts w:ascii="Georgia" w:hAnsi="Georgia"/>
          <w:color w:val="333333"/>
        </w:rPr>
        <w:t xml:space="preserve"> paragraph that explains how </w:t>
      </w:r>
      <w:r w:rsidR="00185C99">
        <w:rPr>
          <w:rFonts w:ascii="Georgia" w:hAnsi="Georgia"/>
          <w:color w:val="333333"/>
        </w:rPr>
        <w:t xml:space="preserve">the government responded to Pearl Harbor and how Japanese </w:t>
      </w:r>
      <w:r>
        <w:rPr>
          <w:rFonts w:ascii="Georgia" w:hAnsi="Georgia"/>
          <w:color w:val="333333"/>
        </w:rPr>
        <w:t xml:space="preserve"> </w:t>
      </w:r>
    </w:p>
    <w:p w14:paraId="6F88748E" w14:textId="77777777" w:rsidR="00810101" w:rsidRDefault="00810101" w:rsidP="003B496E">
      <w:pPr>
        <w:rPr>
          <w:rFonts w:ascii="Georgia" w:hAnsi="Georgia"/>
          <w:b/>
          <w:color w:val="333333"/>
        </w:rPr>
      </w:pPr>
    </w:p>
    <w:tbl>
      <w:tblPr>
        <w:tblStyle w:val="TableGrid"/>
        <w:tblW w:w="0" w:type="auto"/>
        <w:tblLook w:val="04A0" w:firstRow="1" w:lastRow="0" w:firstColumn="1" w:lastColumn="0" w:noHBand="0" w:noVBand="1"/>
      </w:tblPr>
      <w:tblGrid>
        <w:gridCol w:w="5076"/>
        <w:gridCol w:w="5076"/>
      </w:tblGrid>
      <w:tr w:rsidR="00810101" w14:paraId="40FFD732" w14:textId="77777777" w:rsidTr="00C73403">
        <w:tc>
          <w:tcPr>
            <w:tcW w:w="5076" w:type="dxa"/>
            <w:shd w:val="clear" w:color="auto" w:fill="BFBFBF" w:themeFill="background1" w:themeFillShade="BF"/>
          </w:tcPr>
          <w:p w14:paraId="6F235A54" w14:textId="4CFB412C" w:rsidR="00810101" w:rsidRDefault="00807792" w:rsidP="00AB2AC9">
            <w:pPr>
              <w:jc w:val="center"/>
              <w:rPr>
                <w:rFonts w:ascii="Georgia" w:hAnsi="Georgia"/>
                <w:b/>
                <w:color w:val="000000"/>
              </w:rPr>
            </w:pPr>
            <w:r>
              <w:rPr>
                <w:rFonts w:ascii="Georgia" w:hAnsi="Georgia"/>
                <w:b/>
                <w:color w:val="000000"/>
              </w:rPr>
              <w:t>Claims</w:t>
            </w:r>
            <w:r w:rsidR="00850DDE">
              <w:rPr>
                <w:rFonts w:ascii="Georgia" w:hAnsi="Georgia"/>
                <w:b/>
                <w:color w:val="000000"/>
              </w:rPr>
              <w:t xml:space="preserve"> </w:t>
            </w:r>
            <w:r w:rsidR="00AB2AC9">
              <w:rPr>
                <w:rFonts w:ascii="Georgia" w:hAnsi="Georgia"/>
                <w:b/>
                <w:color w:val="000000"/>
              </w:rPr>
              <w:t xml:space="preserve">Made in Favor of </w:t>
            </w:r>
            <w:r w:rsidR="00850DDE">
              <w:rPr>
                <w:rFonts w:ascii="Georgia" w:hAnsi="Georgia"/>
                <w:b/>
                <w:color w:val="000000"/>
              </w:rPr>
              <w:t>National Security</w:t>
            </w:r>
          </w:p>
        </w:tc>
        <w:tc>
          <w:tcPr>
            <w:tcW w:w="5076" w:type="dxa"/>
            <w:shd w:val="clear" w:color="auto" w:fill="BFBFBF" w:themeFill="background1" w:themeFillShade="BF"/>
          </w:tcPr>
          <w:p w14:paraId="3A4D4293" w14:textId="430EE8C8" w:rsidR="00810101" w:rsidRDefault="00850DDE" w:rsidP="00C73403">
            <w:pPr>
              <w:jc w:val="center"/>
              <w:rPr>
                <w:rFonts w:ascii="Georgia" w:hAnsi="Georgia"/>
                <w:b/>
                <w:color w:val="000000"/>
              </w:rPr>
            </w:pPr>
            <w:r>
              <w:rPr>
                <w:rFonts w:ascii="Georgia" w:hAnsi="Georgia"/>
                <w:b/>
                <w:color w:val="000000"/>
              </w:rPr>
              <w:t>E</w:t>
            </w:r>
            <w:r w:rsidR="00AB2AC9">
              <w:rPr>
                <w:rFonts w:ascii="Georgia" w:hAnsi="Georgia"/>
                <w:b/>
                <w:color w:val="000000"/>
              </w:rPr>
              <w:t xml:space="preserve">vidence </w:t>
            </w:r>
            <w:r>
              <w:rPr>
                <w:rFonts w:ascii="Georgia" w:hAnsi="Georgia"/>
                <w:b/>
                <w:color w:val="000000"/>
              </w:rPr>
              <w:t>Internment Violated Constitutional Rights</w:t>
            </w:r>
          </w:p>
        </w:tc>
      </w:tr>
      <w:tr w:rsidR="00810101" w14:paraId="7054A462" w14:textId="77777777" w:rsidTr="00C73403">
        <w:tc>
          <w:tcPr>
            <w:tcW w:w="5076" w:type="dxa"/>
          </w:tcPr>
          <w:p w14:paraId="56DA276F" w14:textId="71C93020" w:rsidR="00F54008" w:rsidRDefault="00810101" w:rsidP="00C73403">
            <w:pPr>
              <w:rPr>
                <w:rFonts w:ascii="Georgia" w:hAnsi="Georgia"/>
                <w:b/>
                <w:color w:val="000000"/>
              </w:rPr>
            </w:pPr>
            <w:r>
              <w:rPr>
                <w:rFonts w:ascii="Georgia" w:hAnsi="Georgia"/>
                <w:b/>
                <w:color w:val="000000"/>
              </w:rPr>
              <w:t>Claim 1</w:t>
            </w:r>
            <w:r w:rsidR="00F54008">
              <w:rPr>
                <w:rFonts w:ascii="Georgia" w:hAnsi="Georgia"/>
                <w:b/>
                <w:color w:val="000000"/>
              </w:rPr>
              <w:t xml:space="preserve"> (citation)</w:t>
            </w:r>
          </w:p>
          <w:p w14:paraId="2D6A51C3" w14:textId="77777777" w:rsidR="00F54008" w:rsidRDefault="00F54008" w:rsidP="00C73403">
            <w:pPr>
              <w:rPr>
                <w:rFonts w:ascii="Georgia" w:hAnsi="Georgia"/>
                <w:b/>
                <w:color w:val="000000"/>
              </w:rPr>
            </w:pPr>
          </w:p>
          <w:p w14:paraId="2D723326" w14:textId="77777777" w:rsidR="00F54008" w:rsidRDefault="00F54008" w:rsidP="00C73403">
            <w:pPr>
              <w:rPr>
                <w:rFonts w:ascii="Georgia" w:hAnsi="Georgia"/>
                <w:b/>
                <w:color w:val="000000"/>
              </w:rPr>
            </w:pPr>
          </w:p>
          <w:p w14:paraId="49FC2075" w14:textId="5175BDF1" w:rsidR="00810101" w:rsidRDefault="00F54008" w:rsidP="00C73403">
            <w:pPr>
              <w:rPr>
                <w:rFonts w:ascii="Georgia" w:hAnsi="Georgia"/>
                <w:b/>
                <w:color w:val="000000"/>
              </w:rPr>
            </w:pPr>
            <w:r>
              <w:rPr>
                <w:rFonts w:ascii="Georgia" w:hAnsi="Georgia"/>
                <w:b/>
                <w:color w:val="000000"/>
              </w:rPr>
              <w:t xml:space="preserve">Claim 1 (quotation or evidence) </w:t>
            </w:r>
          </w:p>
          <w:p w14:paraId="687608DC" w14:textId="77777777" w:rsidR="00810101" w:rsidRDefault="00810101" w:rsidP="00C73403">
            <w:pPr>
              <w:rPr>
                <w:rFonts w:ascii="Georgia" w:hAnsi="Georgia"/>
                <w:b/>
                <w:color w:val="000000"/>
              </w:rPr>
            </w:pPr>
          </w:p>
          <w:p w14:paraId="1120F7BF" w14:textId="77777777" w:rsidR="00F54008" w:rsidRDefault="00F54008" w:rsidP="00C73403">
            <w:pPr>
              <w:rPr>
                <w:rFonts w:ascii="Georgia" w:hAnsi="Georgia"/>
                <w:b/>
                <w:color w:val="000000"/>
              </w:rPr>
            </w:pPr>
          </w:p>
          <w:p w14:paraId="4E482C77" w14:textId="77777777" w:rsidR="00F54008" w:rsidRDefault="00810101" w:rsidP="00C73403">
            <w:pPr>
              <w:rPr>
                <w:rFonts w:ascii="Georgia" w:hAnsi="Georgia"/>
                <w:b/>
                <w:color w:val="000000"/>
              </w:rPr>
            </w:pPr>
            <w:r>
              <w:rPr>
                <w:rFonts w:ascii="Georgia" w:hAnsi="Georgia"/>
                <w:b/>
                <w:color w:val="000000"/>
              </w:rPr>
              <w:t xml:space="preserve">Claim 2 </w:t>
            </w:r>
            <w:r w:rsidR="00F54008">
              <w:rPr>
                <w:rFonts w:ascii="Georgia" w:hAnsi="Georgia"/>
                <w:b/>
                <w:color w:val="000000"/>
              </w:rPr>
              <w:t>(</w:t>
            </w:r>
            <w:r>
              <w:rPr>
                <w:rFonts w:ascii="Georgia" w:hAnsi="Georgia"/>
                <w:b/>
                <w:color w:val="000000"/>
              </w:rPr>
              <w:t>citation</w:t>
            </w:r>
            <w:r w:rsidR="00F54008">
              <w:rPr>
                <w:rFonts w:ascii="Georgia" w:hAnsi="Georgia"/>
                <w:b/>
                <w:color w:val="000000"/>
              </w:rPr>
              <w:t>)</w:t>
            </w:r>
          </w:p>
          <w:p w14:paraId="1985FE7C" w14:textId="77777777" w:rsidR="00F54008" w:rsidRDefault="00F54008" w:rsidP="00C73403">
            <w:pPr>
              <w:rPr>
                <w:rFonts w:ascii="Georgia" w:hAnsi="Georgia"/>
                <w:b/>
                <w:color w:val="000000"/>
              </w:rPr>
            </w:pPr>
          </w:p>
          <w:p w14:paraId="38CD240B" w14:textId="77777777" w:rsidR="00F54008" w:rsidRDefault="00F54008" w:rsidP="00C73403">
            <w:pPr>
              <w:rPr>
                <w:rFonts w:ascii="Georgia" w:hAnsi="Georgia"/>
                <w:b/>
                <w:color w:val="000000"/>
              </w:rPr>
            </w:pPr>
          </w:p>
          <w:p w14:paraId="133ED064" w14:textId="73A1232F" w:rsidR="00810101" w:rsidRDefault="00F54008" w:rsidP="00C73403">
            <w:pPr>
              <w:rPr>
                <w:rFonts w:ascii="Georgia" w:hAnsi="Georgia"/>
                <w:b/>
                <w:color w:val="000000"/>
              </w:rPr>
            </w:pPr>
            <w:r>
              <w:rPr>
                <w:rFonts w:ascii="Georgia" w:hAnsi="Georgia"/>
                <w:b/>
                <w:color w:val="000000"/>
              </w:rPr>
              <w:t>Claim 2</w:t>
            </w:r>
            <w:r w:rsidR="00810101">
              <w:rPr>
                <w:rFonts w:ascii="Georgia" w:hAnsi="Georgia"/>
                <w:b/>
                <w:color w:val="000000"/>
              </w:rPr>
              <w:t xml:space="preserve"> </w:t>
            </w:r>
            <w:r>
              <w:rPr>
                <w:rFonts w:ascii="Georgia" w:hAnsi="Georgia"/>
                <w:b/>
                <w:color w:val="000000"/>
              </w:rPr>
              <w:t>(quotation or evidence)</w:t>
            </w:r>
          </w:p>
          <w:p w14:paraId="6BCD5874" w14:textId="77777777" w:rsidR="00810101" w:rsidRDefault="00810101" w:rsidP="00C73403">
            <w:pPr>
              <w:rPr>
                <w:rFonts w:ascii="Georgia" w:hAnsi="Georgia"/>
                <w:b/>
                <w:color w:val="000000"/>
              </w:rPr>
            </w:pPr>
          </w:p>
          <w:p w14:paraId="79076D8C" w14:textId="77777777" w:rsidR="00810101" w:rsidRDefault="00810101" w:rsidP="00C73403">
            <w:pPr>
              <w:rPr>
                <w:rFonts w:ascii="Georgia" w:hAnsi="Georgia"/>
                <w:b/>
                <w:color w:val="000000"/>
              </w:rPr>
            </w:pPr>
          </w:p>
        </w:tc>
        <w:tc>
          <w:tcPr>
            <w:tcW w:w="5076" w:type="dxa"/>
          </w:tcPr>
          <w:p w14:paraId="0CBAE130" w14:textId="77777777" w:rsidR="00F54008" w:rsidRDefault="00F54008" w:rsidP="00F54008">
            <w:pPr>
              <w:rPr>
                <w:rFonts w:ascii="Georgia" w:hAnsi="Georgia"/>
                <w:b/>
                <w:color w:val="000000"/>
              </w:rPr>
            </w:pPr>
            <w:r>
              <w:rPr>
                <w:rFonts w:ascii="Georgia" w:hAnsi="Georgia"/>
                <w:b/>
                <w:color w:val="000000"/>
              </w:rPr>
              <w:t>Claim 1 (citation)</w:t>
            </w:r>
          </w:p>
          <w:p w14:paraId="785DB338" w14:textId="77777777" w:rsidR="00F54008" w:rsidRDefault="00F54008" w:rsidP="00F54008">
            <w:pPr>
              <w:rPr>
                <w:rFonts w:ascii="Georgia" w:hAnsi="Georgia"/>
                <w:b/>
                <w:color w:val="000000"/>
              </w:rPr>
            </w:pPr>
          </w:p>
          <w:p w14:paraId="30EC82AE" w14:textId="77777777" w:rsidR="00F54008" w:rsidRDefault="00F54008" w:rsidP="00F54008">
            <w:pPr>
              <w:rPr>
                <w:rFonts w:ascii="Georgia" w:hAnsi="Georgia"/>
                <w:b/>
                <w:color w:val="000000"/>
              </w:rPr>
            </w:pPr>
          </w:p>
          <w:p w14:paraId="3DB161CE" w14:textId="77777777" w:rsidR="00F54008" w:rsidRDefault="00F54008" w:rsidP="00F54008">
            <w:pPr>
              <w:rPr>
                <w:rFonts w:ascii="Georgia" w:hAnsi="Georgia"/>
                <w:b/>
                <w:color w:val="000000"/>
              </w:rPr>
            </w:pPr>
            <w:r>
              <w:rPr>
                <w:rFonts w:ascii="Georgia" w:hAnsi="Georgia"/>
                <w:b/>
                <w:color w:val="000000"/>
              </w:rPr>
              <w:t xml:space="preserve">Claim 1 (quotation or evidence) </w:t>
            </w:r>
          </w:p>
          <w:p w14:paraId="5901FC6B" w14:textId="77777777" w:rsidR="00F54008" w:rsidRDefault="00F54008" w:rsidP="00F54008">
            <w:pPr>
              <w:rPr>
                <w:rFonts w:ascii="Georgia" w:hAnsi="Georgia"/>
                <w:b/>
                <w:color w:val="000000"/>
              </w:rPr>
            </w:pPr>
          </w:p>
          <w:p w14:paraId="7C5E0807" w14:textId="77777777" w:rsidR="00F54008" w:rsidRDefault="00F54008" w:rsidP="00F54008">
            <w:pPr>
              <w:rPr>
                <w:rFonts w:ascii="Georgia" w:hAnsi="Georgia"/>
                <w:b/>
                <w:color w:val="000000"/>
              </w:rPr>
            </w:pPr>
          </w:p>
          <w:p w14:paraId="3C3D73E1" w14:textId="77777777" w:rsidR="00F54008" w:rsidRDefault="00F54008" w:rsidP="00F54008">
            <w:pPr>
              <w:rPr>
                <w:rFonts w:ascii="Georgia" w:hAnsi="Georgia"/>
                <w:b/>
                <w:color w:val="000000"/>
              </w:rPr>
            </w:pPr>
            <w:r>
              <w:rPr>
                <w:rFonts w:ascii="Georgia" w:hAnsi="Georgia"/>
                <w:b/>
                <w:color w:val="000000"/>
              </w:rPr>
              <w:t>Claim 2 (citation)</w:t>
            </w:r>
          </w:p>
          <w:p w14:paraId="1C9364DE" w14:textId="77777777" w:rsidR="00F54008" w:rsidRDefault="00F54008" w:rsidP="00F54008">
            <w:pPr>
              <w:rPr>
                <w:rFonts w:ascii="Georgia" w:hAnsi="Georgia"/>
                <w:b/>
                <w:color w:val="000000"/>
              </w:rPr>
            </w:pPr>
          </w:p>
          <w:p w14:paraId="3E66E4F0" w14:textId="77777777" w:rsidR="00F54008" w:rsidRDefault="00F54008" w:rsidP="00F54008">
            <w:pPr>
              <w:rPr>
                <w:rFonts w:ascii="Georgia" w:hAnsi="Georgia"/>
                <w:b/>
                <w:color w:val="000000"/>
              </w:rPr>
            </w:pPr>
          </w:p>
          <w:p w14:paraId="06220157" w14:textId="5D91623A" w:rsidR="00810101" w:rsidRDefault="00F54008" w:rsidP="00F54008">
            <w:pPr>
              <w:rPr>
                <w:rFonts w:ascii="Georgia" w:hAnsi="Georgia"/>
                <w:b/>
                <w:color w:val="000000"/>
              </w:rPr>
            </w:pPr>
            <w:r>
              <w:rPr>
                <w:rFonts w:ascii="Georgia" w:hAnsi="Georgia"/>
                <w:b/>
                <w:color w:val="000000"/>
              </w:rPr>
              <w:t>Claim 2 (quotation or evidence)</w:t>
            </w:r>
          </w:p>
          <w:p w14:paraId="619A1CED" w14:textId="77777777" w:rsidR="00810101" w:rsidRDefault="00810101" w:rsidP="00C73403">
            <w:pPr>
              <w:rPr>
                <w:rFonts w:ascii="Georgia" w:hAnsi="Georgia"/>
                <w:b/>
                <w:color w:val="000000"/>
              </w:rPr>
            </w:pPr>
          </w:p>
        </w:tc>
      </w:tr>
      <w:tr w:rsidR="00810101" w14:paraId="10A4E4D0" w14:textId="77777777" w:rsidTr="00C73403">
        <w:tc>
          <w:tcPr>
            <w:tcW w:w="10152" w:type="dxa"/>
            <w:gridSpan w:val="2"/>
            <w:shd w:val="clear" w:color="auto" w:fill="BFBFBF" w:themeFill="background1" w:themeFillShade="BF"/>
          </w:tcPr>
          <w:p w14:paraId="1B330DCB" w14:textId="1082FC4D" w:rsidR="00810101" w:rsidRDefault="00455387" w:rsidP="00847ED5">
            <w:pPr>
              <w:jc w:val="center"/>
              <w:rPr>
                <w:rFonts w:ascii="Georgia" w:hAnsi="Georgia"/>
                <w:b/>
                <w:color w:val="000000"/>
              </w:rPr>
            </w:pPr>
            <w:r>
              <w:rPr>
                <w:rFonts w:ascii="Georgia" w:hAnsi="Georgia"/>
                <w:b/>
                <w:color w:val="000000"/>
              </w:rPr>
              <w:t xml:space="preserve">Write a descriptive paragraph that </w:t>
            </w:r>
            <w:r w:rsidR="00847ED5">
              <w:rPr>
                <w:rFonts w:ascii="Georgia" w:hAnsi="Georgia"/>
                <w:b/>
                <w:color w:val="000000"/>
              </w:rPr>
              <w:t xml:space="preserve">explains </w:t>
            </w:r>
            <w:r w:rsidR="00F54008">
              <w:rPr>
                <w:rFonts w:ascii="Georgia" w:hAnsi="Georgia"/>
                <w:b/>
                <w:color w:val="000000"/>
              </w:rPr>
              <w:t>the tensions between national security and civil rights after Pearl Harbor. Use the eviden</w:t>
            </w:r>
            <w:r w:rsidR="00847ED5">
              <w:rPr>
                <w:rFonts w:ascii="Georgia" w:hAnsi="Georgia"/>
                <w:b/>
                <w:color w:val="000000"/>
              </w:rPr>
              <w:t>c</w:t>
            </w:r>
            <w:r w:rsidR="00F54008">
              <w:rPr>
                <w:rFonts w:ascii="Georgia" w:hAnsi="Georgia"/>
                <w:b/>
                <w:color w:val="000000"/>
              </w:rPr>
              <w:t>e</w:t>
            </w:r>
            <w:r w:rsidR="00847ED5">
              <w:rPr>
                <w:rFonts w:ascii="Georgia" w:hAnsi="Georgia"/>
                <w:b/>
                <w:color w:val="000000"/>
              </w:rPr>
              <w:t xml:space="preserve"> outlined above.</w:t>
            </w:r>
          </w:p>
        </w:tc>
      </w:tr>
      <w:tr w:rsidR="00810101" w14:paraId="79105F67" w14:textId="77777777" w:rsidTr="00C73403">
        <w:tc>
          <w:tcPr>
            <w:tcW w:w="10152" w:type="dxa"/>
            <w:gridSpan w:val="2"/>
          </w:tcPr>
          <w:p w14:paraId="20EABEA8" w14:textId="77777777" w:rsidR="00810101" w:rsidRDefault="00810101" w:rsidP="00C73403">
            <w:pPr>
              <w:rPr>
                <w:rFonts w:ascii="Georgia" w:hAnsi="Georgia"/>
                <w:b/>
                <w:color w:val="000000"/>
              </w:rPr>
            </w:pPr>
          </w:p>
          <w:p w14:paraId="68A0E442" w14:textId="77777777" w:rsidR="00810101" w:rsidRDefault="00810101" w:rsidP="00C73403">
            <w:pPr>
              <w:rPr>
                <w:rFonts w:ascii="Georgia" w:hAnsi="Georgia"/>
                <w:b/>
                <w:color w:val="000000"/>
              </w:rPr>
            </w:pPr>
          </w:p>
          <w:p w14:paraId="7F619EC6" w14:textId="77777777" w:rsidR="00810101" w:rsidRDefault="00810101" w:rsidP="00C73403">
            <w:pPr>
              <w:rPr>
                <w:rFonts w:ascii="Georgia" w:hAnsi="Georgia"/>
                <w:b/>
                <w:color w:val="000000"/>
              </w:rPr>
            </w:pPr>
          </w:p>
          <w:p w14:paraId="5F151A39" w14:textId="77777777" w:rsidR="00810101" w:rsidRDefault="00810101" w:rsidP="00C73403">
            <w:pPr>
              <w:rPr>
                <w:rFonts w:ascii="Georgia" w:hAnsi="Georgia"/>
                <w:b/>
                <w:color w:val="000000"/>
              </w:rPr>
            </w:pPr>
          </w:p>
          <w:p w14:paraId="479BE622" w14:textId="77777777" w:rsidR="00810101" w:rsidRDefault="00810101" w:rsidP="00C73403">
            <w:pPr>
              <w:rPr>
                <w:rFonts w:ascii="Georgia" w:hAnsi="Georgia"/>
                <w:b/>
                <w:color w:val="000000"/>
              </w:rPr>
            </w:pPr>
          </w:p>
          <w:p w14:paraId="42D86FA2" w14:textId="77777777" w:rsidR="00810101" w:rsidRDefault="00810101" w:rsidP="00C73403">
            <w:pPr>
              <w:rPr>
                <w:rFonts w:ascii="Georgia" w:hAnsi="Georgia"/>
                <w:b/>
                <w:color w:val="000000"/>
              </w:rPr>
            </w:pPr>
          </w:p>
          <w:p w14:paraId="3D0A5BA7" w14:textId="77777777" w:rsidR="00F54008" w:rsidRDefault="00F54008" w:rsidP="00C73403">
            <w:pPr>
              <w:rPr>
                <w:rFonts w:ascii="Georgia" w:hAnsi="Georgia"/>
                <w:b/>
                <w:color w:val="000000"/>
              </w:rPr>
            </w:pPr>
          </w:p>
          <w:p w14:paraId="516AFA39" w14:textId="77777777" w:rsidR="00F54008" w:rsidRDefault="00F54008" w:rsidP="00C73403">
            <w:pPr>
              <w:rPr>
                <w:rFonts w:ascii="Georgia" w:hAnsi="Georgia"/>
                <w:b/>
                <w:color w:val="000000"/>
              </w:rPr>
            </w:pPr>
          </w:p>
          <w:p w14:paraId="100E2D68" w14:textId="77777777" w:rsidR="00F54008" w:rsidRDefault="00F54008" w:rsidP="00C73403">
            <w:pPr>
              <w:rPr>
                <w:rFonts w:ascii="Georgia" w:hAnsi="Georgia"/>
                <w:b/>
                <w:color w:val="000000"/>
              </w:rPr>
            </w:pPr>
          </w:p>
          <w:p w14:paraId="0AF0BA50" w14:textId="77777777" w:rsidR="00F54008" w:rsidRDefault="00F54008" w:rsidP="00C73403">
            <w:pPr>
              <w:rPr>
                <w:rFonts w:ascii="Georgia" w:hAnsi="Georgia"/>
                <w:b/>
                <w:color w:val="000000"/>
              </w:rPr>
            </w:pPr>
          </w:p>
          <w:p w14:paraId="50284622" w14:textId="77777777" w:rsidR="00F54008" w:rsidRDefault="00F54008" w:rsidP="00C73403">
            <w:pPr>
              <w:rPr>
                <w:rFonts w:ascii="Georgia" w:hAnsi="Georgia"/>
                <w:b/>
                <w:color w:val="000000"/>
              </w:rPr>
            </w:pPr>
          </w:p>
          <w:p w14:paraId="4FF4DC0B" w14:textId="77777777" w:rsidR="00810101" w:rsidRDefault="00810101" w:rsidP="00C73403">
            <w:pPr>
              <w:rPr>
                <w:rFonts w:ascii="Georgia" w:hAnsi="Georgia"/>
                <w:b/>
                <w:color w:val="000000"/>
              </w:rPr>
            </w:pPr>
          </w:p>
          <w:p w14:paraId="7ACE0D1E" w14:textId="77777777" w:rsidR="00185C99" w:rsidRDefault="00185C99" w:rsidP="00C73403">
            <w:pPr>
              <w:rPr>
                <w:rFonts w:ascii="Georgia" w:hAnsi="Georgia"/>
                <w:b/>
                <w:color w:val="000000"/>
              </w:rPr>
            </w:pPr>
          </w:p>
          <w:p w14:paraId="4DDA4331" w14:textId="77777777" w:rsidR="00185C99" w:rsidRDefault="00185C99" w:rsidP="00C73403">
            <w:pPr>
              <w:rPr>
                <w:rFonts w:ascii="Georgia" w:hAnsi="Georgia"/>
                <w:b/>
                <w:color w:val="000000"/>
              </w:rPr>
            </w:pPr>
          </w:p>
          <w:p w14:paraId="7FAA7AE4" w14:textId="77777777" w:rsidR="00810101" w:rsidRDefault="00810101" w:rsidP="00C73403">
            <w:pPr>
              <w:rPr>
                <w:rFonts w:ascii="Georgia" w:hAnsi="Georgia"/>
                <w:b/>
                <w:color w:val="000000"/>
              </w:rPr>
            </w:pPr>
          </w:p>
          <w:p w14:paraId="4A39886B" w14:textId="77777777" w:rsidR="00810101" w:rsidRDefault="00810101" w:rsidP="00C73403">
            <w:pPr>
              <w:rPr>
                <w:rFonts w:ascii="Georgia" w:hAnsi="Georgia"/>
                <w:b/>
                <w:color w:val="000000"/>
              </w:rPr>
            </w:pPr>
          </w:p>
          <w:p w14:paraId="1C3359FF" w14:textId="77777777" w:rsidR="00810101" w:rsidRDefault="00810101" w:rsidP="00C73403">
            <w:pPr>
              <w:rPr>
                <w:rFonts w:ascii="Georgia" w:hAnsi="Georgia"/>
                <w:b/>
                <w:color w:val="000000"/>
              </w:rPr>
            </w:pPr>
          </w:p>
        </w:tc>
      </w:tr>
    </w:tbl>
    <w:p w14:paraId="42521D68" w14:textId="41A08AAD" w:rsidR="00874090" w:rsidRPr="006C686D" w:rsidRDefault="00874090" w:rsidP="00BE1D08">
      <w:pPr>
        <w:rPr>
          <w:rFonts w:ascii="Georgia" w:hAnsi="Georgia"/>
          <w:b/>
          <w:color w:val="000000"/>
        </w:rPr>
      </w:pPr>
      <w:r w:rsidRPr="006C686D">
        <w:rPr>
          <w:rFonts w:ascii="Georgia" w:hAnsi="Georgia"/>
          <w:b/>
          <w:color w:val="000000"/>
        </w:rPr>
        <w:lastRenderedPageBreak/>
        <w:t>Part 2. Japanese</w:t>
      </w:r>
      <w:r w:rsidR="003E6850">
        <w:rPr>
          <w:rFonts w:ascii="Georgia" w:hAnsi="Georgia"/>
          <w:b/>
          <w:color w:val="000000"/>
        </w:rPr>
        <w:t xml:space="preserve"> Relocation and Contemporary Debates over National Security</w:t>
      </w:r>
    </w:p>
    <w:p w14:paraId="633F013C" w14:textId="77777777" w:rsidR="00874090" w:rsidRDefault="00874090" w:rsidP="00BE1D08">
      <w:pPr>
        <w:rPr>
          <w:rFonts w:ascii="Georgia" w:hAnsi="Georgia"/>
          <w:b/>
          <w:color w:val="000000"/>
        </w:rPr>
      </w:pPr>
    </w:p>
    <w:p w14:paraId="7DDA152B" w14:textId="46B4C03A" w:rsidR="00BE1D08" w:rsidRDefault="00BE1D08" w:rsidP="00BE1D08">
      <w:pPr>
        <w:rPr>
          <w:rFonts w:ascii="Georgia" w:hAnsi="Georgia"/>
          <w:color w:val="000000"/>
        </w:rPr>
      </w:pPr>
      <w:r>
        <w:rPr>
          <w:rFonts w:ascii="Georgia" w:hAnsi="Georgia"/>
          <w:color w:val="000000"/>
        </w:rPr>
        <w:t>For</w:t>
      </w:r>
      <w:r w:rsidR="00C32568">
        <w:rPr>
          <w:rFonts w:ascii="Georgia" w:hAnsi="Georgia"/>
          <w:color w:val="000000"/>
        </w:rPr>
        <w:t xml:space="preserve"> </w:t>
      </w:r>
      <w:r>
        <w:rPr>
          <w:rFonts w:ascii="Georgia" w:hAnsi="Georgia"/>
          <w:color w:val="000000"/>
        </w:rPr>
        <w:t xml:space="preserve">the last fifteen years or so—since the </w:t>
      </w:r>
      <w:r w:rsidR="008B7031">
        <w:rPr>
          <w:rFonts w:ascii="Georgia" w:hAnsi="Georgia"/>
          <w:color w:val="000000"/>
        </w:rPr>
        <w:t xml:space="preserve">terrorist network al-Qaeda attacked </w:t>
      </w:r>
      <w:r>
        <w:rPr>
          <w:rFonts w:ascii="Georgia" w:hAnsi="Georgia"/>
          <w:color w:val="000000"/>
        </w:rPr>
        <w:t xml:space="preserve">New York City and Washington, DC on September 11, 2001—the problem of terrorism has been a central issue in American politics and culture. Fear of terror attacks—of foreign </w:t>
      </w:r>
      <w:r w:rsidR="0077231A">
        <w:rPr>
          <w:rFonts w:ascii="Georgia" w:hAnsi="Georgia"/>
          <w:color w:val="000000"/>
        </w:rPr>
        <w:t xml:space="preserve">nationals </w:t>
      </w:r>
      <w:r>
        <w:rPr>
          <w:rFonts w:ascii="Georgia" w:hAnsi="Georgia"/>
          <w:color w:val="000000"/>
        </w:rPr>
        <w:t xml:space="preserve">entering the United States to attack civilians, or, worse yet, fear of </w:t>
      </w:r>
      <w:r w:rsidR="00CC0AF3">
        <w:rPr>
          <w:rFonts w:ascii="Georgia" w:hAnsi="Georgia"/>
          <w:color w:val="000000"/>
        </w:rPr>
        <w:t xml:space="preserve">Muslim </w:t>
      </w:r>
      <w:r>
        <w:rPr>
          <w:rFonts w:ascii="Georgia" w:hAnsi="Georgia"/>
          <w:color w:val="000000"/>
        </w:rPr>
        <w:t xml:space="preserve">immigrants or </w:t>
      </w:r>
      <w:r w:rsidR="00CC0AF3">
        <w:rPr>
          <w:rFonts w:ascii="Georgia" w:hAnsi="Georgia"/>
          <w:color w:val="000000"/>
        </w:rPr>
        <w:t>Mu</w:t>
      </w:r>
      <w:r w:rsidR="0000554E">
        <w:rPr>
          <w:rFonts w:ascii="Georgia" w:hAnsi="Georgia"/>
          <w:color w:val="000000"/>
        </w:rPr>
        <w:t xml:space="preserve">slim </w:t>
      </w:r>
      <w:r>
        <w:rPr>
          <w:rFonts w:ascii="Georgia" w:hAnsi="Georgia"/>
          <w:color w:val="000000"/>
        </w:rPr>
        <w:t>American</w:t>
      </w:r>
      <w:r w:rsidR="00CC0AF3">
        <w:rPr>
          <w:rFonts w:ascii="Georgia" w:hAnsi="Georgia"/>
          <w:color w:val="000000"/>
        </w:rPr>
        <w:t xml:space="preserve">s </w:t>
      </w:r>
      <w:r>
        <w:rPr>
          <w:rFonts w:ascii="Georgia" w:hAnsi="Georgia"/>
          <w:color w:val="000000"/>
        </w:rPr>
        <w:t>carrying out attacks against fellow citizens—</w:t>
      </w:r>
      <w:r w:rsidR="005511CB">
        <w:rPr>
          <w:rFonts w:ascii="Georgia" w:hAnsi="Georgia"/>
          <w:color w:val="000000"/>
        </w:rPr>
        <w:t xml:space="preserve">remains a major issue of concern for </w:t>
      </w:r>
      <w:r w:rsidR="00B319F3">
        <w:rPr>
          <w:rFonts w:ascii="Georgia" w:hAnsi="Georgia"/>
          <w:color w:val="000000"/>
        </w:rPr>
        <w:t xml:space="preserve">government and </w:t>
      </w:r>
      <w:r>
        <w:rPr>
          <w:rFonts w:ascii="Georgia" w:hAnsi="Georgia"/>
          <w:color w:val="000000"/>
        </w:rPr>
        <w:t>law enforcement officials in the United States.</w:t>
      </w:r>
      <w:r w:rsidR="0000554E">
        <w:rPr>
          <w:rFonts w:ascii="Georgia" w:hAnsi="Georgia"/>
          <w:color w:val="000000"/>
        </w:rPr>
        <w:t xml:space="preserve"> In many instances, debating national security during an age of global terrorism has meant remembering Japanese internment during World War II.  </w:t>
      </w:r>
      <w:r w:rsidR="00CC0AF3">
        <w:rPr>
          <w:rFonts w:ascii="Georgia" w:hAnsi="Georgia"/>
          <w:color w:val="000000"/>
        </w:rPr>
        <w:t xml:space="preserve"> </w:t>
      </w:r>
    </w:p>
    <w:p w14:paraId="326B1DEA" w14:textId="77777777" w:rsidR="00BE1D08" w:rsidRDefault="00BE1D08" w:rsidP="00BE1D08">
      <w:pPr>
        <w:rPr>
          <w:rFonts w:ascii="Georgia" w:hAnsi="Georgia"/>
          <w:color w:val="000000"/>
        </w:rPr>
      </w:pPr>
    </w:p>
    <w:p w14:paraId="3F241A7F" w14:textId="6F9312C8" w:rsidR="00EA5EDE" w:rsidRDefault="00ED76FE" w:rsidP="00BE1D08">
      <w:pPr>
        <w:rPr>
          <w:rFonts w:ascii="Georgia" w:hAnsi="Georgia"/>
          <w:b/>
          <w:color w:val="000000"/>
        </w:rPr>
      </w:pPr>
      <w:r>
        <w:rPr>
          <w:rFonts w:ascii="Georgia" w:hAnsi="Georgia"/>
          <w:b/>
          <w:color w:val="000000"/>
        </w:rPr>
        <w:t>Source 8</w:t>
      </w:r>
    </w:p>
    <w:p w14:paraId="2710DEEF" w14:textId="073152D8" w:rsidR="0000554E" w:rsidRDefault="0000554E" w:rsidP="0000554E">
      <w:pPr>
        <w:rPr>
          <w:rFonts w:ascii="Georgia" w:eastAsia="Times New Roman" w:hAnsi="Georgia"/>
          <w:b/>
          <w:color w:val="000000"/>
          <w:shd w:val="clear" w:color="auto" w:fill="FFFFFF"/>
        </w:rPr>
      </w:pPr>
      <w:r>
        <w:rPr>
          <w:rFonts w:ascii="Georgia" w:eastAsia="Times New Roman" w:hAnsi="Georgia"/>
          <w:b/>
          <w:color w:val="000000"/>
          <w:shd w:val="clear" w:color="auto" w:fill="FFFFFF"/>
        </w:rPr>
        <w:t>“</w:t>
      </w:r>
      <w:r w:rsidRPr="0000554E">
        <w:rPr>
          <w:rFonts w:ascii="Georgia" w:eastAsia="Times New Roman" w:hAnsi="Georgia"/>
          <w:b/>
          <w:color w:val="000000"/>
          <w:shd w:val="clear" w:color="auto" w:fill="FFFFFF"/>
        </w:rPr>
        <w:t>A chilling moment to mark the 75th anniversary of the executive order that led to Japanese American internment</w:t>
      </w:r>
      <w:r>
        <w:rPr>
          <w:rFonts w:ascii="Georgia" w:eastAsia="Times New Roman" w:hAnsi="Georgia"/>
          <w:b/>
          <w:color w:val="000000"/>
          <w:shd w:val="clear" w:color="auto" w:fill="FFFFFF"/>
        </w:rPr>
        <w:t>”</w:t>
      </w:r>
    </w:p>
    <w:p w14:paraId="0A43D820" w14:textId="33EDEF07" w:rsidR="0000554E" w:rsidRDefault="0000554E" w:rsidP="0000554E">
      <w:pPr>
        <w:rPr>
          <w:rFonts w:ascii="Georgia" w:eastAsia="Times New Roman" w:hAnsi="Georgia"/>
          <w:b/>
          <w:color w:val="000000"/>
          <w:shd w:val="clear" w:color="auto" w:fill="FFFFFF"/>
        </w:rPr>
      </w:pPr>
      <w:r>
        <w:rPr>
          <w:rFonts w:ascii="Georgia" w:eastAsia="Times New Roman" w:hAnsi="Georgia"/>
          <w:b/>
          <w:i/>
          <w:color w:val="000000"/>
          <w:shd w:val="clear" w:color="auto" w:fill="FFFFFF"/>
        </w:rPr>
        <w:t>Los Angeles Times</w:t>
      </w:r>
      <w:r>
        <w:rPr>
          <w:rFonts w:ascii="Georgia" w:eastAsia="Times New Roman" w:hAnsi="Georgia"/>
          <w:b/>
          <w:color w:val="000000"/>
          <w:shd w:val="clear" w:color="auto" w:fill="FFFFFF"/>
        </w:rPr>
        <w:t xml:space="preserve">, </w:t>
      </w:r>
      <w:r w:rsidR="00463153">
        <w:rPr>
          <w:rFonts w:ascii="Georgia" w:eastAsia="Times New Roman" w:hAnsi="Georgia"/>
          <w:b/>
          <w:color w:val="000000"/>
          <w:shd w:val="clear" w:color="auto" w:fill="FFFFFF"/>
        </w:rPr>
        <w:t>February 19, 2017</w:t>
      </w:r>
    </w:p>
    <w:p w14:paraId="07611EF9" w14:textId="77777777" w:rsidR="00463153" w:rsidRDefault="00463153" w:rsidP="0000554E">
      <w:pPr>
        <w:rPr>
          <w:rFonts w:ascii="Georgia" w:eastAsia="Times New Roman" w:hAnsi="Georgia"/>
          <w:b/>
          <w:color w:val="000000"/>
          <w:shd w:val="clear" w:color="auto" w:fill="FFFFFF"/>
        </w:rPr>
      </w:pPr>
    </w:p>
    <w:tbl>
      <w:tblPr>
        <w:tblStyle w:val="TableGrid"/>
        <w:tblW w:w="0" w:type="auto"/>
        <w:tblLook w:val="04A0" w:firstRow="1" w:lastRow="0" w:firstColumn="1" w:lastColumn="0" w:noHBand="0" w:noVBand="1"/>
      </w:tblPr>
      <w:tblGrid>
        <w:gridCol w:w="8036"/>
        <w:gridCol w:w="2116"/>
      </w:tblGrid>
      <w:tr w:rsidR="003D09E4" w14:paraId="7F94AFA0" w14:textId="77777777" w:rsidTr="00FF0869">
        <w:tc>
          <w:tcPr>
            <w:tcW w:w="8122" w:type="dxa"/>
          </w:tcPr>
          <w:p w14:paraId="541AC6FF" w14:textId="77777777" w:rsidR="00FF0869" w:rsidRDefault="00FF0869" w:rsidP="00FF0869">
            <w:pPr>
              <w:pStyle w:val="NormalWeb"/>
              <w:shd w:val="clear" w:color="auto" w:fill="FFFFFF"/>
              <w:spacing w:before="0" w:beforeAutospacing="0" w:after="0" w:afterAutospacing="0"/>
              <w:contextualSpacing/>
              <w:rPr>
                <w:rFonts w:ascii="Georgia" w:hAnsi="Georgia"/>
                <w:color w:val="333333"/>
              </w:rPr>
            </w:pPr>
            <w:r w:rsidRPr="009C60CA">
              <w:rPr>
                <w:rFonts w:ascii="Georgia" w:hAnsi="Georgia"/>
                <w:color w:val="333333"/>
              </w:rPr>
              <w:t>Tokuji Yoshihashi remembers Japan’s 1941 attack on Pearl Harbor and wondering what would happen to Americans like him who looked like the enemy. He soon found out.</w:t>
            </w:r>
          </w:p>
          <w:p w14:paraId="22511841" w14:textId="77777777" w:rsidR="00FF0869" w:rsidRPr="009C60CA" w:rsidRDefault="00FF0869" w:rsidP="00FF0869">
            <w:pPr>
              <w:pStyle w:val="NormalWeb"/>
              <w:shd w:val="clear" w:color="auto" w:fill="FFFFFF"/>
              <w:spacing w:before="0" w:beforeAutospacing="0" w:after="0" w:afterAutospacing="0"/>
              <w:contextualSpacing/>
              <w:rPr>
                <w:rFonts w:ascii="Georgia" w:hAnsi="Georgia"/>
                <w:color w:val="333333"/>
              </w:rPr>
            </w:pPr>
          </w:p>
          <w:p w14:paraId="1C1C3382" w14:textId="41991D85" w:rsidR="00FF0869" w:rsidRDefault="00FF0869" w:rsidP="00FF0869">
            <w:pPr>
              <w:pStyle w:val="NormalWeb"/>
              <w:shd w:val="clear" w:color="auto" w:fill="FFFFFF"/>
              <w:spacing w:before="0" w:beforeAutospacing="0" w:after="0" w:afterAutospacing="0"/>
              <w:contextualSpacing/>
              <w:rPr>
                <w:rFonts w:ascii="Georgia" w:hAnsi="Georgia"/>
                <w:color w:val="333333"/>
              </w:rPr>
            </w:pPr>
            <w:r w:rsidRPr="009C60CA">
              <w:rPr>
                <w:rFonts w:ascii="Georgia" w:hAnsi="Georgia"/>
                <w:color w:val="333333"/>
              </w:rPr>
              <w:t xml:space="preserve">Exactly 75 years ago Sunday, President Franklin D. Roosevelt signed Executive Order 9066, which paved the way for the </w:t>
            </w:r>
            <w:r w:rsidRPr="00756348">
              <w:rPr>
                <w:rFonts w:ascii="Georgia" w:hAnsi="Georgia"/>
                <w:b/>
                <w:color w:val="333333"/>
              </w:rPr>
              <w:t>incarceration</w:t>
            </w:r>
            <w:r w:rsidRPr="009C60CA">
              <w:rPr>
                <w:rFonts w:ascii="Georgia" w:hAnsi="Georgia"/>
                <w:color w:val="333333"/>
              </w:rPr>
              <w:t xml:space="preserve"> of Yoshihashi and 120,000 other Japanese Americans in desolate camps scattered across deserts and swampland.</w:t>
            </w:r>
            <w:r w:rsidR="00547F3B">
              <w:rPr>
                <w:rFonts w:ascii="Georgia" w:hAnsi="Georgia"/>
                <w:color w:val="333333"/>
              </w:rPr>
              <w:t>…</w:t>
            </w:r>
          </w:p>
          <w:p w14:paraId="00F0B70E" w14:textId="77777777" w:rsidR="00FF0869" w:rsidRPr="009C60CA" w:rsidRDefault="00FF0869" w:rsidP="00FF0869">
            <w:pPr>
              <w:pStyle w:val="NormalWeb"/>
              <w:shd w:val="clear" w:color="auto" w:fill="FFFFFF"/>
              <w:spacing w:before="0" w:beforeAutospacing="0" w:after="0" w:afterAutospacing="0"/>
              <w:contextualSpacing/>
              <w:rPr>
                <w:rFonts w:ascii="Georgia" w:hAnsi="Georgia"/>
                <w:color w:val="333333"/>
              </w:rPr>
            </w:pPr>
          </w:p>
          <w:p w14:paraId="2DAB49BC" w14:textId="77777777" w:rsidR="00FF0869" w:rsidRPr="009C60CA" w:rsidRDefault="00FF0869" w:rsidP="00FF0869">
            <w:pPr>
              <w:pStyle w:val="NormalWeb"/>
              <w:shd w:val="clear" w:color="auto" w:fill="FFFFFF"/>
              <w:spacing w:before="0" w:beforeAutospacing="0" w:after="0" w:afterAutospacing="0"/>
              <w:contextualSpacing/>
              <w:rPr>
                <w:rFonts w:ascii="Georgia" w:hAnsi="Georgia"/>
                <w:color w:val="333333"/>
              </w:rPr>
            </w:pPr>
            <w:r w:rsidRPr="009C60CA">
              <w:rPr>
                <w:rFonts w:ascii="Georgia" w:hAnsi="Georgia"/>
                <w:color w:val="333333"/>
              </w:rPr>
              <w:t>He left camp in 1944 to fight for the country he still loved as a member of the U.S. Army’s celebrated 100th Infantry Battalion/442nd Regimental Combat Team, a segregated unit of second-generation Japanese Americans known as Nisei.</w:t>
            </w:r>
            <w:r>
              <w:rPr>
                <w:rFonts w:ascii="Georgia" w:hAnsi="Georgia"/>
                <w:color w:val="333333"/>
              </w:rPr>
              <w:t>…</w:t>
            </w:r>
          </w:p>
          <w:p w14:paraId="1F388D3D" w14:textId="77777777" w:rsidR="00FF0869" w:rsidRPr="009C60CA" w:rsidRDefault="00FF0869" w:rsidP="00FF0869">
            <w:pPr>
              <w:pStyle w:val="NormalWeb"/>
              <w:shd w:val="clear" w:color="auto" w:fill="FFFFFF"/>
              <w:spacing w:before="0" w:beforeAutospacing="0" w:after="0" w:afterAutospacing="0"/>
              <w:contextualSpacing/>
              <w:rPr>
                <w:rFonts w:ascii="Georgia" w:hAnsi="Georgia"/>
                <w:color w:val="333333"/>
              </w:rPr>
            </w:pPr>
          </w:p>
          <w:p w14:paraId="578F1744" w14:textId="77777777" w:rsidR="00FF0869" w:rsidRPr="009C60CA" w:rsidRDefault="00FF0869" w:rsidP="00FF0869">
            <w:pPr>
              <w:pStyle w:val="NormalWeb"/>
              <w:shd w:val="clear" w:color="auto" w:fill="FFFFFF"/>
              <w:spacing w:before="0" w:beforeAutospacing="0" w:after="0" w:afterAutospacing="0"/>
              <w:contextualSpacing/>
              <w:rPr>
                <w:rFonts w:ascii="Georgia" w:hAnsi="Georgia"/>
                <w:color w:val="333333"/>
              </w:rPr>
            </w:pPr>
            <w:r w:rsidRPr="009C60CA">
              <w:rPr>
                <w:rFonts w:ascii="Georgia" w:hAnsi="Georgia"/>
                <w:color w:val="333333"/>
              </w:rPr>
              <w:t>But Yoshihashi still remembers, with pride, President Harry S. Truman’s words to his fighting unit: “You fought not only the enemy, but you fought prejudice — and you won.”</w:t>
            </w:r>
          </w:p>
          <w:p w14:paraId="277C7371" w14:textId="77777777" w:rsidR="00FF0869" w:rsidRDefault="00FF0869" w:rsidP="00FF0869">
            <w:pPr>
              <w:pStyle w:val="NormalWeb"/>
              <w:shd w:val="clear" w:color="auto" w:fill="FFFFFF"/>
              <w:spacing w:before="0" w:beforeAutospacing="0" w:after="0" w:afterAutospacing="0"/>
              <w:contextualSpacing/>
              <w:rPr>
                <w:rFonts w:ascii="Georgia" w:hAnsi="Georgia"/>
                <w:color w:val="333333"/>
              </w:rPr>
            </w:pPr>
          </w:p>
          <w:p w14:paraId="6C658F37" w14:textId="18334D4C" w:rsidR="00FF0869" w:rsidRDefault="00FF0869" w:rsidP="00FF0869">
            <w:pPr>
              <w:pStyle w:val="NormalWeb"/>
              <w:shd w:val="clear" w:color="auto" w:fill="FFFFFF"/>
              <w:spacing w:before="0" w:beforeAutospacing="0" w:after="0" w:afterAutospacing="0"/>
              <w:contextualSpacing/>
              <w:rPr>
                <w:rFonts w:ascii="Georgia" w:hAnsi="Georgia"/>
                <w:color w:val="333333"/>
              </w:rPr>
            </w:pPr>
            <w:r w:rsidRPr="009C60CA">
              <w:rPr>
                <w:rFonts w:ascii="Georgia" w:hAnsi="Georgia"/>
                <w:color w:val="333333"/>
              </w:rPr>
              <w:t xml:space="preserve">Today, however, the aging veteran wonders what his service to </w:t>
            </w:r>
            <w:r w:rsidRPr="00CC2429">
              <w:rPr>
                <w:rFonts w:ascii="Georgia" w:hAnsi="Georgia"/>
                <w:b/>
                <w:color w:val="333333"/>
              </w:rPr>
              <w:t>safeguard</w:t>
            </w:r>
            <w:r w:rsidRPr="009C60CA">
              <w:rPr>
                <w:rFonts w:ascii="Georgia" w:hAnsi="Georgia"/>
                <w:color w:val="333333"/>
              </w:rPr>
              <w:t xml:space="preserve"> American freedoms and civil rights means at a time of</w:t>
            </w:r>
            <w:r w:rsidRPr="009C60CA">
              <w:rPr>
                <w:rStyle w:val="apple-converted-space"/>
                <w:rFonts w:ascii="Georgia" w:hAnsi="Georgia"/>
                <w:color w:val="333333"/>
              </w:rPr>
              <w:t> </w:t>
            </w:r>
            <w:r w:rsidRPr="009C60CA">
              <w:rPr>
                <w:rFonts w:ascii="Georgia" w:hAnsi="Georgia"/>
                <w:color w:val="333333"/>
              </w:rPr>
              <w:t>President Trump</w:t>
            </w:r>
            <w:r w:rsidRPr="009C60CA">
              <w:rPr>
                <w:rStyle w:val="apple-converted-space"/>
                <w:rFonts w:ascii="Georgia" w:hAnsi="Georgia"/>
                <w:color w:val="333333"/>
              </w:rPr>
              <w:t> </w:t>
            </w:r>
            <w:r w:rsidRPr="009C60CA">
              <w:rPr>
                <w:rFonts w:ascii="Georgia" w:hAnsi="Georgia"/>
                <w:color w:val="333333"/>
              </w:rPr>
              <w:t>and his executive order banning the entry of citizens from seven Muslim-majority countries.</w:t>
            </w:r>
            <w:r w:rsidR="00153788">
              <w:rPr>
                <w:rFonts w:ascii="Georgia" w:hAnsi="Georgia"/>
                <w:color w:val="333333"/>
              </w:rPr>
              <w:t>…</w:t>
            </w:r>
          </w:p>
          <w:p w14:paraId="0F3410AB" w14:textId="77777777" w:rsidR="00FF0869" w:rsidRPr="009C60CA" w:rsidRDefault="00FF0869" w:rsidP="00FF0869">
            <w:pPr>
              <w:pStyle w:val="NormalWeb"/>
              <w:shd w:val="clear" w:color="auto" w:fill="FFFFFF"/>
              <w:spacing w:before="0" w:beforeAutospacing="0" w:after="0" w:afterAutospacing="0"/>
              <w:contextualSpacing/>
              <w:rPr>
                <w:rFonts w:ascii="Georgia" w:hAnsi="Georgia"/>
                <w:color w:val="333333"/>
              </w:rPr>
            </w:pPr>
          </w:p>
          <w:p w14:paraId="75B99133" w14:textId="3D926C28" w:rsidR="00FF0869" w:rsidRDefault="00FF0869" w:rsidP="00FF0869">
            <w:pPr>
              <w:pStyle w:val="NormalWeb"/>
              <w:shd w:val="clear" w:color="auto" w:fill="FFFFFF"/>
              <w:spacing w:before="0" w:beforeAutospacing="0" w:after="0" w:afterAutospacing="0"/>
              <w:contextualSpacing/>
              <w:rPr>
                <w:rFonts w:ascii="Georgia" w:hAnsi="Georgia"/>
                <w:color w:val="333333"/>
              </w:rPr>
            </w:pPr>
            <w:r w:rsidRPr="009C60CA">
              <w:rPr>
                <w:rFonts w:ascii="Georgia" w:hAnsi="Georgia"/>
                <w:color w:val="333333"/>
              </w:rPr>
              <w:t>The uneasy parallels between two presidents and two executive orders singling out a class of people were repeatedly invoked Saturday at a packed Little Tokyo forum about the 75th anniversary of the si</w:t>
            </w:r>
            <w:r w:rsidR="00677598">
              <w:rPr>
                <w:rFonts w:ascii="Georgia" w:hAnsi="Georgia"/>
                <w:color w:val="333333"/>
              </w:rPr>
              <w:t>gning of Executive Order 9066.…</w:t>
            </w:r>
          </w:p>
          <w:p w14:paraId="6B044B6F" w14:textId="77777777" w:rsidR="00FF0869" w:rsidRPr="009C60CA" w:rsidRDefault="00FF0869" w:rsidP="00FF0869">
            <w:pPr>
              <w:pStyle w:val="NormalWeb"/>
              <w:shd w:val="clear" w:color="auto" w:fill="FFFFFF"/>
              <w:spacing w:before="0" w:beforeAutospacing="0" w:after="0" w:afterAutospacing="0"/>
              <w:contextualSpacing/>
              <w:rPr>
                <w:rFonts w:ascii="Georgia" w:hAnsi="Georgia"/>
                <w:color w:val="333333"/>
              </w:rPr>
            </w:pPr>
          </w:p>
          <w:p w14:paraId="1ECECF8C" w14:textId="77777777" w:rsidR="00FF0869" w:rsidRDefault="00FF0869" w:rsidP="00FF0869">
            <w:pPr>
              <w:pStyle w:val="NormalWeb"/>
              <w:shd w:val="clear" w:color="auto" w:fill="FFFFFF"/>
              <w:spacing w:before="0" w:beforeAutospacing="0" w:after="0" w:afterAutospacing="0"/>
              <w:contextualSpacing/>
              <w:rPr>
                <w:rFonts w:ascii="Georgia" w:hAnsi="Georgia"/>
                <w:color w:val="333333"/>
              </w:rPr>
            </w:pPr>
            <w:r w:rsidRPr="009C60CA">
              <w:rPr>
                <w:rFonts w:ascii="Georgia" w:hAnsi="Georgia"/>
                <w:color w:val="333333"/>
              </w:rPr>
              <w:t xml:space="preserve">The Japanese American National Museum, which hosted the forum with other community groups, opened an exhibit Saturday on Roosevelt’s </w:t>
            </w:r>
            <w:r w:rsidRPr="009C60CA">
              <w:rPr>
                <w:rFonts w:ascii="Georgia" w:hAnsi="Georgia"/>
                <w:color w:val="333333"/>
              </w:rPr>
              <w:lastRenderedPageBreak/>
              <w:t>order and its aftermath, featuring the first display on the West Coast of the actual document bearing the president’s signature. </w:t>
            </w:r>
          </w:p>
          <w:p w14:paraId="7EFCE8D3" w14:textId="77777777" w:rsidR="00FF0869" w:rsidRPr="009C60CA" w:rsidRDefault="00FF0869" w:rsidP="00FF0869">
            <w:pPr>
              <w:pStyle w:val="NormalWeb"/>
              <w:shd w:val="clear" w:color="auto" w:fill="FFFFFF"/>
              <w:spacing w:before="0" w:beforeAutospacing="0" w:after="0" w:afterAutospacing="0"/>
              <w:contextualSpacing/>
              <w:rPr>
                <w:rFonts w:ascii="Georgia" w:hAnsi="Georgia"/>
                <w:color w:val="333333"/>
              </w:rPr>
            </w:pPr>
          </w:p>
          <w:p w14:paraId="6CDFE64C" w14:textId="408A64CD" w:rsidR="00FF0869" w:rsidRDefault="00FF0869" w:rsidP="00FF0869">
            <w:pPr>
              <w:pStyle w:val="NormalWeb"/>
              <w:shd w:val="clear" w:color="auto" w:fill="FFFFFF"/>
              <w:spacing w:before="0" w:beforeAutospacing="0" w:after="0" w:afterAutospacing="0"/>
              <w:contextualSpacing/>
              <w:rPr>
                <w:rFonts w:ascii="Georgia" w:hAnsi="Georgia"/>
                <w:color w:val="333333"/>
              </w:rPr>
            </w:pPr>
            <w:r w:rsidRPr="009C60CA">
              <w:rPr>
                <w:rFonts w:ascii="Georgia" w:hAnsi="Georgia"/>
                <w:color w:val="333333"/>
              </w:rPr>
              <w:t>The exhibit also features copies of the government orders for “all persons of Japanese ancestry” to leave their neighborhoods along the West Coast and in Arizona. A timeline charts the community’s experiences from Pearl Harbor to the closing of the last camp in 1946, including efforts to challenge the constitutionality of the government orders.</w:t>
            </w:r>
            <w:r>
              <w:rPr>
                <w:rFonts w:ascii="Georgia" w:hAnsi="Georgia"/>
                <w:color w:val="333333"/>
              </w:rPr>
              <w:t>…</w:t>
            </w:r>
            <w:r w:rsidRPr="009C60CA">
              <w:rPr>
                <w:rFonts w:ascii="Georgia" w:hAnsi="Georgia"/>
                <w:color w:val="333333"/>
              </w:rPr>
              <w:t> </w:t>
            </w:r>
          </w:p>
          <w:p w14:paraId="6492D496" w14:textId="77777777" w:rsidR="00FF0869" w:rsidRPr="009C60CA" w:rsidRDefault="00FF0869" w:rsidP="00FF0869">
            <w:pPr>
              <w:pStyle w:val="NormalWeb"/>
              <w:shd w:val="clear" w:color="auto" w:fill="FFFFFF"/>
              <w:spacing w:before="0" w:beforeAutospacing="0" w:after="0" w:afterAutospacing="0"/>
              <w:contextualSpacing/>
              <w:rPr>
                <w:rFonts w:ascii="Georgia" w:hAnsi="Georgia"/>
                <w:color w:val="333333"/>
              </w:rPr>
            </w:pPr>
          </w:p>
          <w:p w14:paraId="6FF27CBE" w14:textId="5EA3445A" w:rsidR="00FF0869" w:rsidRPr="009C60CA" w:rsidRDefault="00FF0869" w:rsidP="00FF0869">
            <w:pPr>
              <w:pStyle w:val="NormalWeb"/>
              <w:shd w:val="clear" w:color="auto" w:fill="FFFFFF"/>
              <w:spacing w:before="0" w:beforeAutospacing="0" w:after="0" w:afterAutospacing="0"/>
              <w:contextualSpacing/>
              <w:rPr>
                <w:rFonts w:ascii="Georgia" w:hAnsi="Georgia"/>
                <w:color w:val="333333"/>
              </w:rPr>
            </w:pPr>
            <w:r w:rsidRPr="009C60CA">
              <w:rPr>
                <w:rFonts w:ascii="Georgia" w:hAnsi="Georgia"/>
                <w:color w:val="333333"/>
              </w:rPr>
              <w:t>Among many Japanese Americans, the impact of Executive Order 9066 is reverberating across generations.  </w:t>
            </w:r>
          </w:p>
          <w:p w14:paraId="44A887B3" w14:textId="77777777" w:rsidR="00FF0869" w:rsidRDefault="00FF0869" w:rsidP="00FF0869">
            <w:pPr>
              <w:pStyle w:val="NormalWeb"/>
              <w:shd w:val="clear" w:color="auto" w:fill="FFFFFF"/>
              <w:spacing w:before="0" w:beforeAutospacing="0" w:after="0" w:afterAutospacing="0"/>
              <w:contextualSpacing/>
              <w:rPr>
                <w:rFonts w:ascii="Georgia" w:hAnsi="Georgia"/>
                <w:color w:val="333333"/>
              </w:rPr>
            </w:pPr>
          </w:p>
          <w:p w14:paraId="106AAF7A" w14:textId="77777777" w:rsidR="00FF0869" w:rsidRDefault="00FF0869" w:rsidP="00FF0869">
            <w:pPr>
              <w:pStyle w:val="NormalWeb"/>
              <w:shd w:val="clear" w:color="auto" w:fill="FFFFFF"/>
              <w:spacing w:before="0" w:beforeAutospacing="0" w:after="0" w:afterAutospacing="0"/>
              <w:contextualSpacing/>
              <w:rPr>
                <w:rFonts w:ascii="Georgia" w:hAnsi="Georgia"/>
                <w:color w:val="333333"/>
              </w:rPr>
            </w:pPr>
            <w:r w:rsidRPr="009C60CA">
              <w:rPr>
                <w:rFonts w:ascii="Georgia" w:hAnsi="Georgia"/>
                <w:color w:val="333333"/>
              </w:rPr>
              <w:t>Sumiko Seo Seki was a teenager at the time she and her family were forced to leave their San Pedro farm for incarceration in Jerome, Ark. One of her most vivid memories was her stoic father weeping as he pet his horses goodbye — the first and only time she had ever seen him cry.</w:t>
            </w:r>
            <w:r>
              <w:rPr>
                <w:rFonts w:ascii="Georgia" w:hAnsi="Georgia"/>
                <w:color w:val="333333"/>
              </w:rPr>
              <w:t>…</w:t>
            </w:r>
            <w:r w:rsidRPr="009C60CA">
              <w:rPr>
                <w:rFonts w:ascii="Georgia" w:hAnsi="Georgia"/>
                <w:color w:val="333333"/>
              </w:rPr>
              <w:t> </w:t>
            </w:r>
          </w:p>
          <w:p w14:paraId="67DA9FCD" w14:textId="77777777" w:rsidR="00FF0869" w:rsidRPr="009C60CA" w:rsidRDefault="00FF0869" w:rsidP="00FF0869">
            <w:pPr>
              <w:pStyle w:val="NormalWeb"/>
              <w:shd w:val="clear" w:color="auto" w:fill="FFFFFF"/>
              <w:spacing w:before="0" w:beforeAutospacing="0" w:after="0" w:afterAutospacing="0"/>
              <w:contextualSpacing/>
              <w:rPr>
                <w:rFonts w:ascii="Georgia" w:hAnsi="Georgia"/>
                <w:color w:val="333333"/>
              </w:rPr>
            </w:pPr>
          </w:p>
          <w:p w14:paraId="49317C6D" w14:textId="77777777" w:rsidR="00FF0869" w:rsidRDefault="00FF0869" w:rsidP="00FF0869">
            <w:pPr>
              <w:pStyle w:val="NormalWeb"/>
              <w:shd w:val="clear" w:color="auto" w:fill="FFFFFF"/>
              <w:spacing w:before="0" w:beforeAutospacing="0" w:after="0" w:afterAutospacing="0"/>
              <w:contextualSpacing/>
              <w:rPr>
                <w:rFonts w:ascii="Georgia" w:hAnsi="Georgia"/>
                <w:color w:val="333333"/>
              </w:rPr>
            </w:pPr>
            <w:r w:rsidRPr="009C60CA">
              <w:rPr>
                <w:rFonts w:ascii="Georgia" w:hAnsi="Georgia"/>
                <w:color w:val="333333"/>
              </w:rPr>
              <w:t>The family experiences have prompted their grandson, Evan Seki Matsuyama, to pursue a doctorate in U.S. history at Oxford University to answer a question</w:t>
            </w:r>
            <w:r>
              <w:rPr>
                <w:rFonts w:ascii="Georgia" w:hAnsi="Georgia"/>
                <w:color w:val="333333"/>
              </w:rPr>
              <w:t xml:space="preserve"> he said had long haunted him: </w:t>
            </w:r>
            <w:r w:rsidRPr="009C60CA">
              <w:rPr>
                <w:rFonts w:ascii="Georgia" w:hAnsi="Georgia"/>
                <w:color w:val="333333"/>
              </w:rPr>
              <w:t>“Why did my grandfather lose his arm for a country that put my grandmother in a concentration camp?”</w:t>
            </w:r>
          </w:p>
          <w:p w14:paraId="0A7F2C3B" w14:textId="77777777" w:rsidR="00FF0869" w:rsidRPr="009C60CA" w:rsidRDefault="00FF0869" w:rsidP="00FF0869">
            <w:pPr>
              <w:pStyle w:val="NormalWeb"/>
              <w:shd w:val="clear" w:color="auto" w:fill="FFFFFF"/>
              <w:spacing w:before="0" w:beforeAutospacing="0" w:after="0" w:afterAutospacing="0"/>
              <w:contextualSpacing/>
              <w:rPr>
                <w:rFonts w:ascii="Georgia" w:hAnsi="Georgia"/>
                <w:color w:val="333333"/>
              </w:rPr>
            </w:pPr>
            <w:r w:rsidRPr="009C60CA">
              <w:rPr>
                <w:rFonts w:ascii="Georgia" w:hAnsi="Georgia"/>
                <w:color w:val="333333"/>
              </w:rPr>
              <w:t> </w:t>
            </w:r>
          </w:p>
          <w:p w14:paraId="4BD0839D" w14:textId="77777777" w:rsidR="00FF0869" w:rsidRPr="009C60CA" w:rsidRDefault="00FF0869" w:rsidP="00FF0869">
            <w:pPr>
              <w:pStyle w:val="NormalWeb"/>
              <w:shd w:val="clear" w:color="auto" w:fill="FFFFFF"/>
              <w:spacing w:before="0" w:beforeAutospacing="0" w:after="0" w:afterAutospacing="0"/>
              <w:contextualSpacing/>
              <w:rPr>
                <w:rFonts w:ascii="Georgia" w:hAnsi="Georgia"/>
                <w:color w:val="333333"/>
              </w:rPr>
            </w:pPr>
            <w:r w:rsidRPr="009C60CA">
              <w:rPr>
                <w:rFonts w:ascii="Georgia" w:hAnsi="Georgia"/>
                <w:color w:val="333333"/>
              </w:rPr>
              <w:t>Matsuyama said he hopes his research will honor his grandparents and help prevent history from repeating itself.</w:t>
            </w:r>
          </w:p>
          <w:p w14:paraId="1955F002" w14:textId="77777777" w:rsidR="00FF0869" w:rsidRDefault="00FF0869" w:rsidP="00FF0869">
            <w:pPr>
              <w:pStyle w:val="NormalWeb"/>
              <w:shd w:val="clear" w:color="auto" w:fill="FFFFFF"/>
              <w:spacing w:before="0" w:beforeAutospacing="0" w:after="0" w:afterAutospacing="0"/>
              <w:contextualSpacing/>
              <w:rPr>
                <w:rFonts w:ascii="Georgia" w:hAnsi="Georgia"/>
                <w:color w:val="333333"/>
              </w:rPr>
            </w:pPr>
          </w:p>
          <w:p w14:paraId="10E54BA1" w14:textId="77777777" w:rsidR="00FF0869" w:rsidRPr="009C60CA" w:rsidRDefault="00FF0869" w:rsidP="00FF0869">
            <w:pPr>
              <w:pStyle w:val="NormalWeb"/>
              <w:shd w:val="clear" w:color="auto" w:fill="FFFFFF"/>
              <w:spacing w:before="0" w:beforeAutospacing="0" w:after="0" w:afterAutospacing="0"/>
              <w:contextualSpacing/>
              <w:rPr>
                <w:rFonts w:ascii="Georgia" w:hAnsi="Georgia"/>
                <w:color w:val="333333"/>
              </w:rPr>
            </w:pPr>
            <w:r w:rsidRPr="009C60CA">
              <w:rPr>
                <w:rFonts w:ascii="Georgia" w:hAnsi="Georgia"/>
                <w:color w:val="333333"/>
              </w:rPr>
              <w:t>“You just can’t target a group of people based on race, religion or culture,” he said.</w:t>
            </w:r>
          </w:p>
          <w:p w14:paraId="47931D3B" w14:textId="77777777" w:rsidR="00FF0869" w:rsidRDefault="00FF0869" w:rsidP="00FF0869">
            <w:pPr>
              <w:pStyle w:val="NormalWeb"/>
              <w:shd w:val="clear" w:color="auto" w:fill="FFFFFF"/>
              <w:spacing w:before="0" w:beforeAutospacing="0" w:after="0" w:afterAutospacing="0"/>
              <w:contextualSpacing/>
              <w:rPr>
                <w:rFonts w:ascii="Georgia" w:hAnsi="Georgia"/>
                <w:color w:val="333333"/>
              </w:rPr>
            </w:pPr>
          </w:p>
          <w:p w14:paraId="71D52DAF" w14:textId="77777777" w:rsidR="00FF0869" w:rsidRPr="009C60CA" w:rsidRDefault="00FF0869" w:rsidP="00FF0869">
            <w:pPr>
              <w:pStyle w:val="NormalWeb"/>
              <w:shd w:val="clear" w:color="auto" w:fill="FFFFFF"/>
              <w:spacing w:before="0" w:beforeAutospacing="0" w:after="0" w:afterAutospacing="0"/>
              <w:contextualSpacing/>
              <w:rPr>
                <w:rFonts w:ascii="Georgia" w:hAnsi="Georgia"/>
                <w:color w:val="333333"/>
              </w:rPr>
            </w:pPr>
            <w:r w:rsidRPr="009C60CA">
              <w:rPr>
                <w:rFonts w:ascii="Georgia" w:hAnsi="Georgia"/>
                <w:color w:val="333333"/>
              </w:rPr>
              <w:t>Mitchell T. Maki, president of a national nonprofit dedicated to education about the history of Japanese American veterans of</w:t>
            </w:r>
            <w:r w:rsidRPr="009C60CA">
              <w:rPr>
                <w:rStyle w:val="apple-converted-space"/>
                <w:rFonts w:ascii="Georgia" w:hAnsi="Georgia"/>
                <w:color w:val="333333"/>
              </w:rPr>
              <w:t> </w:t>
            </w:r>
            <w:r w:rsidRPr="00FF0869">
              <w:rPr>
                <w:rFonts w:ascii="Georgia" w:hAnsi="Georgia"/>
                <w:color w:val="333333"/>
              </w:rPr>
              <w:t>World War II</w:t>
            </w:r>
            <w:r w:rsidRPr="009C60CA">
              <w:rPr>
                <w:rFonts w:ascii="Georgia" w:hAnsi="Georgia"/>
                <w:color w:val="333333"/>
              </w:rPr>
              <w:t>, said he is optimistic that many Americans have learned those lessons. Although there are parallels between 1942 and 2017, he said, there are also crucial differences.</w:t>
            </w:r>
          </w:p>
          <w:p w14:paraId="1A4676D5" w14:textId="77777777" w:rsidR="00FF0869" w:rsidRDefault="00FF0869" w:rsidP="00FF0869">
            <w:pPr>
              <w:pStyle w:val="NormalWeb"/>
              <w:shd w:val="clear" w:color="auto" w:fill="FFFFFF"/>
              <w:spacing w:before="0" w:beforeAutospacing="0" w:after="0" w:afterAutospacing="0"/>
              <w:contextualSpacing/>
              <w:rPr>
                <w:rFonts w:ascii="Georgia" w:hAnsi="Georgia"/>
                <w:color w:val="333333"/>
              </w:rPr>
            </w:pPr>
          </w:p>
          <w:p w14:paraId="65BAF21F" w14:textId="7F21F391" w:rsidR="00294AD9" w:rsidRPr="00FF0869" w:rsidRDefault="00FF0869" w:rsidP="00551B84">
            <w:pPr>
              <w:pStyle w:val="NormalWeb"/>
              <w:shd w:val="clear" w:color="auto" w:fill="FFFFFF"/>
              <w:spacing w:before="0" w:beforeAutospacing="0" w:after="0" w:afterAutospacing="0"/>
              <w:contextualSpacing/>
              <w:rPr>
                <w:rFonts w:ascii="Georgia" w:hAnsi="Georgia"/>
                <w:color w:val="333333"/>
              </w:rPr>
            </w:pPr>
            <w:r w:rsidRPr="009C60CA">
              <w:rPr>
                <w:rFonts w:ascii="Georgia" w:hAnsi="Georgia"/>
                <w:color w:val="333333"/>
              </w:rPr>
              <w:t>“America of today is different than the America of ’42,” said Maki</w:t>
            </w:r>
            <w:r w:rsidR="00551B84">
              <w:rPr>
                <w:rFonts w:ascii="Georgia" w:hAnsi="Georgia"/>
                <w:color w:val="333333"/>
              </w:rPr>
              <w:t>…</w:t>
            </w:r>
            <w:r w:rsidRPr="009C60CA">
              <w:rPr>
                <w:rFonts w:ascii="Georgia" w:hAnsi="Georgia"/>
                <w:color w:val="333333"/>
              </w:rPr>
              <w:t>“To have people of all races and religions coming together and standing against discriminatory practices is very inspiring.”</w:t>
            </w:r>
          </w:p>
        </w:tc>
        <w:tc>
          <w:tcPr>
            <w:tcW w:w="2030" w:type="dxa"/>
          </w:tcPr>
          <w:p w14:paraId="41D65259" w14:textId="77777777" w:rsidR="00294AD9" w:rsidRDefault="00294AD9" w:rsidP="0000554E">
            <w:pPr>
              <w:rPr>
                <w:rFonts w:ascii="Georgia" w:eastAsia="Times New Roman" w:hAnsi="Georgia"/>
                <w:b/>
              </w:rPr>
            </w:pPr>
          </w:p>
          <w:p w14:paraId="5621F5D3" w14:textId="77777777" w:rsidR="003D09E4" w:rsidRDefault="003D09E4" w:rsidP="0000554E">
            <w:pPr>
              <w:rPr>
                <w:rFonts w:ascii="Georgia" w:eastAsia="Times New Roman" w:hAnsi="Georgia"/>
                <w:b/>
              </w:rPr>
            </w:pPr>
          </w:p>
          <w:p w14:paraId="6FE08328" w14:textId="77777777" w:rsidR="003D09E4" w:rsidRDefault="003D09E4" w:rsidP="0000554E">
            <w:pPr>
              <w:rPr>
                <w:rFonts w:ascii="Georgia" w:eastAsia="Times New Roman" w:hAnsi="Georgia"/>
                <w:b/>
              </w:rPr>
            </w:pPr>
          </w:p>
          <w:p w14:paraId="131477C4" w14:textId="77777777" w:rsidR="003D09E4" w:rsidRDefault="003D09E4" w:rsidP="0000554E">
            <w:pPr>
              <w:rPr>
                <w:rFonts w:ascii="Georgia" w:eastAsia="Times New Roman" w:hAnsi="Georgia"/>
                <w:b/>
              </w:rPr>
            </w:pPr>
          </w:p>
          <w:p w14:paraId="16524EFB" w14:textId="77777777" w:rsidR="002D6A8B" w:rsidRDefault="002D6A8B" w:rsidP="0000554E">
            <w:pPr>
              <w:rPr>
                <w:rFonts w:ascii="Georgia" w:eastAsia="Times New Roman" w:hAnsi="Georgia"/>
                <w:b/>
              </w:rPr>
            </w:pPr>
          </w:p>
          <w:p w14:paraId="18CB5517" w14:textId="79F23AAC" w:rsidR="003D09E4" w:rsidRDefault="00756348" w:rsidP="0000554E">
            <w:pPr>
              <w:rPr>
                <w:rFonts w:ascii="Georgia" w:eastAsia="Times New Roman" w:hAnsi="Georgia"/>
                <w:b/>
              </w:rPr>
            </w:pPr>
            <w:r w:rsidRPr="009C1F4B">
              <w:rPr>
                <w:rFonts w:ascii="Georgia" w:hAnsi="Georgia"/>
                <w:b/>
                <w:color w:val="000000"/>
              </w:rPr>
              <w:t>incarceration—</w:t>
            </w:r>
            <w:r w:rsidRPr="009C1F4B">
              <w:rPr>
                <w:rFonts w:ascii="Georgia" w:hAnsi="Georgia"/>
                <w:color w:val="000000"/>
              </w:rPr>
              <w:t>to be put in jail or locked up</w:t>
            </w:r>
          </w:p>
          <w:p w14:paraId="4B8C210E" w14:textId="77777777" w:rsidR="003D09E4" w:rsidRDefault="003D09E4" w:rsidP="0000554E">
            <w:pPr>
              <w:rPr>
                <w:rFonts w:ascii="Georgia" w:eastAsia="Times New Roman" w:hAnsi="Georgia"/>
                <w:b/>
              </w:rPr>
            </w:pPr>
          </w:p>
          <w:p w14:paraId="59DCFDC9" w14:textId="77777777" w:rsidR="003D09E4" w:rsidRDefault="003D09E4" w:rsidP="0000554E">
            <w:pPr>
              <w:rPr>
                <w:rFonts w:ascii="Georgia" w:eastAsia="Times New Roman" w:hAnsi="Georgia"/>
                <w:b/>
              </w:rPr>
            </w:pPr>
          </w:p>
          <w:p w14:paraId="0E00F0D9" w14:textId="77777777" w:rsidR="003D09E4" w:rsidRDefault="003D09E4" w:rsidP="0000554E">
            <w:pPr>
              <w:rPr>
                <w:rFonts w:ascii="Georgia" w:eastAsia="Times New Roman" w:hAnsi="Georgia"/>
                <w:b/>
              </w:rPr>
            </w:pPr>
          </w:p>
          <w:p w14:paraId="55246CBA" w14:textId="77777777" w:rsidR="003D09E4" w:rsidRDefault="003D09E4" w:rsidP="0000554E">
            <w:pPr>
              <w:rPr>
                <w:rFonts w:ascii="Georgia" w:eastAsia="Times New Roman" w:hAnsi="Georgia"/>
                <w:b/>
              </w:rPr>
            </w:pPr>
          </w:p>
          <w:p w14:paraId="716C08BD" w14:textId="77777777" w:rsidR="003D09E4" w:rsidRDefault="003D09E4" w:rsidP="0000554E">
            <w:pPr>
              <w:rPr>
                <w:rFonts w:ascii="Georgia" w:eastAsia="Times New Roman" w:hAnsi="Georgia"/>
                <w:b/>
              </w:rPr>
            </w:pPr>
          </w:p>
          <w:p w14:paraId="58982D73" w14:textId="77777777" w:rsidR="003D09E4" w:rsidRDefault="003D09E4" w:rsidP="0000554E">
            <w:pPr>
              <w:rPr>
                <w:rFonts w:ascii="Georgia" w:eastAsia="Times New Roman" w:hAnsi="Georgia"/>
                <w:b/>
              </w:rPr>
            </w:pPr>
          </w:p>
          <w:p w14:paraId="6114791B" w14:textId="77777777" w:rsidR="003D09E4" w:rsidRDefault="003D09E4" w:rsidP="0000554E">
            <w:pPr>
              <w:rPr>
                <w:rFonts w:ascii="Georgia" w:eastAsia="Times New Roman" w:hAnsi="Georgia"/>
                <w:b/>
              </w:rPr>
            </w:pPr>
          </w:p>
          <w:p w14:paraId="6976E2F6" w14:textId="77777777" w:rsidR="003D09E4" w:rsidRDefault="003D09E4" w:rsidP="0000554E">
            <w:pPr>
              <w:rPr>
                <w:rFonts w:ascii="Georgia" w:eastAsia="Times New Roman" w:hAnsi="Georgia"/>
                <w:b/>
              </w:rPr>
            </w:pPr>
          </w:p>
          <w:p w14:paraId="10EDF5A0" w14:textId="77777777" w:rsidR="003D09E4" w:rsidRDefault="003D09E4" w:rsidP="0000554E">
            <w:pPr>
              <w:rPr>
                <w:rFonts w:ascii="Georgia" w:eastAsia="Times New Roman" w:hAnsi="Georgia"/>
                <w:b/>
              </w:rPr>
            </w:pPr>
          </w:p>
          <w:p w14:paraId="13F4B114" w14:textId="77777777" w:rsidR="003D09E4" w:rsidRDefault="003D09E4" w:rsidP="0000554E">
            <w:pPr>
              <w:rPr>
                <w:rFonts w:ascii="Georgia" w:eastAsia="Times New Roman" w:hAnsi="Georgia"/>
                <w:b/>
              </w:rPr>
            </w:pPr>
          </w:p>
          <w:p w14:paraId="2D39F75A" w14:textId="77777777" w:rsidR="003D09E4" w:rsidRDefault="003D09E4" w:rsidP="0000554E">
            <w:pPr>
              <w:rPr>
                <w:rFonts w:ascii="Georgia" w:eastAsia="Times New Roman" w:hAnsi="Georgia"/>
                <w:b/>
              </w:rPr>
            </w:pPr>
          </w:p>
          <w:p w14:paraId="70214B4C" w14:textId="22930E97" w:rsidR="003D09E4" w:rsidRDefault="00CC2429" w:rsidP="0000554E">
            <w:pPr>
              <w:rPr>
                <w:rFonts w:ascii="Georgia" w:eastAsia="Times New Roman" w:hAnsi="Georgia"/>
                <w:b/>
              </w:rPr>
            </w:pPr>
            <w:r w:rsidRPr="00574B0D">
              <w:rPr>
                <w:rFonts w:ascii="Georgia" w:eastAsia="Times New Roman" w:hAnsi="Georgia"/>
                <w:b/>
              </w:rPr>
              <w:t>safeguard</w:t>
            </w:r>
            <w:r w:rsidRPr="00CC2429">
              <w:rPr>
                <w:rFonts w:ascii="Georgia" w:eastAsia="Times New Roman" w:hAnsi="Georgia"/>
              </w:rPr>
              <w:t>—</w:t>
            </w:r>
            <w:r w:rsidRPr="00574B0D">
              <w:rPr>
                <w:rFonts w:ascii="Georgia" w:eastAsia="Times New Roman" w:hAnsi="Georgia"/>
              </w:rPr>
              <w:t>protect</w:t>
            </w:r>
            <w:r>
              <w:rPr>
                <w:rFonts w:ascii="Georgia" w:eastAsia="Times New Roman" w:hAnsi="Georgia"/>
                <w:b/>
              </w:rPr>
              <w:t xml:space="preserve"> </w:t>
            </w:r>
          </w:p>
          <w:p w14:paraId="388206B7" w14:textId="77777777" w:rsidR="00AE168A" w:rsidRDefault="00AE168A" w:rsidP="0000554E">
            <w:pPr>
              <w:rPr>
                <w:rFonts w:ascii="Georgia" w:eastAsia="Times New Roman" w:hAnsi="Georgia"/>
                <w:b/>
              </w:rPr>
            </w:pPr>
          </w:p>
          <w:p w14:paraId="6F486209" w14:textId="77777777" w:rsidR="00AE168A" w:rsidRDefault="00AE168A" w:rsidP="0000554E">
            <w:pPr>
              <w:rPr>
                <w:rFonts w:ascii="Georgia" w:eastAsia="Times New Roman" w:hAnsi="Georgia"/>
                <w:b/>
              </w:rPr>
            </w:pPr>
          </w:p>
          <w:p w14:paraId="46E5DF04" w14:textId="77777777" w:rsidR="00AE168A" w:rsidRDefault="00AE168A" w:rsidP="0000554E">
            <w:pPr>
              <w:rPr>
                <w:rFonts w:ascii="Georgia" w:eastAsia="Times New Roman" w:hAnsi="Georgia"/>
                <w:b/>
              </w:rPr>
            </w:pPr>
          </w:p>
          <w:p w14:paraId="7BA97E15" w14:textId="77777777" w:rsidR="00AE168A" w:rsidRDefault="00AE168A" w:rsidP="0000554E">
            <w:pPr>
              <w:rPr>
                <w:rFonts w:ascii="Georgia" w:eastAsia="Times New Roman" w:hAnsi="Georgia"/>
                <w:b/>
              </w:rPr>
            </w:pPr>
          </w:p>
          <w:p w14:paraId="3056DF78" w14:textId="77777777" w:rsidR="00AE168A" w:rsidRDefault="00AE168A" w:rsidP="0000554E">
            <w:pPr>
              <w:rPr>
                <w:rFonts w:ascii="Georgia" w:eastAsia="Times New Roman" w:hAnsi="Georgia"/>
                <w:b/>
              </w:rPr>
            </w:pPr>
          </w:p>
          <w:p w14:paraId="0FC7D18B" w14:textId="77777777" w:rsidR="00AE168A" w:rsidRDefault="00AE168A" w:rsidP="0000554E">
            <w:pPr>
              <w:rPr>
                <w:rFonts w:ascii="Georgia" w:eastAsia="Times New Roman" w:hAnsi="Georgia"/>
                <w:b/>
              </w:rPr>
            </w:pPr>
          </w:p>
          <w:p w14:paraId="7FBE77E4" w14:textId="77777777" w:rsidR="00AE168A" w:rsidRDefault="00AE168A" w:rsidP="0000554E">
            <w:pPr>
              <w:rPr>
                <w:rFonts w:ascii="Georgia" w:eastAsia="Times New Roman" w:hAnsi="Georgia"/>
                <w:b/>
              </w:rPr>
            </w:pPr>
          </w:p>
          <w:p w14:paraId="490A6116" w14:textId="77777777" w:rsidR="00AE168A" w:rsidRDefault="00AE168A" w:rsidP="0000554E">
            <w:pPr>
              <w:rPr>
                <w:rFonts w:ascii="Georgia" w:eastAsia="Times New Roman" w:hAnsi="Georgia"/>
                <w:b/>
              </w:rPr>
            </w:pPr>
          </w:p>
          <w:p w14:paraId="2E3B5B31" w14:textId="77777777" w:rsidR="00AE168A" w:rsidRDefault="00AE168A" w:rsidP="0000554E">
            <w:pPr>
              <w:rPr>
                <w:rFonts w:ascii="Georgia" w:eastAsia="Times New Roman" w:hAnsi="Georgia"/>
                <w:b/>
              </w:rPr>
            </w:pPr>
          </w:p>
          <w:p w14:paraId="3626243E" w14:textId="77777777" w:rsidR="00AE168A" w:rsidRDefault="00AE168A" w:rsidP="0000554E">
            <w:pPr>
              <w:rPr>
                <w:rFonts w:ascii="Georgia" w:eastAsia="Times New Roman" w:hAnsi="Georgia"/>
                <w:b/>
              </w:rPr>
            </w:pPr>
          </w:p>
          <w:p w14:paraId="70493643" w14:textId="77777777" w:rsidR="00AE168A" w:rsidRDefault="00AE168A" w:rsidP="0000554E">
            <w:pPr>
              <w:rPr>
                <w:rFonts w:ascii="Georgia" w:eastAsia="Times New Roman" w:hAnsi="Georgia"/>
                <w:b/>
              </w:rPr>
            </w:pPr>
          </w:p>
          <w:p w14:paraId="43B39D14" w14:textId="77777777" w:rsidR="00AE168A" w:rsidRDefault="00AE168A" w:rsidP="0000554E">
            <w:pPr>
              <w:rPr>
                <w:rFonts w:ascii="Georgia" w:eastAsia="Times New Roman" w:hAnsi="Georgia"/>
                <w:b/>
              </w:rPr>
            </w:pPr>
          </w:p>
          <w:p w14:paraId="5C9DE21A" w14:textId="77777777" w:rsidR="00AE168A" w:rsidRDefault="00AE168A" w:rsidP="0000554E">
            <w:pPr>
              <w:rPr>
                <w:rFonts w:ascii="Georgia" w:eastAsia="Times New Roman" w:hAnsi="Georgia"/>
                <w:b/>
              </w:rPr>
            </w:pPr>
          </w:p>
          <w:p w14:paraId="2FF7F77B" w14:textId="77777777" w:rsidR="00AE168A" w:rsidRDefault="00AE168A" w:rsidP="0000554E">
            <w:pPr>
              <w:rPr>
                <w:rFonts w:ascii="Georgia" w:eastAsia="Times New Roman" w:hAnsi="Georgia"/>
                <w:b/>
              </w:rPr>
            </w:pPr>
          </w:p>
          <w:p w14:paraId="56DE0312" w14:textId="77777777" w:rsidR="00AE168A" w:rsidRDefault="00AE168A" w:rsidP="0000554E">
            <w:pPr>
              <w:rPr>
                <w:rFonts w:ascii="Georgia" w:eastAsia="Times New Roman" w:hAnsi="Georgia"/>
                <w:b/>
              </w:rPr>
            </w:pPr>
          </w:p>
          <w:p w14:paraId="1E28BE21" w14:textId="77777777" w:rsidR="00AE168A" w:rsidRDefault="00AE168A" w:rsidP="0000554E">
            <w:pPr>
              <w:rPr>
                <w:rFonts w:ascii="Georgia" w:eastAsia="Times New Roman" w:hAnsi="Georgia"/>
                <w:b/>
              </w:rPr>
            </w:pPr>
          </w:p>
          <w:p w14:paraId="1C12C3BE" w14:textId="77777777" w:rsidR="00AE168A" w:rsidRDefault="00AE168A" w:rsidP="0000554E">
            <w:pPr>
              <w:rPr>
                <w:rFonts w:ascii="Georgia" w:eastAsia="Times New Roman" w:hAnsi="Georgia"/>
                <w:b/>
              </w:rPr>
            </w:pPr>
          </w:p>
          <w:p w14:paraId="16EC1C01" w14:textId="77777777" w:rsidR="00AE168A" w:rsidRDefault="00AE168A" w:rsidP="0000554E">
            <w:pPr>
              <w:rPr>
                <w:rFonts w:ascii="Georgia" w:eastAsia="Times New Roman" w:hAnsi="Georgia"/>
                <w:b/>
              </w:rPr>
            </w:pPr>
          </w:p>
          <w:p w14:paraId="7AFB0CE1" w14:textId="77777777" w:rsidR="00AE168A" w:rsidRDefault="00AE168A" w:rsidP="0000554E">
            <w:pPr>
              <w:rPr>
                <w:rFonts w:ascii="Georgia" w:eastAsia="Times New Roman" w:hAnsi="Georgia"/>
                <w:b/>
              </w:rPr>
            </w:pPr>
          </w:p>
          <w:p w14:paraId="0C2A0EA0" w14:textId="77777777" w:rsidR="00AE168A" w:rsidRDefault="00AE168A" w:rsidP="0000554E">
            <w:pPr>
              <w:rPr>
                <w:rFonts w:ascii="Georgia" w:eastAsia="Times New Roman" w:hAnsi="Georgia"/>
                <w:b/>
              </w:rPr>
            </w:pPr>
          </w:p>
          <w:p w14:paraId="73DEC3DB" w14:textId="5D371E45" w:rsidR="00AE168A" w:rsidRPr="00AE168A" w:rsidRDefault="00AE168A" w:rsidP="0000554E">
            <w:pPr>
              <w:rPr>
                <w:rFonts w:ascii="Georgia" w:eastAsia="Times New Roman" w:hAnsi="Georgia"/>
              </w:rPr>
            </w:pPr>
          </w:p>
          <w:p w14:paraId="4852939A" w14:textId="77777777" w:rsidR="003D09E4" w:rsidRDefault="003D09E4" w:rsidP="0000554E">
            <w:pPr>
              <w:rPr>
                <w:rFonts w:ascii="Georgia" w:eastAsia="Times New Roman" w:hAnsi="Georgia"/>
                <w:b/>
              </w:rPr>
            </w:pPr>
          </w:p>
          <w:p w14:paraId="22F5517D" w14:textId="77777777" w:rsidR="003D09E4" w:rsidRDefault="003D09E4" w:rsidP="0000554E">
            <w:pPr>
              <w:rPr>
                <w:rFonts w:ascii="Georgia" w:eastAsia="Times New Roman" w:hAnsi="Georgia"/>
                <w:b/>
              </w:rPr>
            </w:pPr>
          </w:p>
          <w:p w14:paraId="3843FA62" w14:textId="77777777" w:rsidR="003D09E4" w:rsidRDefault="003D09E4" w:rsidP="0000554E">
            <w:pPr>
              <w:rPr>
                <w:rFonts w:ascii="Georgia" w:eastAsia="Times New Roman" w:hAnsi="Georgia"/>
                <w:b/>
              </w:rPr>
            </w:pPr>
          </w:p>
          <w:p w14:paraId="22E95081" w14:textId="77777777" w:rsidR="003D09E4" w:rsidRDefault="003D09E4" w:rsidP="0000554E">
            <w:pPr>
              <w:rPr>
                <w:rFonts w:ascii="Georgia" w:eastAsia="Times New Roman" w:hAnsi="Georgia"/>
                <w:b/>
              </w:rPr>
            </w:pPr>
          </w:p>
          <w:p w14:paraId="6BC2229A" w14:textId="77777777" w:rsidR="003D09E4" w:rsidRDefault="003D09E4" w:rsidP="0000554E">
            <w:pPr>
              <w:rPr>
                <w:rFonts w:ascii="Georgia" w:eastAsia="Times New Roman" w:hAnsi="Georgia"/>
                <w:b/>
              </w:rPr>
            </w:pPr>
          </w:p>
          <w:p w14:paraId="11B66190" w14:textId="77777777" w:rsidR="003D09E4" w:rsidRDefault="003D09E4" w:rsidP="0000554E">
            <w:pPr>
              <w:rPr>
                <w:rFonts w:ascii="Georgia" w:eastAsia="Times New Roman" w:hAnsi="Georgia"/>
                <w:b/>
              </w:rPr>
            </w:pPr>
          </w:p>
          <w:p w14:paraId="1CC98F48" w14:textId="77777777" w:rsidR="003D09E4" w:rsidRDefault="003D09E4" w:rsidP="0000554E">
            <w:pPr>
              <w:rPr>
                <w:rFonts w:ascii="Georgia" w:eastAsia="Times New Roman" w:hAnsi="Georgia"/>
                <w:b/>
              </w:rPr>
            </w:pPr>
          </w:p>
          <w:p w14:paraId="7B8A78F2" w14:textId="77777777" w:rsidR="003D09E4" w:rsidRDefault="003D09E4" w:rsidP="0000554E">
            <w:pPr>
              <w:rPr>
                <w:rFonts w:ascii="Georgia" w:eastAsia="Times New Roman" w:hAnsi="Georgia"/>
                <w:b/>
              </w:rPr>
            </w:pPr>
          </w:p>
          <w:p w14:paraId="4FE782E0" w14:textId="6A9F3CF4" w:rsidR="003D09E4" w:rsidRDefault="003D09E4" w:rsidP="0000554E">
            <w:pPr>
              <w:rPr>
                <w:rFonts w:ascii="Georgia" w:eastAsia="Times New Roman" w:hAnsi="Georgia"/>
                <w:b/>
              </w:rPr>
            </w:pPr>
          </w:p>
        </w:tc>
      </w:tr>
    </w:tbl>
    <w:p w14:paraId="49F7BEB4" w14:textId="53C3739A" w:rsidR="00463153" w:rsidRPr="00D06E2D" w:rsidRDefault="00D06E2D" w:rsidP="0000554E">
      <w:pPr>
        <w:rPr>
          <w:rFonts w:ascii="Georgia" w:eastAsia="Times New Roman" w:hAnsi="Georgia"/>
          <w:sz w:val="20"/>
          <w:szCs w:val="20"/>
        </w:rPr>
      </w:pPr>
      <w:r w:rsidRPr="00D06E2D">
        <w:rPr>
          <w:rFonts w:ascii="Georgia" w:eastAsia="Times New Roman" w:hAnsi="Georgia"/>
          <w:sz w:val="20"/>
          <w:szCs w:val="20"/>
        </w:rPr>
        <w:lastRenderedPageBreak/>
        <w:t xml:space="preserve">Source: </w:t>
      </w:r>
      <w:r w:rsidRPr="00D06E2D">
        <w:rPr>
          <w:rFonts w:ascii="Georgia" w:eastAsia="Times New Roman" w:hAnsi="Georgia"/>
          <w:i/>
          <w:sz w:val="20"/>
          <w:szCs w:val="20"/>
        </w:rPr>
        <w:t>Los Angeles Times</w:t>
      </w:r>
      <w:r w:rsidRPr="00D06E2D">
        <w:rPr>
          <w:rFonts w:ascii="Georgia" w:eastAsia="Times New Roman" w:hAnsi="Georgia"/>
          <w:sz w:val="20"/>
          <w:szCs w:val="20"/>
        </w:rPr>
        <w:t xml:space="preserve">, </w:t>
      </w:r>
      <w:hyperlink r:id="rId24" w:history="1">
        <w:r w:rsidRPr="00D06E2D">
          <w:rPr>
            <w:rStyle w:val="Hyperlink"/>
            <w:rFonts w:ascii="Georgia" w:eastAsia="Times New Roman" w:hAnsi="Georgia"/>
            <w:sz w:val="20"/>
            <w:szCs w:val="20"/>
          </w:rPr>
          <w:t>http://www.latimes.com/local/education/la-me-japanese-executive-order-20170219-story.html</w:t>
        </w:r>
      </w:hyperlink>
    </w:p>
    <w:p w14:paraId="2BB00B8D" w14:textId="77777777" w:rsidR="00D06E2D" w:rsidRPr="0000554E" w:rsidRDefault="00D06E2D" w:rsidP="0000554E">
      <w:pPr>
        <w:rPr>
          <w:rFonts w:ascii="Georgia" w:eastAsia="Times New Roman" w:hAnsi="Georgia"/>
          <w:b/>
        </w:rPr>
      </w:pPr>
    </w:p>
    <w:p w14:paraId="0F87D528" w14:textId="2D9526A3" w:rsidR="00F77A06" w:rsidRDefault="00F77A06" w:rsidP="00BE1D08">
      <w:pPr>
        <w:rPr>
          <w:rFonts w:ascii="Georgia" w:hAnsi="Georgia"/>
          <w:b/>
          <w:color w:val="000000"/>
        </w:rPr>
      </w:pPr>
      <w:r>
        <w:rPr>
          <w:rFonts w:ascii="Georgia" w:hAnsi="Georgia"/>
          <w:b/>
          <w:color w:val="000000"/>
        </w:rPr>
        <w:t>Questions</w:t>
      </w:r>
    </w:p>
    <w:p w14:paraId="1CA97FB6" w14:textId="77777777" w:rsidR="00F77A06" w:rsidRDefault="00F77A06" w:rsidP="00BE1D08">
      <w:pPr>
        <w:rPr>
          <w:rFonts w:ascii="Georgia" w:hAnsi="Georgia"/>
          <w:b/>
          <w:color w:val="000000"/>
        </w:rPr>
      </w:pPr>
    </w:p>
    <w:p w14:paraId="4DF7F38F" w14:textId="403451E6" w:rsidR="00F77A06" w:rsidRDefault="00F77A06" w:rsidP="00BE1D08">
      <w:pPr>
        <w:rPr>
          <w:rFonts w:ascii="Georgia" w:hAnsi="Georgia"/>
          <w:color w:val="000000"/>
        </w:rPr>
      </w:pPr>
      <w:r>
        <w:rPr>
          <w:rFonts w:ascii="Georgia" w:hAnsi="Georgia"/>
          <w:b/>
          <w:color w:val="000000"/>
        </w:rPr>
        <w:t>1</w:t>
      </w:r>
      <w:r w:rsidR="0056102A">
        <w:rPr>
          <w:rFonts w:ascii="Georgia" w:hAnsi="Georgia"/>
          <w:b/>
          <w:color w:val="000000"/>
        </w:rPr>
        <w:t>5</w:t>
      </w:r>
      <w:r>
        <w:rPr>
          <w:rFonts w:ascii="Georgia" w:hAnsi="Georgia"/>
          <w:b/>
          <w:color w:val="000000"/>
        </w:rPr>
        <w:t xml:space="preserve">. </w:t>
      </w:r>
      <w:r w:rsidR="003C6F43">
        <w:rPr>
          <w:rFonts w:ascii="Georgia" w:hAnsi="Georgia"/>
          <w:color w:val="000000"/>
        </w:rPr>
        <w:t>What current political issue does this news report discuss in relation to Japanese American internment?</w:t>
      </w:r>
    </w:p>
    <w:p w14:paraId="210596F2" w14:textId="77777777" w:rsidR="003C6F43" w:rsidRDefault="003C6F43" w:rsidP="00BE1D08">
      <w:pPr>
        <w:rPr>
          <w:rFonts w:ascii="Georgia" w:hAnsi="Georgia"/>
          <w:color w:val="000000"/>
        </w:rPr>
      </w:pPr>
    </w:p>
    <w:p w14:paraId="2A851003" w14:textId="790ABC2C" w:rsidR="003C6F43" w:rsidRPr="003C6F43" w:rsidRDefault="0056102A" w:rsidP="00BE1D08">
      <w:pPr>
        <w:rPr>
          <w:rFonts w:ascii="Georgia" w:hAnsi="Georgia"/>
          <w:b/>
          <w:color w:val="000000"/>
        </w:rPr>
      </w:pPr>
      <w:r>
        <w:rPr>
          <w:rFonts w:ascii="Georgia" w:hAnsi="Georgia"/>
          <w:b/>
          <w:color w:val="000000"/>
        </w:rPr>
        <w:lastRenderedPageBreak/>
        <w:t>16</w:t>
      </w:r>
      <w:r w:rsidR="003C6F43" w:rsidRPr="003C6F43">
        <w:rPr>
          <w:rFonts w:ascii="Georgia" w:hAnsi="Georgia"/>
          <w:b/>
          <w:color w:val="000000"/>
        </w:rPr>
        <w:t>.</w:t>
      </w:r>
      <w:r w:rsidR="003C6F43">
        <w:rPr>
          <w:rFonts w:ascii="Georgia" w:hAnsi="Georgia"/>
          <w:b/>
          <w:color w:val="000000"/>
        </w:rPr>
        <w:t xml:space="preserve"> </w:t>
      </w:r>
      <w:r w:rsidR="002B4CF0" w:rsidRPr="002B4CF0">
        <w:rPr>
          <w:rFonts w:ascii="Georgia" w:hAnsi="Georgia"/>
          <w:color w:val="000000"/>
        </w:rPr>
        <w:t>What</w:t>
      </w:r>
      <w:r w:rsidR="002B4CF0">
        <w:rPr>
          <w:rFonts w:ascii="Georgia" w:hAnsi="Georgia"/>
          <w:b/>
          <w:color w:val="000000"/>
        </w:rPr>
        <w:t xml:space="preserve"> </w:t>
      </w:r>
      <w:r w:rsidR="00A60C28" w:rsidRPr="00A60C28">
        <w:rPr>
          <w:rFonts w:ascii="Georgia" w:hAnsi="Georgia"/>
          <w:color w:val="000000"/>
        </w:rPr>
        <w:t xml:space="preserve">current </w:t>
      </w:r>
      <w:r w:rsidR="002B4CF0">
        <w:rPr>
          <w:rFonts w:ascii="Georgia" w:hAnsi="Georgia"/>
          <w:color w:val="000000"/>
        </w:rPr>
        <w:t>Los Angeles event does the report discuss in relation to remembering the history of internment?</w:t>
      </w:r>
      <w:r w:rsidR="002B4CF0">
        <w:rPr>
          <w:rFonts w:ascii="Georgia" w:hAnsi="Georgia"/>
          <w:b/>
          <w:color w:val="000000"/>
        </w:rPr>
        <w:t xml:space="preserve"> </w:t>
      </w:r>
    </w:p>
    <w:p w14:paraId="6909164D" w14:textId="77777777" w:rsidR="00F77A06" w:rsidRDefault="00F77A06" w:rsidP="00BE1D08">
      <w:pPr>
        <w:rPr>
          <w:rFonts w:ascii="Georgia" w:hAnsi="Georgia"/>
          <w:b/>
          <w:color w:val="000000"/>
        </w:rPr>
      </w:pPr>
    </w:p>
    <w:p w14:paraId="3747399F" w14:textId="76A22C26" w:rsidR="00BE1D08" w:rsidRPr="0022435A" w:rsidRDefault="00BE1D08" w:rsidP="00BE1D08">
      <w:pPr>
        <w:rPr>
          <w:rFonts w:ascii="Georgia" w:hAnsi="Georgia"/>
          <w:b/>
          <w:color w:val="000000"/>
        </w:rPr>
      </w:pPr>
      <w:r w:rsidRPr="0022435A">
        <w:rPr>
          <w:rFonts w:ascii="Georgia" w:hAnsi="Georgia"/>
          <w:b/>
          <w:color w:val="000000"/>
        </w:rPr>
        <w:t>Source</w:t>
      </w:r>
      <w:r w:rsidR="00ED76FE">
        <w:rPr>
          <w:rFonts w:ascii="Georgia" w:hAnsi="Georgia"/>
          <w:b/>
          <w:color w:val="000000"/>
        </w:rPr>
        <w:t xml:space="preserve"> 9</w:t>
      </w:r>
    </w:p>
    <w:p w14:paraId="427A64C6" w14:textId="77777777" w:rsidR="00BE1D08" w:rsidRPr="00A34896" w:rsidRDefault="00BE1D08" w:rsidP="00BE1D08">
      <w:pPr>
        <w:rPr>
          <w:rFonts w:ascii="Georgia" w:hAnsi="Georgia"/>
          <w:b/>
          <w:i/>
          <w:color w:val="000000"/>
        </w:rPr>
      </w:pPr>
      <w:r w:rsidRPr="00A34896">
        <w:rPr>
          <w:rFonts w:ascii="Georgia" w:hAnsi="Georgia"/>
          <w:b/>
          <w:i/>
          <w:color w:val="000000"/>
        </w:rPr>
        <w:t>University of Chicago Chronicle</w:t>
      </w:r>
    </w:p>
    <w:p w14:paraId="6C78DBDD" w14:textId="77777777" w:rsidR="00BE1D08" w:rsidRDefault="00BE1D08" w:rsidP="00BE1D08">
      <w:pPr>
        <w:rPr>
          <w:rFonts w:ascii="Georgia" w:hAnsi="Georgia"/>
          <w:b/>
          <w:color w:val="000000"/>
        </w:rPr>
      </w:pPr>
      <w:r>
        <w:rPr>
          <w:rFonts w:ascii="Georgia" w:hAnsi="Georgia"/>
          <w:b/>
          <w:color w:val="000000"/>
        </w:rPr>
        <w:t>“Stone Writes Fred Korematsu amicus brief, as history repeats”</w:t>
      </w:r>
    </w:p>
    <w:p w14:paraId="5A999B3F" w14:textId="7397A89D" w:rsidR="00F37E4F" w:rsidRDefault="00BE1D08" w:rsidP="00BE1D08">
      <w:pPr>
        <w:rPr>
          <w:rFonts w:ascii="Georgia" w:hAnsi="Georgia"/>
          <w:b/>
          <w:color w:val="000000"/>
        </w:rPr>
      </w:pPr>
      <w:r>
        <w:rPr>
          <w:rFonts w:ascii="Georgia" w:hAnsi="Georgia"/>
          <w:b/>
          <w:color w:val="000000"/>
        </w:rPr>
        <w:t>November 2, 2003</w:t>
      </w:r>
    </w:p>
    <w:p w14:paraId="47F4B381" w14:textId="77777777" w:rsidR="006E5B2A" w:rsidRDefault="006E5B2A" w:rsidP="00BE1D08">
      <w:pPr>
        <w:rPr>
          <w:rFonts w:ascii="Georgia" w:hAnsi="Georgia"/>
          <w:b/>
          <w:color w:val="000000"/>
        </w:rPr>
      </w:pPr>
    </w:p>
    <w:p w14:paraId="11973E2C" w14:textId="6EAC8EEA" w:rsidR="006E5B2A" w:rsidRDefault="006E5B2A" w:rsidP="00BE1D08">
      <w:pPr>
        <w:rPr>
          <w:rFonts w:ascii="Georgia" w:hAnsi="Georgia"/>
          <w:b/>
        </w:rPr>
      </w:pPr>
      <w:r>
        <w:rPr>
          <w:rFonts w:ascii="Georgia" w:hAnsi="Georgia"/>
          <w:color w:val="000000"/>
        </w:rPr>
        <w:t xml:space="preserve">During </w:t>
      </w:r>
      <w:r w:rsidR="008B2BAC">
        <w:rPr>
          <w:rFonts w:ascii="Georgia" w:hAnsi="Georgia"/>
          <w:color w:val="000000"/>
        </w:rPr>
        <w:t xml:space="preserve">early days of </w:t>
      </w:r>
      <w:r>
        <w:rPr>
          <w:rFonts w:ascii="Georgia" w:hAnsi="Georgia"/>
          <w:color w:val="000000"/>
        </w:rPr>
        <w:t xml:space="preserve">the War on Terror—a series of military actions that included the 2003 invasion of Iraq and the war against al-Qaeda in Afghanistan—Fred Korematsu spoke out more than once against the government’s response </w:t>
      </w:r>
      <w:r w:rsidR="008B2BAC">
        <w:rPr>
          <w:rFonts w:ascii="Georgia" w:hAnsi="Georgia"/>
          <w:color w:val="000000"/>
        </w:rPr>
        <w:t xml:space="preserve">9/11. </w:t>
      </w:r>
      <w:r>
        <w:rPr>
          <w:rFonts w:ascii="Georgia" w:hAnsi="Georgia"/>
          <w:color w:val="000000"/>
        </w:rPr>
        <w:t>Korematsu was concerned about Muslim (and possible Muslim American) men incarcerated at Guantanamo Bay</w:t>
      </w:r>
      <w:r w:rsidR="00D36469">
        <w:rPr>
          <w:rFonts w:ascii="Georgia" w:hAnsi="Georgia"/>
          <w:color w:val="000000"/>
        </w:rPr>
        <w:t xml:space="preserve">, Cuba. </w:t>
      </w:r>
      <w:r>
        <w:rPr>
          <w:rFonts w:ascii="Georgia" w:hAnsi="Georgia"/>
          <w:color w:val="000000"/>
        </w:rPr>
        <w:t xml:space="preserve">After 9/11, the US government built a long-term prison for </w:t>
      </w:r>
      <w:r w:rsidR="008B2BAC">
        <w:rPr>
          <w:rFonts w:ascii="Georgia" w:hAnsi="Georgia"/>
          <w:color w:val="000000"/>
        </w:rPr>
        <w:t xml:space="preserve">“enemy combatants” or </w:t>
      </w:r>
      <w:r>
        <w:rPr>
          <w:rFonts w:ascii="Georgia" w:hAnsi="Georgia"/>
          <w:color w:val="000000"/>
        </w:rPr>
        <w:t>“detainees”</w:t>
      </w:r>
      <w:r w:rsidR="008B2BAC">
        <w:rPr>
          <w:rFonts w:ascii="Georgia" w:hAnsi="Georgia"/>
          <w:color w:val="000000"/>
        </w:rPr>
        <w:t xml:space="preserve"> at Guantanamo Bay</w:t>
      </w:r>
      <w:r w:rsidR="00D36469">
        <w:rPr>
          <w:rFonts w:ascii="Georgia" w:hAnsi="Georgia"/>
          <w:color w:val="000000"/>
        </w:rPr>
        <w:t xml:space="preserve">. Many of the </w:t>
      </w:r>
      <w:r>
        <w:rPr>
          <w:rFonts w:ascii="Georgia" w:hAnsi="Georgia"/>
          <w:color w:val="000000"/>
        </w:rPr>
        <w:t>at</w:t>
      </w:r>
      <w:r w:rsidR="008B2BAC">
        <w:rPr>
          <w:rFonts w:ascii="Georgia" w:hAnsi="Georgia"/>
          <w:color w:val="000000"/>
        </w:rPr>
        <w:t xml:space="preserve"> the </w:t>
      </w:r>
      <w:r>
        <w:rPr>
          <w:rFonts w:ascii="Georgia" w:hAnsi="Georgia"/>
          <w:color w:val="000000"/>
        </w:rPr>
        <w:t xml:space="preserve">Guantanamo Bay were held (and continue to be held) without due process of law—meaning they have been held without access to attorneys or without being tried in a military or civilian court of law. For Fred Korematsu, that seemed all too similar to internment during World War II, so he spoke out in favor of those being </w:t>
      </w:r>
      <w:r w:rsidR="00413F32">
        <w:rPr>
          <w:rFonts w:ascii="Georgia" w:hAnsi="Georgia"/>
          <w:color w:val="000000"/>
        </w:rPr>
        <w:t xml:space="preserve">jailed </w:t>
      </w:r>
      <w:r>
        <w:rPr>
          <w:rFonts w:ascii="Georgia" w:hAnsi="Georgia"/>
          <w:color w:val="000000"/>
        </w:rPr>
        <w:t>with no legal way out.</w:t>
      </w:r>
    </w:p>
    <w:p w14:paraId="51E595E8" w14:textId="77777777" w:rsidR="00F37E4F" w:rsidRDefault="00F37E4F" w:rsidP="003B496E">
      <w:pPr>
        <w:rPr>
          <w:rFonts w:ascii="Georgia" w:hAnsi="Georgia"/>
          <w:b/>
        </w:rPr>
      </w:pPr>
    </w:p>
    <w:tbl>
      <w:tblPr>
        <w:tblStyle w:val="TableGrid"/>
        <w:tblW w:w="0" w:type="auto"/>
        <w:tblLook w:val="04A0" w:firstRow="1" w:lastRow="0" w:firstColumn="1" w:lastColumn="0" w:noHBand="0" w:noVBand="1"/>
      </w:tblPr>
      <w:tblGrid>
        <w:gridCol w:w="7581"/>
        <w:gridCol w:w="2571"/>
      </w:tblGrid>
      <w:tr w:rsidR="00C43D52" w14:paraId="7F8D93F6" w14:textId="77777777" w:rsidTr="000931D2">
        <w:tc>
          <w:tcPr>
            <w:tcW w:w="7581" w:type="dxa"/>
          </w:tcPr>
          <w:p w14:paraId="25550ACF" w14:textId="77777777" w:rsidR="00C43D52" w:rsidRPr="0090309B" w:rsidRDefault="00C43D52" w:rsidP="000931D2">
            <w:pPr>
              <w:pStyle w:val="NormalWeb"/>
              <w:shd w:val="clear" w:color="auto" w:fill="FFFFFF"/>
              <w:spacing w:before="0" w:beforeAutospacing="0" w:after="0" w:afterAutospacing="0"/>
              <w:contextualSpacing/>
              <w:rPr>
                <w:rFonts w:ascii="Georgia" w:hAnsi="Georgia"/>
                <w:color w:val="000000"/>
              </w:rPr>
            </w:pPr>
            <w:r w:rsidRPr="0090309B">
              <w:rPr>
                <w:rFonts w:ascii="Georgia" w:hAnsi="Georgia"/>
                <w:color w:val="000000"/>
              </w:rPr>
              <w:t>In a “friend-of-the-court” brief filed in the U.S. Supreme Court Friday, Oct. 3, Geoffrey Stone wrote, “History teaches that, in time of war, we have often sacrificed fundamental freedoms unnecessarily.” The</w:t>
            </w:r>
            <w:r w:rsidRPr="0090309B">
              <w:rPr>
                <w:rStyle w:val="apple-converted-space"/>
                <w:rFonts w:ascii="Georgia" w:hAnsi="Georgia"/>
                <w:color w:val="000000"/>
              </w:rPr>
              <w:t> </w:t>
            </w:r>
            <w:r w:rsidRPr="0022435A">
              <w:rPr>
                <w:rFonts w:ascii="Georgia" w:hAnsi="Georgia"/>
                <w:b/>
                <w:i/>
                <w:iCs/>
                <w:color w:val="000000"/>
              </w:rPr>
              <w:t>amicus curiae</w:t>
            </w:r>
            <w:r w:rsidRPr="0022435A">
              <w:rPr>
                <w:rStyle w:val="apple-converted-space"/>
                <w:rFonts w:ascii="Georgia" w:hAnsi="Georgia"/>
                <w:b/>
                <w:color w:val="000000"/>
              </w:rPr>
              <w:t> </w:t>
            </w:r>
            <w:r w:rsidRPr="0022435A">
              <w:rPr>
                <w:rFonts w:ascii="Georgia" w:hAnsi="Georgia"/>
                <w:b/>
                <w:color w:val="000000"/>
              </w:rPr>
              <w:t>brief</w:t>
            </w:r>
            <w:r w:rsidRPr="0090309B">
              <w:rPr>
                <w:rFonts w:ascii="Georgia" w:hAnsi="Georgia"/>
                <w:color w:val="000000"/>
              </w:rPr>
              <w:t xml:space="preserve">, which Stone wrote on behalf of World War II Japanese-American detainee Fred Korematsu, asked the high court to review the constitutionality of </w:t>
            </w:r>
            <w:r w:rsidRPr="0040667E">
              <w:rPr>
                <w:rFonts w:ascii="Georgia" w:hAnsi="Georgia"/>
                <w:b/>
                <w:color w:val="000000"/>
              </w:rPr>
              <w:t>prolonged executive detentions</w:t>
            </w:r>
            <w:r w:rsidRPr="0090309B">
              <w:rPr>
                <w:rFonts w:ascii="Georgia" w:hAnsi="Georgia"/>
                <w:color w:val="000000"/>
              </w:rPr>
              <w:t xml:space="preserve"> under the Bush administration’s “War on Terrorism.”</w:t>
            </w:r>
          </w:p>
          <w:p w14:paraId="4A8C677D" w14:textId="77777777" w:rsidR="00C43D52" w:rsidRPr="0090309B" w:rsidRDefault="00C43D52" w:rsidP="000931D2">
            <w:pPr>
              <w:pStyle w:val="NormalWeb"/>
              <w:shd w:val="clear" w:color="auto" w:fill="FFFFFF"/>
              <w:spacing w:before="0" w:beforeAutospacing="0" w:after="0" w:afterAutospacing="0"/>
              <w:contextualSpacing/>
              <w:rPr>
                <w:rFonts w:ascii="Georgia" w:hAnsi="Georgia"/>
                <w:color w:val="000000"/>
              </w:rPr>
            </w:pPr>
          </w:p>
          <w:p w14:paraId="57BF972E" w14:textId="77777777" w:rsidR="00C43D52" w:rsidRDefault="00C43D52" w:rsidP="000931D2">
            <w:pPr>
              <w:rPr>
                <w:rFonts w:ascii="Georgia" w:hAnsi="Georgia"/>
                <w:color w:val="000000"/>
              </w:rPr>
            </w:pPr>
            <w:r w:rsidRPr="0090309B">
              <w:rPr>
                <w:rFonts w:ascii="Georgia" w:hAnsi="Georgia"/>
                <w:color w:val="000000"/>
              </w:rPr>
              <w:t>In Korematsu’s</w:t>
            </w:r>
            <w:r w:rsidRPr="0090309B">
              <w:rPr>
                <w:rStyle w:val="apple-converted-space"/>
                <w:rFonts w:ascii="Georgia" w:hAnsi="Georgia"/>
                <w:color w:val="000000"/>
              </w:rPr>
              <w:t> </w:t>
            </w:r>
            <w:r w:rsidRPr="0090309B">
              <w:rPr>
                <w:rFonts w:ascii="Georgia" w:hAnsi="Georgia"/>
                <w:i/>
                <w:iCs/>
                <w:color w:val="000000"/>
              </w:rPr>
              <w:t>amicus</w:t>
            </w:r>
            <w:r w:rsidRPr="0090309B">
              <w:rPr>
                <w:rStyle w:val="apple-converted-space"/>
                <w:rFonts w:ascii="Georgia" w:hAnsi="Georgia"/>
                <w:color w:val="000000"/>
              </w:rPr>
              <w:t> </w:t>
            </w:r>
            <w:r w:rsidRPr="0090309B">
              <w:rPr>
                <w:rFonts w:ascii="Georgia" w:hAnsi="Georgia"/>
                <w:color w:val="000000"/>
              </w:rPr>
              <w:t>brief, Stone argued to the Supreme Court that “in order to avoid repeating the mistakes of the past, the Supreme Court should make clear in these cases that the United States respects fundamental constitutional and human rights-even in times of war. These cases present the Supreme Court with a direct test of whether it will meet its deepest constitutional responsibilities to uphold the law in a clear-eyed and courageous manner.”</w:t>
            </w:r>
          </w:p>
        </w:tc>
        <w:tc>
          <w:tcPr>
            <w:tcW w:w="2571" w:type="dxa"/>
          </w:tcPr>
          <w:p w14:paraId="6C17ACA8" w14:textId="77777777" w:rsidR="00C43D52" w:rsidRPr="009853CA" w:rsidRDefault="00C43D52" w:rsidP="000931D2">
            <w:pPr>
              <w:rPr>
                <w:rFonts w:ascii="Georgia" w:hAnsi="Georgia"/>
                <w:color w:val="000000"/>
              </w:rPr>
            </w:pPr>
            <w:r w:rsidRPr="009853CA">
              <w:rPr>
                <w:rFonts w:ascii="Georgia" w:hAnsi="Georgia"/>
                <w:b/>
                <w:i/>
                <w:color w:val="000000"/>
              </w:rPr>
              <w:t>amicus curiae</w:t>
            </w:r>
            <w:r w:rsidRPr="009853CA">
              <w:rPr>
                <w:rFonts w:ascii="Georgia" w:hAnsi="Georgia"/>
                <w:b/>
                <w:color w:val="000000"/>
              </w:rPr>
              <w:t xml:space="preserve"> brief</w:t>
            </w:r>
            <w:r w:rsidRPr="009853CA">
              <w:rPr>
                <w:rFonts w:ascii="Georgia" w:hAnsi="Georgia"/>
                <w:color w:val="000000"/>
              </w:rPr>
              <w:t xml:space="preserve">—report written by </w:t>
            </w:r>
            <w:r>
              <w:rPr>
                <w:rFonts w:ascii="Georgia" w:hAnsi="Georgia"/>
                <w:color w:val="000000"/>
              </w:rPr>
              <w:t xml:space="preserve">a </w:t>
            </w:r>
            <w:r w:rsidRPr="009853CA">
              <w:rPr>
                <w:rFonts w:ascii="Georgia" w:hAnsi="Georgia"/>
                <w:color w:val="000000"/>
              </w:rPr>
              <w:t>“friend of the court”</w:t>
            </w:r>
            <w:r>
              <w:rPr>
                <w:rFonts w:ascii="Georgia" w:hAnsi="Georgia"/>
                <w:color w:val="000000"/>
              </w:rPr>
              <w:t xml:space="preserve">; </w:t>
            </w:r>
            <w:r w:rsidRPr="009853CA">
              <w:rPr>
                <w:rFonts w:ascii="Georgia" w:hAnsi="Georgia"/>
                <w:color w:val="000000"/>
              </w:rPr>
              <w:t xml:space="preserve">someone not involved in </w:t>
            </w:r>
            <w:r>
              <w:rPr>
                <w:rFonts w:ascii="Georgia" w:hAnsi="Georgia"/>
                <w:color w:val="000000"/>
              </w:rPr>
              <w:t xml:space="preserve">the </w:t>
            </w:r>
            <w:r w:rsidRPr="009853CA">
              <w:rPr>
                <w:rFonts w:ascii="Georgia" w:hAnsi="Georgia"/>
                <w:color w:val="000000"/>
              </w:rPr>
              <w:t xml:space="preserve">case </w:t>
            </w:r>
            <w:r>
              <w:rPr>
                <w:rFonts w:ascii="Georgia" w:hAnsi="Georgia"/>
                <w:color w:val="000000"/>
              </w:rPr>
              <w:t xml:space="preserve">but </w:t>
            </w:r>
            <w:r w:rsidRPr="009853CA">
              <w:rPr>
                <w:rFonts w:ascii="Georgia" w:hAnsi="Georgia"/>
                <w:color w:val="000000"/>
              </w:rPr>
              <w:t xml:space="preserve">that </w:t>
            </w:r>
            <w:r>
              <w:rPr>
                <w:rFonts w:ascii="Georgia" w:hAnsi="Georgia"/>
                <w:color w:val="000000"/>
              </w:rPr>
              <w:t>wants</w:t>
            </w:r>
            <w:r w:rsidRPr="009853CA">
              <w:rPr>
                <w:rFonts w:ascii="Georgia" w:hAnsi="Georgia"/>
                <w:color w:val="000000"/>
              </w:rPr>
              <w:t xml:space="preserve"> to inform </w:t>
            </w:r>
            <w:r>
              <w:rPr>
                <w:rFonts w:ascii="Georgia" w:hAnsi="Georgia"/>
                <w:color w:val="000000"/>
              </w:rPr>
              <w:t xml:space="preserve">the </w:t>
            </w:r>
            <w:r w:rsidRPr="009853CA">
              <w:rPr>
                <w:rFonts w:ascii="Georgia" w:hAnsi="Georgia"/>
                <w:color w:val="000000"/>
              </w:rPr>
              <w:t>judge</w:t>
            </w:r>
            <w:r>
              <w:rPr>
                <w:rFonts w:ascii="Georgia" w:hAnsi="Georgia"/>
                <w:color w:val="000000"/>
              </w:rPr>
              <w:t xml:space="preserve">s </w:t>
            </w:r>
            <w:r w:rsidRPr="009853CA">
              <w:rPr>
                <w:rFonts w:ascii="Georgia" w:hAnsi="Georgia"/>
                <w:color w:val="000000"/>
              </w:rPr>
              <w:t xml:space="preserve">about a legal issue </w:t>
            </w:r>
          </w:p>
          <w:p w14:paraId="1D3B1B28" w14:textId="12911B06" w:rsidR="00C43D52" w:rsidRPr="00074F9B" w:rsidRDefault="00C43D52" w:rsidP="00927403">
            <w:pPr>
              <w:rPr>
                <w:rFonts w:ascii="Georgia" w:hAnsi="Georgia"/>
                <w:color w:val="000000"/>
                <w:sz w:val="20"/>
                <w:szCs w:val="20"/>
              </w:rPr>
            </w:pPr>
            <w:r w:rsidRPr="009853CA">
              <w:rPr>
                <w:rFonts w:ascii="Georgia" w:hAnsi="Georgia"/>
                <w:b/>
                <w:color w:val="000000"/>
              </w:rPr>
              <w:t>prolonged executive detentions</w:t>
            </w:r>
            <w:r w:rsidRPr="009853CA">
              <w:rPr>
                <w:rFonts w:ascii="Georgia" w:hAnsi="Georgia"/>
                <w:color w:val="000000"/>
              </w:rPr>
              <w:t>—prison sentences ordered by president without time limits</w:t>
            </w:r>
          </w:p>
        </w:tc>
      </w:tr>
    </w:tbl>
    <w:p w14:paraId="37248154" w14:textId="7DC564DC" w:rsidR="00020B29" w:rsidRPr="00554BC8" w:rsidRDefault="00554BC8" w:rsidP="00C43D52">
      <w:pPr>
        <w:rPr>
          <w:rFonts w:ascii="Georgia" w:hAnsi="Georgia"/>
          <w:color w:val="000000"/>
          <w:sz w:val="20"/>
          <w:szCs w:val="20"/>
        </w:rPr>
      </w:pPr>
      <w:r w:rsidRPr="00554BC8">
        <w:rPr>
          <w:rFonts w:ascii="Georgia" w:hAnsi="Georgia"/>
          <w:color w:val="000000"/>
          <w:sz w:val="20"/>
          <w:szCs w:val="20"/>
        </w:rPr>
        <w:t xml:space="preserve">Source: University of Chicago Chronicle, </w:t>
      </w:r>
      <w:hyperlink r:id="rId25" w:history="1">
        <w:r w:rsidRPr="00554BC8">
          <w:rPr>
            <w:rStyle w:val="Hyperlink"/>
            <w:rFonts w:ascii="Georgia" w:hAnsi="Georgia"/>
            <w:sz w:val="20"/>
            <w:szCs w:val="20"/>
          </w:rPr>
          <w:t>http://chronicle.uchicago.edu/031106/korematsu.shtml</w:t>
        </w:r>
      </w:hyperlink>
    </w:p>
    <w:p w14:paraId="4270BB0A" w14:textId="77777777" w:rsidR="00554BC8" w:rsidRDefault="00554BC8" w:rsidP="00C43D52">
      <w:pPr>
        <w:rPr>
          <w:rFonts w:ascii="Georgia" w:hAnsi="Georgia"/>
          <w:b/>
          <w:color w:val="000000"/>
        </w:rPr>
      </w:pPr>
    </w:p>
    <w:p w14:paraId="6D57397E" w14:textId="77777777" w:rsidR="00C43D52" w:rsidRDefault="00C43D52" w:rsidP="00C43D52">
      <w:pPr>
        <w:rPr>
          <w:rFonts w:ascii="Georgia" w:hAnsi="Georgia"/>
          <w:b/>
          <w:color w:val="000000"/>
        </w:rPr>
      </w:pPr>
      <w:r>
        <w:rPr>
          <w:rFonts w:ascii="Georgia" w:hAnsi="Georgia"/>
          <w:b/>
          <w:color w:val="000000"/>
        </w:rPr>
        <w:t>Questions</w:t>
      </w:r>
    </w:p>
    <w:p w14:paraId="46459088" w14:textId="77777777" w:rsidR="00C43D52" w:rsidRDefault="00C43D52" w:rsidP="00C43D52">
      <w:pPr>
        <w:rPr>
          <w:rFonts w:ascii="Georgia" w:hAnsi="Georgia"/>
          <w:b/>
          <w:color w:val="000000"/>
        </w:rPr>
      </w:pPr>
    </w:p>
    <w:p w14:paraId="620D5EAE" w14:textId="111078D0" w:rsidR="00C43D52" w:rsidRDefault="00C43D52" w:rsidP="00C43D52">
      <w:pPr>
        <w:rPr>
          <w:rFonts w:ascii="Georgia" w:hAnsi="Georgia"/>
          <w:color w:val="000000"/>
        </w:rPr>
      </w:pPr>
      <w:r>
        <w:rPr>
          <w:rFonts w:ascii="Georgia" w:hAnsi="Georgia"/>
          <w:b/>
          <w:color w:val="000000"/>
        </w:rPr>
        <w:t>1</w:t>
      </w:r>
      <w:r w:rsidR="0056102A">
        <w:rPr>
          <w:rFonts w:ascii="Georgia" w:hAnsi="Georgia"/>
          <w:b/>
          <w:color w:val="000000"/>
        </w:rPr>
        <w:t>7</w:t>
      </w:r>
      <w:r>
        <w:rPr>
          <w:rFonts w:ascii="Georgia" w:hAnsi="Georgia"/>
          <w:b/>
          <w:color w:val="000000"/>
        </w:rPr>
        <w:t xml:space="preserve">. </w:t>
      </w:r>
      <w:r>
        <w:rPr>
          <w:rFonts w:ascii="Georgia" w:hAnsi="Georgia"/>
          <w:color w:val="000000"/>
        </w:rPr>
        <w:t>Why are the men discussed in this article being held in US government custody?</w:t>
      </w:r>
    </w:p>
    <w:p w14:paraId="7FC5FA33" w14:textId="77777777" w:rsidR="00976EEE" w:rsidRDefault="00976EEE" w:rsidP="00C43D52">
      <w:pPr>
        <w:rPr>
          <w:rFonts w:ascii="Georgia" w:hAnsi="Georgia"/>
          <w:b/>
          <w:color w:val="000000"/>
        </w:rPr>
      </w:pPr>
    </w:p>
    <w:p w14:paraId="35F621F6" w14:textId="143125B6" w:rsidR="00C43D52" w:rsidRDefault="0056102A" w:rsidP="00C43D52">
      <w:pPr>
        <w:rPr>
          <w:rFonts w:ascii="Georgia" w:hAnsi="Georgia"/>
          <w:color w:val="000000"/>
        </w:rPr>
      </w:pPr>
      <w:r>
        <w:rPr>
          <w:rFonts w:ascii="Georgia" w:hAnsi="Georgia"/>
          <w:b/>
          <w:color w:val="000000"/>
        </w:rPr>
        <w:t>18</w:t>
      </w:r>
      <w:r w:rsidR="00C43D52" w:rsidRPr="00E216FD">
        <w:rPr>
          <w:rFonts w:ascii="Georgia" w:hAnsi="Georgia"/>
          <w:b/>
          <w:color w:val="000000"/>
        </w:rPr>
        <w:t>.</w:t>
      </w:r>
      <w:r w:rsidR="00C43D52">
        <w:rPr>
          <w:rFonts w:ascii="Georgia" w:hAnsi="Georgia"/>
          <w:b/>
          <w:color w:val="000000"/>
        </w:rPr>
        <w:t xml:space="preserve"> </w:t>
      </w:r>
      <w:r w:rsidR="00C43D52">
        <w:rPr>
          <w:rFonts w:ascii="Georgia" w:hAnsi="Georgia"/>
          <w:color w:val="000000"/>
        </w:rPr>
        <w:t xml:space="preserve">Are the men US citizens or aliens (non-citizens)? </w:t>
      </w:r>
    </w:p>
    <w:p w14:paraId="05C42182" w14:textId="77777777" w:rsidR="00976EEE" w:rsidRDefault="00976EEE" w:rsidP="00C43D52">
      <w:pPr>
        <w:rPr>
          <w:rFonts w:ascii="Georgia" w:hAnsi="Georgia"/>
          <w:b/>
          <w:color w:val="000000"/>
        </w:rPr>
      </w:pPr>
    </w:p>
    <w:p w14:paraId="75723AAD" w14:textId="28745923" w:rsidR="00C43D52" w:rsidRDefault="0056102A" w:rsidP="00C43D52">
      <w:pPr>
        <w:rPr>
          <w:rFonts w:ascii="Georgia" w:hAnsi="Georgia"/>
          <w:b/>
        </w:rPr>
      </w:pPr>
      <w:r>
        <w:rPr>
          <w:rFonts w:ascii="Georgia" w:hAnsi="Georgia"/>
          <w:b/>
          <w:color w:val="000000"/>
        </w:rPr>
        <w:t>19</w:t>
      </w:r>
      <w:r w:rsidR="00C43D52">
        <w:rPr>
          <w:rFonts w:ascii="Georgia" w:hAnsi="Georgia"/>
          <w:b/>
          <w:color w:val="000000"/>
        </w:rPr>
        <w:t xml:space="preserve">. </w:t>
      </w:r>
      <w:r w:rsidR="00C43D52">
        <w:rPr>
          <w:rFonts w:ascii="Georgia" w:hAnsi="Georgia"/>
          <w:color w:val="000000"/>
        </w:rPr>
        <w:t>What did Korematsu argue in his letter to the Supreme Court?</w:t>
      </w:r>
    </w:p>
    <w:p w14:paraId="030F45B5" w14:textId="77777777" w:rsidR="00F37E4F" w:rsidRDefault="00F37E4F" w:rsidP="003B496E">
      <w:pPr>
        <w:rPr>
          <w:rFonts w:ascii="Georgia" w:hAnsi="Georgia"/>
          <w:b/>
        </w:rPr>
      </w:pPr>
    </w:p>
    <w:p w14:paraId="48C7415B" w14:textId="77777777" w:rsidR="00A45129" w:rsidRDefault="00A45129" w:rsidP="001F7299">
      <w:pPr>
        <w:pStyle w:val="canvas-atom"/>
        <w:shd w:val="clear" w:color="auto" w:fill="FFFFFF"/>
        <w:spacing w:before="0" w:beforeAutospacing="0" w:after="0" w:afterAutospacing="0"/>
        <w:contextualSpacing/>
        <w:rPr>
          <w:rFonts w:ascii="Georgia" w:hAnsi="Georgia"/>
          <w:b/>
          <w:color w:val="26282A"/>
        </w:rPr>
      </w:pPr>
    </w:p>
    <w:p w14:paraId="1F2314A8" w14:textId="77777777" w:rsidR="00A45129" w:rsidRDefault="00A45129" w:rsidP="001F7299">
      <w:pPr>
        <w:pStyle w:val="canvas-atom"/>
        <w:shd w:val="clear" w:color="auto" w:fill="FFFFFF"/>
        <w:spacing w:before="0" w:beforeAutospacing="0" w:after="0" w:afterAutospacing="0"/>
        <w:contextualSpacing/>
        <w:rPr>
          <w:rFonts w:ascii="Georgia" w:hAnsi="Georgia"/>
          <w:b/>
          <w:color w:val="26282A"/>
        </w:rPr>
      </w:pPr>
    </w:p>
    <w:p w14:paraId="1FDC2748" w14:textId="77777777" w:rsidR="00A45129" w:rsidRDefault="00A45129" w:rsidP="001F7299">
      <w:pPr>
        <w:pStyle w:val="canvas-atom"/>
        <w:shd w:val="clear" w:color="auto" w:fill="FFFFFF"/>
        <w:spacing w:before="0" w:beforeAutospacing="0" w:after="0" w:afterAutospacing="0"/>
        <w:contextualSpacing/>
        <w:rPr>
          <w:rFonts w:ascii="Georgia" w:hAnsi="Georgia"/>
          <w:b/>
          <w:color w:val="26282A"/>
        </w:rPr>
      </w:pPr>
    </w:p>
    <w:p w14:paraId="3B977313" w14:textId="3CDCC8E6" w:rsidR="00ED76FE" w:rsidRDefault="00ED76FE" w:rsidP="00ED76FE">
      <w:pPr>
        <w:rPr>
          <w:rFonts w:ascii="Georgia" w:hAnsi="Georgia"/>
          <w:b/>
          <w:color w:val="000000"/>
        </w:rPr>
      </w:pPr>
      <w:r>
        <w:rPr>
          <w:rFonts w:ascii="Georgia" w:hAnsi="Georgia"/>
          <w:b/>
          <w:color w:val="000000"/>
        </w:rPr>
        <w:lastRenderedPageBreak/>
        <w:t xml:space="preserve">Sources 10-12: </w:t>
      </w:r>
      <w:r w:rsidR="00AF5B0E">
        <w:rPr>
          <w:rFonts w:ascii="Georgia" w:hAnsi="Georgia"/>
          <w:b/>
          <w:color w:val="000000"/>
        </w:rPr>
        <w:t xml:space="preserve">Donald Trump and the Idea of </w:t>
      </w:r>
      <w:r w:rsidR="0035545D">
        <w:rPr>
          <w:rFonts w:ascii="Georgia" w:hAnsi="Georgia"/>
          <w:b/>
          <w:color w:val="000000"/>
        </w:rPr>
        <w:t>a</w:t>
      </w:r>
      <w:r w:rsidR="003F0D88">
        <w:rPr>
          <w:rFonts w:ascii="Georgia" w:hAnsi="Georgia"/>
          <w:b/>
          <w:color w:val="000000"/>
        </w:rPr>
        <w:t xml:space="preserve"> Muslim Ban</w:t>
      </w:r>
    </w:p>
    <w:p w14:paraId="3C268009" w14:textId="77777777" w:rsidR="00ED76FE" w:rsidRDefault="00ED76FE" w:rsidP="00ED76FE">
      <w:pPr>
        <w:rPr>
          <w:rFonts w:ascii="Georgia" w:hAnsi="Georgia"/>
          <w:b/>
          <w:color w:val="000000"/>
        </w:rPr>
      </w:pPr>
    </w:p>
    <w:p w14:paraId="1074E37E" w14:textId="1E5610FD" w:rsidR="00ED76FE" w:rsidRPr="00A9374F" w:rsidRDefault="00ED76FE" w:rsidP="00ED76FE">
      <w:pPr>
        <w:pStyle w:val="canvas-atom"/>
        <w:shd w:val="clear" w:color="auto" w:fill="FFFFFF"/>
        <w:spacing w:before="0" w:beforeAutospacing="0" w:after="0" w:afterAutospacing="0"/>
        <w:contextualSpacing/>
        <w:rPr>
          <w:rFonts w:ascii="Georgia" w:hAnsi="Georgia"/>
          <w:color w:val="000000"/>
        </w:rPr>
      </w:pPr>
      <w:r>
        <w:rPr>
          <w:rFonts w:ascii="Georgia" w:hAnsi="Georgia"/>
          <w:color w:val="000000"/>
        </w:rPr>
        <w:t xml:space="preserve">One of the more recent issues regarding Muslims, Muslim Americans, and Japanese internment came up during the Presidential Campaign of 2016. At numerous times during the campaign, Donald Trump and his supporters spoke in favor of an outright ban against Muslims, meaning the US government would no longer allow Muslims to immigrate to the United States due to concerns about terrorism and national security. </w:t>
      </w:r>
      <w:r w:rsidR="003F0D88">
        <w:rPr>
          <w:rFonts w:ascii="Georgia" w:hAnsi="Georgia"/>
          <w:color w:val="000000"/>
        </w:rPr>
        <w:t>Trump and his supporters argued—and continue to argue now that Trump is president—that Muslim immigration needs to be restricted to protect Americans against terror attacks. In other words, Muslims should be banned</w:t>
      </w:r>
      <w:r w:rsidR="00A9374F">
        <w:rPr>
          <w:rFonts w:ascii="Georgia" w:hAnsi="Georgia"/>
          <w:color w:val="000000"/>
        </w:rPr>
        <w:t xml:space="preserve"> from entering the United States in the name of American national security.</w:t>
      </w:r>
      <w:r w:rsidR="003F0D88">
        <w:rPr>
          <w:rFonts w:ascii="Georgia" w:hAnsi="Georgia"/>
          <w:color w:val="000000"/>
        </w:rPr>
        <w:t xml:space="preserve"> </w:t>
      </w:r>
      <w:r>
        <w:rPr>
          <w:rFonts w:ascii="Georgia" w:hAnsi="Georgia"/>
          <w:color w:val="000000"/>
        </w:rPr>
        <w:t xml:space="preserve">Americans on both sides of the issue </w:t>
      </w:r>
      <w:r w:rsidR="00A9374F">
        <w:rPr>
          <w:rFonts w:ascii="Georgia" w:hAnsi="Georgia"/>
          <w:color w:val="000000"/>
        </w:rPr>
        <w:t xml:space="preserve">have </w:t>
      </w:r>
      <w:r>
        <w:rPr>
          <w:rFonts w:ascii="Georgia" w:hAnsi="Georgia"/>
          <w:color w:val="000000"/>
        </w:rPr>
        <w:t>referred to Japanese American internment as a reason to reject or support the idea of a Muslim ban. Freedom of religion is one of the freedom’s guaranteed by the First Amendment of the Constitution. Consequently, discrimination on the grounds of religion is illegal in the United States.</w:t>
      </w:r>
    </w:p>
    <w:p w14:paraId="6F481696" w14:textId="77777777" w:rsidR="00ED76FE" w:rsidRDefault="00ED76FE" w:rsidP="001F7299">
      <w:pPr>
        <w:pStyle w:val="canvas-atom"/>
        <w:shd w:val="clear" w:color="auto" w:fill="FFFFFF"/>
        <w:spacing w:before="0" w:beforeAutospacing="0" w:after="0" w:afterAutospacing="0"/>
        <w:contextualSpacing/>
        <w:rPr>
          <w:rFonts w:ascii="Georgia" w:hAnsi="Georgia"/>
          <w:b/>
          <w:color w:val="26282A"/>
        </w:rPr>
      </w:pPr>
    </w:p>
    <w:p w14:paraId="16CE8989" w14:textId="00F9AE63" w:rsidR="00ED76FE" w:rsidRDefault="00ED76FE" w:rsidP="001F7299">
      <w:pPr>
        <w:pStyle w:val="canvas-atom"/>
        <w:shd w:val="clear" w:color="auto" w:fill="FFFFFF"/>
        <w:spacing w:before="0" w:beforeAutospacing="0" w:after="0" w:afterAutospacing="0"/>
        <w:contextualSpacing/>
        <w:rPr>
          <w:rFonts w:ascii="Georgia" w:hAnsi="Georgia"/>
          <w:b/>
          <w:color w:val="26282A"/>
        </w:rPr>
      </w:pPr>
      <w:r w:rsidRPr="00F44F58">
        <w:rPr>
          <w:rFonts w:ascii="Georgia" w:hAnsi="Georgia"/>
          <w:b/>
          <w:color w:val="000000"/>
        </w:rPr>
        <w:t>Directions:</w:t>
      </w:r>
      <w:r>
        <w:rPr>
          <w:rFonts w:ascii="Georgia" w:hAnsi="Georgia"/>
          <w:b/>
          <w:color w:val="000000"/>
        </w:rPr>
        <w:t xml:space="preserve"> </w:t>
      </w:r>
      <w:r>
        <w:rPr>
          <w:rFonts w:ascii="Georgia" w:hAnsi="Georgia"/>
          <w:color w:val="000000"/>
        </w:rPr>
        <w:t>Break into groups of 3-4. Read and/or watch one of the sources—either Source 7, Source 8, or Source 9—and then answer the summary questions below.</w:t>
      </w:r>
    </w:p>
    <w:p w14:paraId="1AE0244A" w14:textId="587ED6B9" w:rsidR="005F3561" w:rsidRDefault="005F3561" w:rsidP="000658B9">
      <w:pPr>
        <w:rPr>
          <w:rFonts w:ascii="Georgia" w:hAnsi="Georgia"/>
          <w:color w:val="000000"/>
        </w:rPr>
      </w:pPr>
    </w:p>
    <w:p w14:paraId="2666B2AD" w14:textId="75FABEE7" w:rsidR="000658B9" w:rsidRDefault="000658B9" w:rsidP="000658B9">
      <w:pPr>
        <w:rPr>
          <w:rFonts w:ascii="Georgia" w:hAnsi="Georgia"/>
          <w:b/>
          <w:color w:val="000000"/>
        </w:rPr>
      </w:pPr>
      <w:r w:rsidRPr="00323059">
        <w:rPr>
          <w:rFonts w:ascii="Georgia" w:hAnsi="Georgia"/>
          <w:b/>
          <w:color w:val="000000"/>
        </w:rPr>
        <w:t>Source</w:t>
      </w:r>
      <w:r>
        <w:rPr>
          <w:rFonts w:ascii="Georgia" w:hAnsi="Georgia"/>
          <w:b/>
          <w:color w:val="000000"/>
        </w:rPr>
        <w:t xml:space="preserve"> </w:t>
      </w:r>
      <w:r w:rsidR="00FE36ED">
        <w:rPr>
          <w:rFonts w:ascii="Georgia" w:hAnsi="Georgia"/>
          <w:b/>
          <w:color w:val="000000"/>
        </w:rPr>
        <w:t>10</w:t>
      </w:r>
    </w:p>
    <w:p w14:paraId="4CE15B42" w14:textId="77777777" w:rsidR="000658B9" w:rsidRDefault="000658B9" w:rsidP="000658B9">
      <w:pPr>
        <w:rPr>
          <w:rFonts w:ascii="Georgia" w:hAnsi="Georgia"/>
          <w:b/>
          <w:color w:val="000000"/>
        </w:rPr>
      </w:pPr>
      <w:r>
        <w:rPr>
          <w:rFonts w:ascii="Georgia" w:hAnsi="Georgia"/>
          <w:b/>
          <w:color w:val="000000"/>
        </w:rPr>
        <w:t>CBS News</w:t>
      </w:r>
    </w:p>
    <w:p w14:paraId="44FCFD11" w14:textId="59B90D0C" w:rsidR="00AD4730" w:rsidRDefault="00AD4730" w:rsidP="000658B9">
      <w:pPr>
        <w:rPr>
          <w:rFonts w:ascii="Georgia" w:hAnsi="Georgia"/>
          <w:b/>
          <w:color w:val="000000"/>
        </w:rPr>
      </w:pPr>
      <w:r>
        <w:rPr>
          <w:rFonts w:ascii="Georgia" w:hAnsi="Georgia"/>
          <w:b/>
          <w:color w:val="000000"/>
        </w:rPr>
        <w:t>“Would Donald Trump’s ban on Muslim’s be legal?”</w:t>
      </w:r>
    </w:p>
    <w:p w14:paraId="7C76C698" w14:textId="4789A81E" w:rsidR="000658B9" w:rsidRDefault="008C683A" w:rsidP="000658B9">
      <w:pPr>
        <w:rPr>
          <w:rFonts w:ascii="Georgia" w:hAnsi="Georgia"/>
          <w:b/>
          <w:color w:val="000000"/>
        </w:rPr>
      </w:pPr>
      <w:r>
        <w:rPr>
          <w:rFonts w:ascii="Georgia" w:hAnsi="Georgia"/>
          <w:b/>
          <w:color w:val="000000"/>
        </w:rPr>
        <w:t>December 8, 2015</w:t>
      </w:r>
    </w:p>
    <w:p w14:paraId="73ADAA54" w14:textId="77777777" w:rsidR="000658B9" w:rsidRPr="00323059" w:rsidRDefault="000658B9" w:rsidP="000658B9">
      <w:pPr>
        <w:rPr>
          <w:rFonts w:ascii="Georgia" w:hAnsi="Georgia"/>
          <w:b/>
          <w:color w:val="000000"/>
        </w:rPr>
      </w:pPr>
    </w:p>
    <w:tbl>
      <w:tblPr>
        <w:tblStyle w:val="TableGrid"/>
        <w:tblW w:w="0" w:type="auto"/>
        <w:tblLook w:val="04A0" w:firstRow="1" w:lastRow="0" w:firstColumn="1" w:lastColumn="0" w:noHBand="0" w:noVBand="1"/>
      </w:tblPr>
      <w:tblGrid>
        <w:gridCol w:w="7581"/>
        <w:gridCol w:w="2571"/>
      </w:tblGrid>
      <w:tr w:rsidR="00AD5A1B" w14:paraId="1E4517A9" w14:textId="77777777" w:rsidTr="000931D2">
        <w:tc>
          <w:tcPr>
            <w:tcW w:w="7581" w:type="dxa"/>
          </w:tcPr>
          <w:p w14:paraId="56B44398" w14:textId="77777777" w:rsidR="00AD5A1B" w:rsidRPr="0027156A" w:rsidRDefault="00AD5A1B" w:rsidP="000931D2">
            <w:pPr>
              <w:contextualSpacing/>
              <w:rPr>
                <w:rFonts w:ascii="Georgia" w:eastAsia="Times New Roman" w:hAnsi="Georgia"/>
                <w:color w:val="202022"/>
                <w:shd w:val="clear" w:color="auto" w:fill="FFFFFF"/>
              </w:rPr>
            </w:pPr>
            <w:r w:rsidRPr="0027156A">
              <w:rPr>
                <w:rFonts w:ascii="Georgia" w:eastAsia="Times New Roman" w:hAnsi="Georgia"/>
                <w:color w:val="202022"/>
                <w:shd w:val="clear" w:color="auto" w:fill="FFFFFF"/>
              </w:rPr>
              <w:t>Less than 24 hours after President Obama went on national television to urge Americans to</w:t>
            </w:r>
            <w:r w:rsidRPr="0027156A">
              <w:rPr>
                <w:rStyle w:val="apple-converted-space"/>
                <w:rFonts w:ascii="Georgia" w:eastAsia="Times New Roman" w:hAnsi="Georgia"/>
                <w:color w:val="202022"/>
                <w:shd w:val="clear" w:color="auto" w:fill="FFFFFF"/>
              </w:rPr>
              <w:t> </w:t>
            </w:r>
            <w:r w:rsidRPr="0027156A">
              <w:rPr>
                <w:rFonts w:ascii="Georgia" w:hAnsi="Georgia"/>
                <w:shd w:val="clear" w:color="auto" w:fill="FFFFFF"/>
              </w:rPr>
              <w:t>reject a war between America and Islam</w:t>
            </w:r>
            <w:r w:rsidRPr="0027156A">
              <w:rPr>
                <w:rFonts w:ascii="Georgia" w:eastAsia="Times New Roman" w:hAnsi="Georgia"/>
                <w:color w:val="202022"/>
                <w:shd w:val="clear" w:color="auto" w:fill="FFFFFF"/>
              </w:rPr>
              <w:t>, Donald Trump took a step in the opposit</w:t>
            </w:r>
            <w:r>
              <w:rPr>
                <w:rFonts w:ascii="Georgia" w:eastAsia="Times New Roman" w:hAnsi="Georgia"/>
                <w:color w:val="202022"/>
                <w:shd w:val="clear" w:color="auto" w:fill="FFFFFF"/>
              </w:rPr>
              <w:t>e direction and called for the “</w:t>
            </w:r>
            <w:r w:rsidRPr="0027156A">
              <w:rPr>
                <w:rFonts w:ascii="Georgia" w:eastAsia="Times New Roman" w:hAnsi="Georgia"/>
                <w:color w:val="202022"/>
                <w:shd w:val="clear" w:color="auto" w:fill="FFFFFF"/>
              </w:rPr>
              <w:t>total and complete shutdown of Muslims entering the United States.</w:t>
            </w:r>
            <w:r>
              <w:rPr>
                <w:rFonts w:ascii="Georgia" w:eastAsia="Times New Roman" w:hAnsi="Georgia"/>
                <w:color w:val="202022"/>
                <w:shd w:val="clear" w:color="auto" w:fill="FFFFFF"/>
              </w:rPr>
              <w:t>”</w:t>
            </w:r>
          </w:p>
          <w:p w14:paraId="5C920146" w14:textId="77777777" w:rsidR="00AD5A1B" w:rsidRPr="0027156A" w:rsidRDefault="00AD5A1B" w:rsidP="000931D2">
            <w:pPr>
              <w:contextualSpacing/>
              <w:rPr>
                <w:rFonts w:ascii="Georgia" w:eastAsia="Times New Roman" w:hAnsi="Georgia"/>
                <w:color w:val="202022"/>
                <w:shd w:val="clear" w:color="auto" w:fill="FFFFFF"/>
              </w:rPr>
            </w:pPr>
          </w:p>
          <w:p w14:paraId="6847C4AD" w14:textId="77777777" w:rsidR="00AD5A1B" w:rsidRPr="0027156A" w:rsidRDefault="00AD5A1B" w:rsidP="000931D2">
            <w:pPr>
              <w:pStyle w:val="NormalWeb"/>
              <w:shd w:val="clear" w:color="auto" w:fill="FFFFFF"/>
              <w:spacing w:before="0" w:beforeAutospacing="0" w:after="0" w:afterAutospacing="0"/>
              <w:contextualSpacing/>
              <w:rPr>
                <w:rFonts w:ascii="Georgia" w:hAnsi="Georgia"/>
                <w:color w:val="202022"/>
              </w:rPr>
            </w:pPr>
            <w:r w:rsidRPr="0027156A">
              <w:rPr>
                <w:rFonts w:ascii="Georgia" w:eastAsia="Times New Roman" w:hAnsi="Georgia"/>
                <w:color w:val="202022"/>
                <w:shd w:val="clear" w:color="auto" w:fill="FFFFFF"/>
              </w:rPr>
              <w:t>…</w:t>
            </w:r>
            <w:r w:rsidRPr="0027156A">
              <w:rPr>
                <w:rFonts w:ascii="Georgia" w:hAnsi="Georgia"/>
                <w:color w:val="202022"/>
              </w:rPr>
              <w:t xml:space="preserve">There are many forms non-U.S. citizens abroad file to seek temporary or permanent immigrant visas, and none require </w:t>
            </w:r>
            <w:r w:rsidRPr="00074F9B">
              <w:rPr>
                <w:rFonts w:ascii="Georgia" w:hAnsi="Georgia"/>
                <w:b/>
                <w:color w:val="202022"/>
              </w:rPr>
              <w:t>disclosure</w:t>
            </w:r>
            <w:r w:rsidRPr="0027156A">
              <w:rPr>
                <w:rFonts w:ascii="Georgia" w:hAnsi="Georgia"/>
                <w:color w:val="202022"/>
              </w:rPr>
              <w:t xml:space="preserve"> of religion. Similarly, immigrants who have been legally admitted to the U.S. and are looking to become permanent residents are also not asked about their religion.</w:t>
            </w:r>
          </w:p>
          <w:p w14:paraId="2451106B" w14:textId="77777777" w:rsidR="00AD5A1B" w:rsidRDefault="00AD5A1B" w:rsidP="000931D2">
            <w:pPr>
              <w:contextualSpacing/>
              <w:rPr>
                <w:rFonts w:ascii="Georgia" w:eastAsia="Times New Roman" w:hAnsi="Georgia"/>
                <w:color w:val="202022"/>
                <w:shd w:val="clear" w:color="auto" w:fill="FFFFFF"/>
              </w:rPr>
            </w:pPr>
          </w:p>
          <w:p w14:paraId="54EF9E1B" w14:textId="77777777" w:rsidR="00AD5A1B" w:rsidRPr="0027156A" w:rsidRDefault="00AD5A1B" w:rsidP="000931D2">
            <w:pPr>
              <w:contextualSpacing/>
              <w:rPr>
                <w:rFonts w:eastAsia="Times New Roman"/>
              </w:rPr>
            </w:pPr>
            <w:r>
              <w:rPr>
                <w:rFonts w:ascii="Georgia" w:eastAsia="Times New Roman" w:hAnsi="Georgia"/>
                <w:color w:val="202022"/>
                <w:shd w:val="clear" w:color="auto" w:fill="FFFFFF"/>
              </w:rPr>
              <w:t>I</w:t>
            </w:r>
            <w:r w:rsidRPr="0027156A">
              <w:rPr>
                <w:rFonts w:ascii="Georgia" w:eastAsia="Times New Roman" w:hAnsi="Georgia"/>
                <w:color w:val="202022"/>
                <w:shd w:val="clear" w:color="auto" w:fill="FFFFFF"/>
              </w:rPr>
              <w:t xml:space="preserve">f an immigration official asks about an immigrant's religion and then uses the answer as the basis for </w:t>
            </w:r>
            <w:r w:rsidRPr="00074F9B">
              <w:rPr>
                <w:rFonts w:ascii="Georgia" w:eastAsia="Times New Roman" w:hAnsi="Georgia"/>
                <w:b/>
                <w:color w:val="202022"/>
                <w:shd w:val="clear" w:color="auto" w:fill="FFFFFF"/>
              </w:rPr>
              <w:t>denial of relief</w:t>
            </w:r>
            <w:r>
              <w:rPr>
                <w:rFonts w:ascii="Georgia" w:eastAsia="Times New Roman" w:hAnsi="Georgia"/>
                <w:color w:val="202022"/>
                <w:shd w:val="clear" w:color="auto" w:fill="FFFFFF"/>
              </w:rPr>
              <w:t>…</w:t>
            </w:r>
            <w:r w:rsidRPr="0027156A">
              <w:rPr>
                <w:rFonts w:ascii="Georgia" w:eastAsia="Times New Roman" w:hAnsi="Georgia"/>
                <w:color w:val="202022"/>
                <w:shd w:val="clear" w:color="auto" w:fill="FFFFFF"/>
              </w:rPr>
              <w:t>This comes into play especially in cases when immigrants have already been legally admitted to the U.S. because, says Chen, a court could find that their equal protection rights have been violated.</w:t>
            </w:r>
          </w:p>
          <w:p w14:paraId="0791455B" w14:textId="77777777" w:rsidR="00AD5A1B" w:rsidRPr="0027156A" w:rsidRDefault="00AD5A1B" w:rsidP="000931D2">
            <w:pPr>
              <w:pStyle w:val="NormalWeb"/>
              <w:shd w:val="clear" w:color="auto" w:fill="FFFFFF"/>
              <w:spacing w:before="0" w:beforeAutospacing="0" w:after="0" w:afterAutospacing="0"/>
              <w:contextualSpacing/>
              <w:rPr>
                <w:rFonts w:ascii="Georgia" w:hAnsi="Georgia"/>
                <w:color w:val="202022"/>
              </w:rPr>
            </w:pPr>
          </w:p>
          <w:p w14:paraId="6B1E7BD6" w14:textId="77777777" w:rsidR="00AD5A1B" w:rsidRPr="0027156A" w:rsidRDefault="00AD5A1B" w:rsidP="000931D2">
            <w:pPr>
              <w:pStyle w:val="NormalWeb"/>
              <w:shd w:val="clear" w:color="auto" w:fill="FFFFFF"/>
              <w:spacing w:before="0" w:beforeAutospacing="0" w:after="0" w:afterAutospacing="0"/>
              <w:contextualSpacing/>
              <w:rPr>
                <w:rFonts w:ascii="Georgia" w:hAnsi="Georgia"/>
                <w:color w:val="202022"/>
              </w:rPr>
            </w:pPr>
            <w:r>
              <w:rPr>
                <w:rFonts w:ascii="Georgia" w:hAnsi="Georgia"/>
                <w:color w:val="202022"/>
              </w:rPr>
              <w:t>…</w:t>
            </w:r>
            <w:r w:rsidRPr="0027156A">
              <w:rPr>
                <w:rFonts w:ascii="Georgia" w:hAnsi="Georgia"/>
                <w:color w:val="202022"/>
              </w:rPr>
              <w:t xml:space="preserve">In 1942, President Roosevelt signed an executive order that authorized the internment of 110,000 American citizens of Japanese descent. The Supreme Court ruled that decision constitutional in Korematsu v. United States, and although the ruling stands, the </w:t>
            </w:r>
            <w:r w:rsidRPr="00074F9B">
              <w:rPr>
                <w:rFonts w:ascii="Georgia" w:hAnsi="Georgia"/>
                <w:b/>
                <w:color w:val="202022"/>
              </w:rPr>
              <w:t>prevailing</w:t>
            </w:r>
            <w:r w:rsidRPr="0027156A">
              <w:rPr>
                <w:rFonts w:ascii="Georgia" w:hAnsi="Georgia"/>
                <w:color w:val="202022"/>
              </w:rPr>
              <w:t xml:space="preserve"> view is that it was a shameful decision.</w:t>
            </w:r>
            <w:r>
              <w:rPr>
                <w:rFonts w:ascii="Georgia" w:hAnsi="Georgia"/>
                <w:color w:val="202022"/>
              </w:rPr>
              <w:t>…</w:t>
            </w:r>
          </w:p>
          <w:p w14:paraId="0B81C166" w14:textId="77777777" w:rsidR="00AD5A1B" w:rsidRDefault="00AD5A1B" w:rsidP="000931D2">
            <w:pPr>
              <w:rPr>
                <w:rFonts w:ascii="Georgia" w:hAnsi="Georgia"/>
                <w:color w:val="202022"/>
              </w:rPr>
            </w:pPr>
          </w:p>
          <w:p w14:paraId="0BE514E3" w14:textId="77777777" w:rsidR="00AD5A1B" w:rsidRPr="00BE5200" w:rsidRDefault="00AD5A1B" w:rsidP="000931D2">
            <w:pPr>
              <w:rPr>
                <w:rFonts w:eastAsia="Times New Roman"/>
              </w:rPr>
            </w:pPr>
            <w:r>
              <w:rPr>
                <w:rFonts w:ascii="Georgia" w:eastAsia="Times New Roman" w:hAnsi="Georgia"/>
                <w:color w:val="202022"/>
                <w:shd w:val="clear" w:color="auto" w:fill="FFFFFF"/>
              </w:rPr>
              <w:t>…</w:t>
            </w:r>
            <w:r w:rsidRPr="0027156A">
              <w:rPr>
                <w:rFonts w:ascii="Georgia" w:eastAsia="Times New Roman" w:hAnsi="Georgia"/>
                <w:color w:val="202022"/>
                <w:shd w:val="clear" w:color="auto" w:fill="FFFFFF"/>
              </w:rPr>
              <w:t xml:space="preserve">Still, Korematsu, because it has never been struck down, may remain a legal avenue -- if narrow -- for Trump's Muslim exclusion idea. In Feb. 2014, according to the Washington Post, Supreme Court </w:t>
            </w:r>
            <w:r w:rsidRPr="00074F9B">
              <w:rPr>
                <w:rFonts w:ascii="Georgia" w:eastAsia="Times New Roman" w:hAnsi="Georgia"/>
                <w:b/>
                <w:color w:val="202022"/>
                <w:shd w:val="clear" w:color="auto" w:fill="FFFFFF"/>
              </w:rPr>
              <w:t>Justice Antonin Scalia</w:t>
            </w:r>
            <w:r w:rsidRPr="0027156A">
              <w:rPr>
                <w:rFonts w:ascii="Georgia" w:eastAsia="Times New Roman" w:hAnsi="Georgia"/>
                <w:color w:val="202022"/>
                <w:shd w:val="clear" w:color="auto" w:fill="FFFFFF"/>
              </w:rPr>
              <w:t xml:space="preserve"> told students at the University of Hawaii that the Korematsu decision was wrong, and then added, </w:t>
            </w:r>
            <w:r>
              <w:rPr>
                <w:rFonts w:ascii="Georgia" w:eastAsia="Times New Roman" w:hAnsi="Georgia"/>
                <w:color w:val="202022"/>
                <w:shd w:val="clear" w:color="auto" w:fill="FFFFFF"/>
              </w:rPr>
              <w:t>“</w:t>
            </w:r>
            <w:r w:rsidRPr="0027156A">
              <w:rPr>
                <w:rFonts w:ascii="Georgia" w:eastAsia="Times New Roman" w:hAnsi="Georgia"/>
                <w:color w:val="202022"/>
                <w:shd w:val="clear" w:color="auto" w:fill="FFFFFF"/>
              </w:rPr>
              <w:t>But you are kidding yourself if you think the same thing will not happen again.</w:t>
            </w:r>
            <w:r>
              <w:rPr>
                <w:rFonts w:ascii="Georgia" w:eastAsia="Times New Roman" w:hAnsi="Georgia"/>
                <w:color w:val="202022"/>
                <w:shd w:val="clear" w:color="auto" w:fill="FFFFFF"/>
              </w:rPr>
              <w:t>”</w:t>
            </w:r>
            <w:r w:rsidRPr="0027156A">
              <w:rPr>
                <w:rFonts w:ascii="Georgia" w:eastAsia="Times New Roman" w:hAnsi="Georgia"/>
                <w:color w:val="202022"/>
                <w:shd w:val="clear" w:color="auto" w:fill="FFFFFF"/>
              </w:rPr>
              <w:t xml:space="preserve"> he said. </w:t>
            </w:r>
            <w:r>
              <w:rPr>
                <w:rFonts w:ascii="Georgia" w:eastAsia="Times New Roman" w:hAnsi="Georgia"/>
                <w:color w:val="202022"/>
                <w:shd w:val="clear" w:color="auto" w:fill="FFFFFF"/>
              </w:rPr>
              <w:t>“</w:t>
            </w:r>
            <w:r w:rsidRPr="0027156A">
              <w:rPr>
                <w:rFonts w:ascii="Georgia" w:eastAsia="Times New Roman" w:hAnsi="Georgia"/>
                <w:color w:val="202022"/>
                <w:shd w:val="clear" w:color="auto" w:fill="FFFFFF"/>
              </w:rPr>
              <w:t>In times of war, the laws fall silent.</w:t>
            </w:r>
            <w:r>
              <w:rPr>
                <w:rFonts w:ascii="Georgia" w:eastAsia="Times New Roman" w:hAnsi="Georgia"/>
                <w:color w:val="202022"/>
                <w:shd w:val="clear" w:color="auto" w:fill="FFFFFF"/>
              </w:rPr>
              <w:t>”</w:t>
            </w:r>
          </w:p>
        </w:tc>
        <w:tc>
          <w:tcPr>
            <w:tcW w:w="2571" w:type="dxa"/>
          </w:tcPr>
          <w:p w14:paraId="6E5F1018" w14:textId="77777777" w:rsidR="00AD5A1B" w:rsidRDefault="00AD5A1B" w:rsidP="000931D2">
            <w:pPr>
              <w:rPr>
                <w:rFonts w:ascii="Georgia" w:hAnsi="Georgia"/>
                <w:color w:val="000000"/>
              </w:rPr>
            </w:pPr>
          </w:p>
          <w:p w14:paraId="4FF95B6F" w14:textId="77777777" w:rsidR="00AD5A1B" w:rsidRDefault="00AD5A1B" w:rsidP="000931D2">
            <w:pPr>
              <w:rPr>
                <w:rFonts w:ascii="Georgia" w:hAnsi="Georgia"/>
                <w:color w:val="000000"/>
              </w:rPr>
            </w:pPr>
          </w:p>
          <w:p w14:paraId="2C358EC3" w14:textId="77777777" w:rsidR="00AD5A1B" w:rsidRDefault="00AD5A1B" w:rsidP="000931D2">
            <w:pPr>
              <w:rPr>
                <w:rFonts w:ascii="Georgia" w:hAnsi="Georgia"/>
                <w:color w:val="000000"/>
              </w:rPr>
            </w:pPr>
          </w:p>
          <w:p w14:paraId="1DB295B9" w14:textId="77777777" w:rsidR="00AD5A1B" w:rsidRDefault="00AD5A1B" w:rsidP="000931D2">
            <w:pPr>
              <w:rPr>
                <w:rFonts w:ascii="Georgia" w:hAnsi="Georgia"/>
                <w:color w:val="000000"/>
              </w:rPr>
            </w:pPr>
          </w:p>
          <w:p w14:paraId="6726AD9A" w14:textId="77777777" w:rsidR="00AD5A1B" w:rsidRDefault="00AD5A1B" w:rsidP="000931D2">
            <w:pPr>
              <w:rPr>
                <w:rFonts w:ascii="Georgia" w:hAnsi="Georgia"/>
                <w:color w:val="000000"/>
              </w:rPr>
            </w:pPr>
          </w:p>
          <w:p w14:paraId="51DECD27" w14:textId="77777777" w:rsidR="00AD5A1B" w:rsidRDefault="00AD5A1B" w:rsidP="000931D2">
            <w:pPr>
              <w:rPr>
                <w:rFonts w:ascii="Georgia" w:hAnsi="Georgia"/>
                <w:color w:val="000000"/>
              </w:rPr>
            </w:pPr>
          </w:p>
          <w:p w14:paraId="6B7133B2" w14:textId="77777777" w:rsidR="00AD5A1B" w:rsidRDefault="00AD5A1B" w:rsidP="000931D2">
            <w:pPr>
              <w:rPr>
                <w:rFonts w:ascii="Georgia" w:hAnsi="Georgia"/>
                <w:color w:val="000000"/>
              </w:rPr>
            </w:pPr>
          </w:p>
          <w:p w14:paraId="70D92E65" w14:textId="77777777" w:rsidR="00AD5A1B" w:rsidRDefault="00AD5A1B" w:rsidP="000931D2">
            <w:pPr>
              <w:rPr>
                <w:rFonts w:ascii="Georgia" w:hAnsi="Georgia"/>
                <w:color w:val="000000"/>
              </w:rPr>
            </w:pPr>
          </w:p>
          <w:p w14:paraId="56D5C6E9" w14:textId="1F5F02C0" w:rsidR="00AD5A1B" w:rsidRPr="006B4470" w:rsidRDefault="00AD5A1B" w:rsidP="000931D2">
            <w:pPr>
              <w:rPr>
                <w:rFonts w:ascii="Georgia" w:hAnsi="Georgia"/>
                <w:color w:val="000000"/>
              </w:rPr>
            </w:pPr>
            <w:r w:rsidRPr="006B4470">
              <w:rPr>
                <w:rFonts w:ascii="Georgia" w:hAnsi="Georgia"/>
                <w:b/>
                <w:color w:val="000000"/>
              </w:rPr>
              <w:t>disclosure—</w:t>
            </w:r>
            <w:r w:rsidRPr="006B4470">
              <w:rPr>
                <w:rFonts w:ascii="Georgia" w:hAnsi="Georgia"/>
                <w:color w:val="000000"/>
              </w:rPr>
              <w:t xml:space="preserve">to </w:t>
            </w:r>
            <w:r w:rsidR="0090737A">
              <w:rPr>
                <w:rFonts w:ascii="Georgia" w:hAnsi="Georgia"/>
                <w:color w:val="000000"/>
              </w:rPr>
              <w:t>provide information to the public</w:t>
            </w:r>
            <w:r w:rsidRPr="006B4470">
              <w:rPr>
                <w:rFonts w:ascii="Georgia" w:hAnsi="Georgia"/>
                <w:color w:val="000000"/>
              </w:rPr>
              <w:t xml:space="preserve"> </w:t>
            </w:r>
          </w:p>
          <w:p w14:paraId="623CB9FA" w14:textId="77777777" w:rsidR="00AD5A1B" w:rsidRDefault="00AD5A1B" w:rsidP="000931D2">
            <w:pPr>
              <w:rPr>
                <w:rFonts w:ascii="Georgia" w:hAnsi="Georgia"/>
                <w:color w:val="000000"/>
                <w:sz w:val="20"/>
                <w:szCs w:val="20"/>
              </w:rPr>
            </w:pPr>
          </w:p>
          <w:p w14:paraId="4EB783C9" w14:textId="77777777" w:rsidR="00AD5A1B" w:rsidRDefault="00AD5A1B" w:rsidP="000931D2">
            <w:pPr>
              <w:rPr>
                <w:rFonts w:ascii="Georgia" w:hAnsi="Georgia"/>
                <w:color w:val="000000"/>
                <w:sz w:val="20"/>
                <w:szCs w:val="20"/>
              </w:rPr>
            </w:pPr>
          </w:p>
          <w:p w14:paraId="7147994C" w14:textId="77777777" w:rsidR="00AD5A1B" w:rsidRPr="006B4470" w:rsidRDefault="00AD5A1B" w:rsidP="000931D2">
            <w:pPr>
              <w:rPr>
                <w:rFonts w:ascii="Georgia" w:hAnsi="Georgia"/>
                <w:color w:val="000000"/>
              </w:rPr>
            </w:pPr>
            <w:r w:rsidRPr="006B4470">
              <w:rPr>
                <w:rFonts w:ascii="Georgia" w:hAnsi="Georgia"/>
                <w:b/>
                <w:color w:val="000000"/>
              </w:rPr>
              <w:t>denial of relief</w:t>
            </w:r>
            <w:r w:rsidRPr="006B4470">
              <w:rPr>
                <w:rFonts w:ascii="Georgia" w:hAnsi="Georgia"/>
                <w:color w:val="000000"/>
              </w:rPr>
              <w:t>—the government refusing the person entry</w:t>
            </w:r>
          </w:p>
          <w:p w14:paraId="62D0EC4C" w14:textId="77777777" w:rsidR="00AD5A1B" w:rsidRDefault="00AD5A1B" w:rsidP="000931D2">
            <w:pPr>
              <w:rPr>
                <w:rFonts w:ascii="Georgia" w:hAnsi="Georgia"/>
                <w:color w:val="000000"/>
                <w:sz w:val="20"/>
                <w:szCs w:val="20"/>
              </w:rPr>
            </w:pPr>
          </w:p>
          <w:p w14:paraId="04060AD6" w14:textId="77777777" w:rsidR="00AD5A1B" w:rsidRDefault="00AD5A1B" w:rsidP="000931D2">
            <w:pPr>
              <w:rPr>
                <w:rFonts w:ascii="Georgia" w:hAnsi="Georgia"/>
                <w:color w:val="000000"/>
                <w:sz w:val="20"/>
                <w:szCs w:val="20"/>
              </w:rPr>
            </w:pPr>
          </w:p>
          <w:p w14:paraId="76DA6471" w14:textId="77777777" w:rsidR="00AD5A1B" w:rsidRDefault="00AD5A1B" w:rsidP="000931D2">
            <w:pPr>
              <w:rPr>
                <w:rFonts w:ascii="Georgia" w:hAnsi="Georgia"/>
                <w:color w:val="000000"/>
                <w:sz w:val="20"/>
                <w:szCs w:val="20"/>
              </w:rPr>
            </w:pPr>
          </w:p>
          <w:p w14:paraId="334C45CD" w14:textId="77777777" w:rsidR="00AD5A1B" w:rsidRDefault="00AD5A1B" w:rsidP="000931D2">
            <w:pPr>
              <w:rPr>
                <w:rFonts w:ascii="Georgia" w:hAnsi="Georgia"/>
                <w:color w:val="000000"/>
                <w:sz w:val="20"/>
                <w:szCs w:val="20"/>
              </w:rPr>
            </w:pPr>
          </w:p>
          <w:p w14:paraId="101EA1F7" w14:textId="77777777" w:rsidR="00AD5A1B" w:rsidRDefault="00AD5A1B" w:rsidP="000931D2">
            <w:pPr>
              <w:rPr>
                <w:rFonts w:ascii="Georgia" w:hAnsi="Georgia"/>
                <w:color w:val="000000"/>
                <w:sz w:val="20"/>
                <w:szCs w:val="20"/>
              </w:rPr>
            </w:pPr>
          </w:p>
          <w:p w14:paraId="02384811" w14:textId="77777777" w:rsidR="00AD5A1B" w:rsidRDefault="00AD5A1B" w:rsidP="000931D2">
            <w:pPr>
              <w:rPr>
                <w:rFonts w:ascii="Georgia" w:hAnsi="Georgia"/>
                <w:color w:val="000000"/>
                <w:sz w:val="20"/>
                <w:szCs w:val="20"/>
              </w:rPr>
            </w:pPr>
          </w:p>
          <w:p w14:paraId="443164A8" w14:textId="77777777" w:rsidR="00AD5A1B" w:rsidRDefault="00AD5A1B" w:rsidP="000931D2">
            <w:pPr>
              <w:rPr>
                <w:rFonts w:ascii="Georgia" w:hAnsi="Georgia"/>
                <w:color w:val="000000"/>
                <w:sz w:val="20"/>
                <w:szCs w:val="20"/>
              </w:rPr>
            </w:pPr>
          </w:p>
          <w:p w14:paraId="35EF4884" w14:textId="77777777" w:rsidR="00AD5A1B" w:rsidRPr="006B4470" w:rsidRDefault="00AD5A1B" w:rsidP="000931D2">
            <w:pPr>
              <w:rPr>
                <w:rFonts w:ascii="Georgia" w:hAnsi="Georgia"/>
                <w:color w:val="000000"/>
              </w:rPr>
            </w:pPr>
            <w:r w:rsidRPr="006B4470">
              <w:rPr>
                <w:rFonts w:ascii="Georgia" w:hAnsi="Georgia"/>
                <w:b/>
                <w:color w:val="000000"/>
              </w:rPr>
              <w:t>prevailing</w:t>
            </w:r>
            <w:r w:rsidRPr="006B4470">
              <w:rPr>
                <w:rFonts w:ascii="Georgia" w:hAnsi="Georgia"/>
                <w:color w:val="000000"/>
              </w:rPr>
              <w:t xml:space="preserve">—popular </w:t>
            </w:r>
          </w:p>
          <w:p w14:paraId="37BDC55F" w14:textId="77777777" w:rsidR="00AD5A1B" w:rsidRDefault="00AD5A1B" w:rsidP="000931D2">
            <w:pPr>
              <w:rPr>
                <w:rFonts w:ascii="Georgia" w:hAnsi="Georgia"/>
                <w:color w:val="000000"/>
                <w:sz w:val="20"/>
                <w:szCs w:val="20"/>
              </w:rPr>
            </w:pPr>
          </w:p>
          <w:p w14:paraId="0649AA0D" w14:textId="77777777" w:rsidR="00AD5A1B" w:rsidRDefault="00AD5A1B" w:rsidP="000931D2">
            <w:pPr>
              <w:rPr>
                <w:rFonts w:ascii="Georgia" w:hAnsi="Georgia"/>
                <w:color w:val="000000"/>
                <w:sz w:val="20"/>
                <w:szCs w:val="20"/>
              </w:rPr>
            </w:pPr>
          </w:p>
          <w:p w14:paraId="530D74B6" w14:textId="77777777" w:rsidR="00AD5A1B" w:rsidRDefault="00AD5A1B" w:rsidP="000931D2">
            <w:pPr>
              <w:rPr>
                <w:rFonts w:ascii="Georgia" w:hAnsi="Georgia"/>
                <w:color w:val="000000"/>
                <w:sz w:val="20"/>
                <w:szCs w:val="20"/>
              </w:rPr>
            </w:pPr>
          </w:p>
          <w:p w14:paraId="4643489A" w14:textId="3CB10E81" w:rsidR="00AD5A1B" w:rsidRPr="002A10A1" w:rsidRDefault="00AD5A1B" w:rsidP="000931D2">
            <w:pPr>
              <w:rPr>
                <w:rFonts w:ascii="Georgia" w:hAnsi="Georgia"/>
                <w:color w:val="000000"/>
              </w:rPr>
            </w:pPr>
            <w:r w:rsidRPr="002A10A1">
              <w:rPr>
                <w:rFonts w:ascii="Georgia" w:hAnsi="Georgia"/>
                <w:b/>
                <w:color w:val="000000"/>
              </w:rPr>
              <w:t>Justice Antonin Scalia</w:t>
            </w:r>
            <w:r w:rsidRPr="002A10A1">
              <w:rPr>
                <w:rFonts w:ascii="Georgia" w:hAnsi="Georgia"/>
                <w:color w:val="000000"/>
              </w:rPr>
              <w:t>—a</w:t>
            </w:r>
            <w:r w:rsidR="00635175">
              <w:rPr>
                <w:rFonts w:ascii="Georgia" w:hAnsi="Georgia"/>
                <w:color w:val="000000"/>
              </w:rPr>
              <w:t>n influential</w:t>
            </w:r>
            <w:r w:rsidRPr="002A10A1">
              <w:rPr>
                <w:rFonts w:ascii="Georgia" w:hAnsi="Georgia"/>
                <w:color w:val="000000"/>
              </w:rPr>
              <w:t xml:space="preserve"> conservative Supreme Court justice</w:t>
            </w:r>
            <w:r>
              <w:rPr>
                <w:rFonts w:ascii="Georgia" w:hAnsi="Georgia"/>
                <w:color w:val="000000"/>
              </w:rPr>
              <w:t xml:space="preserve"> who died in 2016</w:t>
            </w:r>
            <w:r w:rsidRPr="002A10A1">
              <w:rPr>
                <w:rFonts w:ascii="Georgia" w:hAnsi="Georgia"/>
                <w:color w:val="000000"/>
              </w:rPr>
              <w:t xml:space="preserve"> </w:t>
            </w:r>
          </w:p>
        </w:tc>
      </w:tr>
    </w:tbl>
    <w:p w14:paraId="791B7D1A" w14:textId="06AFBE09" w:rsidR="00F70D97" w:rsidRPr="00170800" w:rsidRDefault="00890D79" w:rsidP="00AD5A1B">
      <w:pPr>
        <w:rPr>
          <w:rFonts w:ascii="Georgia" w:hAnsi="Georgia"/>
          <w:sz w:val="20"/>
          <w:szCs w:val="20"/>
        </w:rPr>
      </w:pPr>
      <w:r w:rsidRPr="00170800">
        <w:rPr>
          <w:rFonts w:ascii="Georgia" w:hAnsi="Georgia"/>
          <w:sz w:val="20"/>
          <w:szCs w:val="20"/>
        </w:rPr>
        <w:lastRenderedPageBreak/>
        <w:t xml:space="preserve">Source: CBS News, </w:t>
      </w:r>
      <w:hyperlink r:id="rId26" w:history="1">
        <w:r w:rsidRPr="00170800">
          <w:rPr>
            <w:rStyle w:val="Hyperlink"/>
            <w:rFonts w:ascii="Georgia" w:hAnsi="Georgia"/>
            <w:sz w:val="20"/>
            <w:szCs w:val="20"/>
          </w:rPr>
          <w:t>http://www.cbsnews.com/news/donald-trump-ban-muslims-totally-illegal/</w:t>
        </w:r>
      </w:hyperlink>
    </w:p>
    <w:p w14:paraId="1E7CDDB5" w14:textId="77777777" w:rsidR="00890D79" w:rsidRDefault="00890D79" w:rsidP="00AD5A1B">
      <w:pPr>
        <w:rPr>
          <w:rFonts w:ascii="Georgia" w:hAnsi="Georgia"/>
          <w:b/>
        </w:rPr>
      </w:pPr>
    </w:p>
    <w:p w14:paraId="6517B2F9" w14:textId="5BA8E30E" w:rsidR="00AD5A1B" w:rsidRPr="00C05069" w:rsidRDefault="00AD5A1B" w:rsidP="00AD5A1B">
      <w:pPr>
        <w:rPr>
          <w:rFonts w:ascii="Georgia" w:hAnsi="Georgia"/>
          <w:color w:val="000000"/>
          <w:sz w:val="22"/>
          <w:szCs w:val="22"/>
        </w:rPr>
      </w:pPr>
      <w:r w:rsidRPr="00BF7634">
        <w:rPr>
          <w:rFonts w:ascii="Georgia" w:hAnsi="Georgia"/>
          <w:b/>
          <w:color w:val="000000"/>
        </w:rPr>
        <w:t>Question</w:t>
      </w:r>
      <w:r>
        <w:rPr>
          <w:rFonts w:ascii="Georgia" w:hAnsi="Georgia"/>
          <w:b/>
          <w:color w:val="000000"/>
        </w:rPr>
        <w:t>s</w:t>
      </w:r>
    </w:p>
    <w:p w14:paraId="5939DDA9" w14:textId="77777777" w:rsidR="00AD5A1B" w:rsidRDefault="00AD5A1B" w:rsidP="00AD5A1B">
      <w:pPr>
        <w:contextualSpacing/>
        <w:rPr>
          <w:rFonts w:ascii="Georgia" w:hAnsi="Georgia"/>
          <w:b/>
          <w:color w:val="000000"/>
        </w:rPr>
      </w:pPr>
    </w:p>
    <w:p w14:paraId="5F11F7C6" w14:textId="088E0245" w:rsidR="00AD5A1B" w:rsidRDefault="00AD5A1B" w:rsidP="007A4FEC">
      <w:pPr>
        <w:contextualSpacing/>
        <w:rPr>
          <w:rFonts w:ascii="Georgia" w:hAnsi="Georgia"/>
          <w:b/>
          <w:color w:val="000000"/>
        </w:rPr>
      </w:pPr>
      <w:r>
        <w:rPr>
          <w:rFonts w:ascii="Georgia" w:hAnsi="Georgia"/>
          <w:b/>
          <w:color w:val="000000"/>
        </w:rPr>
        <w:t>2</w:t>
      </w:r>
      <w:r w:rsidR="003269C0">
        <w:rPr>
          <w:rFonts w:ascii="Georgia" w:hAnsi="Georgia"/>
          <w:b/>
          <w:color w:val="000000"/>
        </w:rPr>
        <w:t>0</w:t>
      </w:r>
      <w:r>
        <w:rPr>
          <w:rFonts w:ascii="Georgia" w:hAnsi="Georgia"/>
          <w:b/>
          <w:color w:val="000000"/>
        </w:rPr>
        <w:t xml:space="preserve">. </w:t>
      </w:r>
      <w:r>
        <w:rPr>
          <w:rFonts w:ascii="Georgia" w:hAnsi="Georgia"/>
          <w:color w:val="000000"/>
        </w:rPr>
        <w:t>D</w:t>
      </w:r>
      <w:r w:rsidRPr="00070FEF">
        <w:rPr>
          <w:rFonts w:ascii="Georgia" w:hAnsi="Georgia"/>
          <w:color w:val="000000"/>
        </w:rPr>
        <w:t xml:space="preserve">oes the </w:t>
      </w:r>
      <w:r>
        <w:rPr>
          <w:rFonts w:ascii="Georgia" w:hAnsi="Georgia"/>
          <w:color w:val="000000"/>
        </w:rPr>
        <w:t xml:space="preserve">US </w:t>
      </w:r>
      <w:r w:rsidRPr="00070FEF">
        <w:rPr>
          <w:rFonts w:ascii="Georgia" w:hAnsi="Georgia"/>
          <w:color w:val="000000"/>
        </w:rPr>
        <w:t>government use religion as a way of determining whether or not an immigrant can legally enter the US?</w:t>
      </w:r>
      <w:r>
        <w:rPr>
          <w:rFonts w:ascii="Georgia" w:hAnsi="Georgia"/>
          <w:color w:val="000000"/>
        </w:rPr>
        <w:t xml:space="preserve"> Why or why not?</w:t>
      </w:r>
      <w:r w:rsidRPr="00070FEF">
        <w:rPr>
          <w:rFonts w:ascii="Georgia" w:hAnsi="Georgia"/>
          <w:color w:val="000000"/>
        </w:rPr>
        <w:t xml:space="preserve"> </w:t>
      </w:r>
      <w:r>
        <w:rPr>
          <w:rFonts w:ascii="Georgia" w:hAnsi="Georgia"/>
          <w:b/>
          <w:color w:val="000000"/>
        </w:rPr>
        <w:t xml:space="preserve"> </w:t>
      </w:r>
    </w:p>
    <w:p w14:paraId="7ED26118" w14:textId="77777777" w:rsidR="007A4FEC" w:rsidRPr="007A4FEC" w:rsidRDefault="007A4FEC" w:rsidP="007A4FEC">
      <w:pPr>
        <w:contextualSpacing/>
        <w:rPr>
          <w:rFonts w:ascii="Georgia" w:hAnsi="Georgia"/>
          <w:b/>
          <w:color w:val="000000"/>
        </w:rPr>
      </w:pPr>
    </w:p>
    <w:p w14:paraId="7EBEA9F8" w14:textId="69E7A653" w:rsidR="00AD5A1B" w:rsidRPr="006F2AED" w:rsidRDefault="00AD5A1B" w:rsidP="00AD5A1B">
      <w:pPr>
        <w:contextualSpacing/>
        <w:rPr>
          <w:rFonts w:ascii="Georgia" w:hAnsi="Georgia"/>
          <w:b/>
          <w:color w:val="000000"/>
        </w:rPr>
      </w:pPr>
      <w:r>
        <w:rPr>
          <w:rFonts w:ascii="Georgia" w:hAnsi="Georgia"/>
          <w:b/>
          <w:color w:val="000000"/>
        </w:rPr>
        <w:t>2</w:t>
      </w:r>
      <w:r w:rsidR="003269C0">
        <w:rPr>
          <w:rFonts w:ascii="Georgia" w:hAnsi="Georgia"/>
          <w:b/>
          <w:color w:val="000000"/>
        </w:rPr>
        <w:t>1</w:t>
      </w:r>
      <w:r>
        <w:rPr>
          <w:rFonts w:ascii="Georgia" w:hAnsi="Georgia"/>
          <w:b/>
          <w:color w:val="000000"/>
        </w:rPr>
        <w:t xml:space="preserve">. </w:t>
      </w:r>
      <w:r>
        <w:rPr>
          <w:rFonts w:ascii="Georgia" w:hAnsi="Georgia"/>
          <w:color w:val="000000"/>
        </w:rPr>
        <w:t xml:space="preserve">Has the </w:t>
      </w:r>
      <w:r w:rsidRPr="00070FEF">
        <w:rPr>
          <w:rFonts w:ascii="Georgia" w:hAnsi="Georgia"/>
          <w:color w:val="000000"/>
        </w:rPr>
        <w:t>Korematsu case</w:t>
      </w:r>
      <w:r>
        <w:rPr>
          <w:rFonts w:ascii="Georgia" w:hAnsi="Georgia"/>
          <w:color w:val="000000"/>
        </w:rPr>
        <w:t xml:space="preserve"> been struck down by the Supreme Court?</w:t>
      </w:r>
    </w:p>
    <w:p w14:paraId="47AF4ED4" w14:textId="77777777" w:rsidR="007A4FEC" w:rsidRDefault="007A4FEC" w:rsidP="00AD5A1B">
      <w:pPr>
        <w:rPr>
          <w:rFonts w:ascii="Georgia" w:hAnsi="Georgia"/>
          <w:color w:val="000000"/>
        </w:rPr>
      </w:pPr>
    </w:p>
    <w:p w14:paraId="5BA96E75" w14:textId="3B263741" w:rsidR="00AD5A1B" w:rsidRDefault="00AD5A1B" w:rsidP="00AD5A1B">
      <w:pPr>
        <w:rPr>
          <w:rFonts w:ascii="Georgia" w:hAnsi="Georgia"/>
          <w:b/>
        </w:rPr>
      </w:pPr>
      <w:r>
        <w:rPr>
          <w:rFonts w:ascii="Georgia" w:hAnsi="Georgia"/>
          <w:b/>
        </w:rPr>
        <w:t>2</w:t>
      </w:r>
      <w:r w:rsidR="003269C0">
        <w:rPr>
          <w:rFonts w:ascii="Georgia" w:hAnsi="Georgia"/>
          <w:b/>
        </w:rPr>
        <w:t>2</w:t>
      </w:r>
      <w:r w:rsidRPr="00454E8B">
        <w:rPr>
          <w:rFonts w:ascii="Georgia" w:hAnsi="Georgia"/>
          <w:b/>
        </w:rPr>
        <w:t>.</w:t>
      </w:r>
      <w:r>
        <w:rPr>
          <w:rFonts w:ascii="Georgia" w:hAnsi="Georgia"/>
          <w:b/>
        </w:rPr>
        <w:t xml:space="preserve"> </w:t>
      </w:r>
      <w:r>
        <w:rPr>
          <w:rFonts w:ascii="Georgia" w:hAnsi="Georgia"/>
        </w:rPr>
        <w:t>According to the article, does</w:t>
      </w:r>
      <w:r>
        <w:rPr>
          <w:rFonts w:ascii="Georgia" w:hAnsi="Georgia"/>
          <w:b/>
        </w:rPr>
        <w:t xml:space="preserve"> </w:t>
      </w:r>
      <w:r>
        <w:rPr>
          <w:rFonts w:ascii="Georgia" w:hAnsi="Georgia"/>
          <w:color w:val="000000"/>
        </w:rPr>
        <w:t xml:space="preserve">Justice Scalia think that </w:t>
      </w:r>
      <w:r w:rsidRPr="00070FEF">
        <w:rPr>
          <w:rFonts w:ascii="Georgia" w:hAnsi="Georgia"/>
          <w:color w:val="000000"/>
        </w:rPr>
        <w:t>internment, or something like it, could happen again?</w:t>
      </w:r>
      <w:r>
        <w:rPr>
          <w:rFonts w:ascii="Georgia" w:hAnsi="Georgia"/>
          <w:color w:val="000000"/>
        </w:rPr>
        <w:t xml:space="preserve"> Explain why or why not.</w:t>
      </w:r>
    </w:p>
    <w:p w14:paraId="14858897" w14:textId="77777777" w:rsidR="00F37E4F" w:rsidRDefault="00F37E4F" w:rsidP="003B496E">
      <w:pPr>
        <w:rPr>
          <w:rFonts w:ascii="Georgia" w:hAnsi="Georgia"/>
          <w:b/>
        </w:rPr>
      </w:pPr>
    </w:p>
    <w:p w14:paraId="18B4605F" w14:textId="0DF176B5" w:rsidR="00610A64" w:rsidRDefault="00610A64" w:rsidP="00610A64">
      <w:pPr>
        <w:rPr>
          <w:rFonts w:ascii="Georgia" w:hAnsi="Georgia"/>
          <w:b/>
          <w:color w:val="000000"/>
        </w:rPr>
      </w:pPr>
      <w:r w:rsidRPr="00323059">
        <w:rPr>
          <w:rFonts w:ascii="Georgia" w:hAnsi="Georgia"/>
          <w:b/>
          <w:color w:val="000000"/>
        </w:rPr>
        <w:t>Source</w:t>
      </w:r>
      <w:r>
        <w:rPr>
          <w:rFonts w:ascii="Georgia" w:hAnsi="Georgia"/>
          <w:b/>
          <w:color w:val="000000"/>
        </w:rPr>
        <w:t xml:space="preserve"> </w:t>
      </w:r>
      <w:r w:rsidR="00FE36ED">
        <w:rPr>
          <w:rFonts w:ascii="Georgia" w:hAnsi="Georgia"/>
          <w:b/>
          <w:color w:val="000000"/>
        </w:rPr>
        <w:t>11</w:t>
      </w:r>
    </w:p>
    <w:p w14:paraId="5AE1E3C4" w14:textId="77777777" w:rsidR="00610A64" w:rsidRDefault="00610A64" w:rsidP="00610A64">
      <w:pPr>
        <w:rPr>
          <w:rFonts w:ascii="Georgia" w:hAnsi="Georgia"/>
          <w:b/>
          <w:color w:val="000000"/>
        </w:rPr>
      </w:pPr>
      <w:r>
        <w:rPr>
          <w:rFonts w:ascii="Georgia" w:hAnsi="Georgia"/>
          <w:b/>
          <w:color w:val="000000"/>
        </w:rPr>
        <w:t xml:space="preserve">Fox News </w:t>
      </w:r>
    </w:p>
    <w:p w14:paraId="26EBCC71" w14:textId="77777777" w:rsidR="00610A64" w:rsidRDefault="00610A64" w:rsidP="00610A64">
      <w:pPr>
        <w:rPr>
          <w:rFonts w:ascii="Georgia" w:hAnsi="Georgia"/>
          <w:b/>
          <w:color w:val="000000"/>
        </w:rPr>
      </w:pPr>
      <w:r>
        <w:rPr>
          <w:rFonts w:ascii="Georgia" w:hAnsi="Georgia"/>
          <w:b/>
          <w:color w:val="000000"/>
        </w:rPr>
        <w:t>Megan Kelly Interview with Carl Higbie</w:t>
      </w:r>
    </w:p>
    <w:p w14:paraId="3F0ED6A7" w14:textId="2E2CD2F8" w:rsidR="00610A64" w:rsidRDefault="008079C6" w:rsidP="00610A64">
      <w:pPr>
        <w:rPr>
          <w:rFonts w:ascii="Georgia" w:hAnsi="Georgia"/>
          <w:b/>
          <w:color w:val="000000"/>
        </w:rPr>
      </w:pPr>
      <w:r>
        <w:rPr>
          <w:rFonts w:ascii="Georgia" w:hAnsi="Georgia"/>
          <w:b/>
          <w:color w:val="000000"/>
        </w:rPr>
        <w:t>November 16, 2016</w:t>
      </w:r>
    </w:p>
    <w:p w14:paraId="71BD9DE8" w14:textId="77777777" w:rsidR="00B440B4" w:rsidRDefault="00B440B4" w:rsidP="00610A64">
      <w:pPr>
        <w:rPr>
          <w:rFonts w:ascii="Georgia" w:hAnsi="Georgia"/>
          <w:b/>
          <w:color w:val="000000"/>
        </w:rPr>
      </w:pPr>
    </w:p>
    <w:p w14:paraId="125FC35F" w14:textId="7ED6D12D" w:rsidR="00B440B4" w:rsidRDefault="00B440B4" w:rsidP="00610A64">
      <w:pPr>
        <w:rPr>
          <w:rFonts w:ascii="Georgia" w:hAnsi="Georgia"/>
        </w:rPr>
      </w:pPr>
      <w:r>
        <w:rPr>
          <w:rFonts w:ascii="Georgia" w:hAnsi="Georgia"/>
          <w:color w:val="000000"/>
        </w:rPr>
        <w:t>In this video clip, Carl Higbie, a supporter of Donald Trump during the Presidential Campaign of 2016, argues in support of a ban on Muslims entering the United States. A ban on all Muslims entering the United States was one of Trump’s key policy ideas during the campaign. In support Trump’s idea, Higbie argues that social discrimination has been done in the past and points to Japanese internment as one such example.</w:t>
      </w:r>
    </w:p>
    <w:p w14:paraId="374DA913" w14:textId="77777777" w:rsidR="00610A64" w:rsidRDefault="00610A64" w:rsidP="00610A64">
      <w:pPr>
        <w:rPr>
          <w:rFonts w:ascii="Georgia" w:hAnsi="Georgia"/>
        </w:rPr>
      </w:pPr>
    </w:p>
    <w:p w14:paraId="395C00AA" w14:textId="77777777" w:rsidR="00610A64" w:rsidRDefault="00C13842" w:rsidP="00610A64">
      <w:pPr>
        <w:rPr>
          <w:rFonts w:ascii="Georgia" w:hAnsi="Georgia"/>
        </w:rPr>
      </w:pPr>
      <w:hyperlink r:id="rId27" w:history="1">
        <w:r w:rsidR="00610A64" w:rsidRPr="00A51FB2">
          <w:rPr>
            <w:rStyle w:val="Hyperlink"/>
            <w:rFonts w:ascii="Georgia" w:hAnsi="Georgia"/>
          </w:rPr>
          <w:t>http://www.mediaite.com/tv/megyn-kelly-scolds-trump-supporter-you-cant-be-citing-japanese-internment-camps-as-precedent/</w:t>
        </w:r>
      </w:hyperlink>
    </w:p>
    <w:p w14:paraId="19924D88" w14:textId="77777777" w:rsidR="00610A64" w:rsidRPr="006E7028" w:rsidRDefault="00610A64" w:rsidP="00610A64">
      <w:pPr>
        <w:rPr>
          <w:rFonts w:ascii="Georgia" w:hAnsi="Georgia"/>
        </w:rPr>
      </w:pPr>
    </w:p>
    <w:p w14:paraId="1CB510BB" w14:textId="77777777" w:rsidR="00610A64" w:rsidRDefault="00610A64" w:rsidP="00610A64">
      <w:pPr>
        <w:rPr>
          <w:rFonts w:ascii="Georgia" w:hAnsi="Georgia"/>
          <w:b/>
        </w:rPr>
      </w:pPr>
      <w:r>
        <w:rPr>
          <w:rFonts w:ascii="Georgia" w:hAnsi="Georgia"/>
          <w:b/>
        </w:rPr>
        <w:t>Questions</w:t>
      </w:r>
    </w:p>
    <w:p w14:paraId="694FA3DB" w14:textId="77777777" w:rsidR="00610A64" w:rsidRDefault="00610A64" w:rsidP="00610A64">
      <w:pPr>
        <w:rPr>
          <w:rFonts w:ascii="Georgia" w:hAnsi="Georgia"/>
          <w:b/>
        </w:rPr>
      </w:pPr>
    </w:p>
    <w:p w14:paraId="2F4E052A" w14:textId="79EF145A" w:rsidR="00610A64" w:rsidRDefault="00DA72B5" w:rsidP="00610A64">
      <w:pPr>
        <w:rPr>
          <w:rFonts w:ascii="Georgia" w:hAnsi="Georgia"/>
          <w:b/>
        </w:rPr>
      </w:pPr>
      <w:r>
        <w:rPr>
          <w:rFonts w:ascii="Georgia" w:hAnsi="Georgia"/>
          <w:b/>
        </w:rPr>
        <w:t>23</w:t>
      </w:r>
      <w:r w:rsidR="00610A64">
        <w:rPr>
          <w:rFonts w:ascii="Georgia" w:hAnsi="Georgia"/>
          <w:b/>
        </w:rPr>
        <w:t>.</w:t>
      </w:r>
      <w:r w:rsidR="00610A64" w:rsidRPr="0030704C">
        <w:rPr>
          <w:rFonts w:ascii="Georgia" w:hAnsi="Georgia"/>
        </w:rPr>
        <w:t xml:space="preserve"> </w:t>
      </w:r>
      <w:r w:rsidR="00610A64">
        <w:rPr>
          <w:rFonts w:ascii="Georgia" w:hAnsi="Georgia"/>
        </w:rPr>
        <w:t xml:space="preserve">What political issue is Higbie discussing when he mentions internment during World War II? </w:t>
      </w:r>
    </w:p>
    <w:p w14:paraId="28478930" w14:textId="77777777" w:rsidR="00610A64" w:rsidRDefault="00610A64" w:rsidP="00610A64">
      <w:pPr>
        <w:rPr>
          <w:rFonts w:ascii="Georgia" w:hAnsi="Georgia"/>
          <w:b/>
        </w:rPr>
      </w:pPr>
    </w:p>
    <w:p w14:paraId="5B66BA19" w14:textId="0938D157" w:rsidR="00610A64" w:rsidRPr="00E121B4" w:rsidRDefault="00DA72B5" w:rsidP="00610A64">
      <w:pPr>
        <w:rPr>
          <w:rFonts w:ascii="Georgia" w:hAnsi="Georgia"/>
        </w:rPr>
      </w:pPr>
      <w:r>
        <w:rPr>
          <w:rFonts w:ascii="Georgia" w:hAnsi="Georgia"/>
          <w:b/>
        </w:rPr>
        <w:t>24</w:t>
      </w:r>
      <w:r w:rsidR="00610A64">
        <w:rPr>
          <w:rFonts w:ascii="Georgia" w:hAnsi="Georgia"/>
          <w:b/>
        </w:rPr>
        <w:t xml:space="preserve">. </w:t>
      </w:r>
      <w:r w:rsidR="00610A64">
        <w:rPr>
          <w:rFonts w:ascii="Georgia" w:hAnsi="Georgia"/>
        </w:rPr>
        <w:t>In what ways is Higbie’s thinking similar to, or different from, the kind of thinking that led to the internment of Japanese Americans during World War II?</w:t>
      </w:r>
    </w:p>
    <w:p w14:paraId="4C053AFE" w14:textId="77777777" w:rsidR="00610A64" w:rsidRDefault="00610A64" w:rsidP="00610A64">
      <w:pPr>
        <w:rPr>
          <w:rFonts w:ascii="Georgia" w:hAnsi="Georgia"/>
          <w:b/>
        </w:rPr>
      </w:pPr>
    </w:p>
    <w:p w14:paraId="7FB4F4EA" w14:textId="6782B537" w:rsidR="00610A64" w:rsidRDefault="00DA72B5" w:rsidP="00610A64">
      <w:pPr>
        <w:rPr>
          <w:rFonts w:ascii="Georgia" w:hAnsi="Georgia"/>
        </w:rPr>
      </w:pPr>
      <w:r>
        <w:rPr>
          <w:rFonts w:ascii="Georgia" w:hAnsi="Georgia"/>
          <w:b/>
        </w:rPr>
        <w:t>25</w:t>
      </w:r>
      <w:r w:rsidR="00610A64">
        <w:rPr>
          <w:rFonts w:ascii="Georgia" w:hAnsi="Georgia"/>
          <w:b/>
        </w:rPr>
        <w:t xml:space="preserve">. </w:t>
      </w:r>
      <w:r w:rsidR="00610A64">
        <w:rPr>
          <w:rFonts w:ascii="Georgia" w:hAnsi="Georgia"/>
        </w:rPr>
        <w:t>Why is Megan Kelly offended by Higbie’s comments about internment? Is that how a reporter is supposed to talk to a guest?</w:t>
      </w:r>
    </w:p>
    <w:p w14:paraId="6FFE1E61" w14:textId="278ECF65" w:rsidR="00610A64" w:rsidRDefault="00610A64" w:rsidP="00610A64">
      <w:pPr>
        <w:rPr>
          <w:rFonts w:ascii="Georgia" w:hAnsi="Georgia"/>
          <w:b/>
          <w:color w:val="000000"/>
        </w:rPr>
      </w:pPr>
    </w:p>
    <w:p w14:paraId="1C6EFFDC" w14:textId="77777777" w:rsidR="00DA72B5" w:rsidRDefault="00DA72B5" w:rsidP="00610A64">
      <w:pPr>
        <w:rPr>
          <w:rFonts w:ascii="Georgia" w:hAnsi="Georgia"/>
          <w:b/>
          <w:color w:val="000000"/>
        </w:rPr>
      </w:pPr>
    </w:p>
    <w:p w14:paraId="695A5E94" w14:textId="77777777" w:rsidR="00DA72B5" w:rsidRDefault="00DA72B5" w:rsidP="00610A64">
      <w:pPr>
        <w:rPr>
          <w:rFonts w:ascii="Georgia" w:hAnsi="Georgia"/>
          <w:b/>
          <w:color w:val="000000"/>
        </w:rPr>
      </w:pPr>
    </w:p>
    <w:p w14:paraId="72DEA4BC" w14:textId="213725C2" w:rsidR="00610A64" w:rsidRDefault="00610A64" w:rsidP="00610A64">
      <w:pPr>
        <w:rPr>
          <w:rFonts w:ascii="Georgia" w:hAnsi="Georgia"/>
          <w:b/>
          <w:color w:val="000000"/>
        </w:rPr>
      </w:pPr>
      <w:r w:rsidRPr="00323059">
        <w:rPr>
          <w:rFonts w:ascii="Georgia" w:hAnsi="Georgia"/>
          <w:b/>
          <w:color w:val="000000"/>
        </w:rPr>
        <w:lastRenderedPageBreak/>
        <w:t>Source</w:t>
      </w:r>
      <w:r w:rsidR="00FE36ED">
        <w:rPr>
          <w:rFonts w:ascii="Georgia" w:hAnsi="Georgia"/>
          <w:b/>
          <w:color w:val="000000"/>
        </w:rPr>
        <w:t xml:space="preserve"> 12</w:t>
      </w:r>
    </w:p>
    <w:p w14:paraId="6262B509" w14:textId="5BB0366D" w:rsidR="00610A64" w:rsidRPr="00FE36ED" w:rsidRDefault="00FE36ED" w:rsidP="00610A64">
      <w:pPr>
        <w:rPr>
          <w:rFonts w:ascii="Georgia" w:hAnsi="Georgia"/>
          <w:b/>
          <w:i/>
          <w:color w:val="000000"/>
        </w:rPr>
      </w:pPr>
      <w:r w:rsidRPr="00FE36ED">
        <w:rPr>
          <w:rFonts w:ascii="Georgia" w:hAnsi="Georgia"/>
          <w:b/>
          <w:i/>
          <w:color w:val="000000"/>
        </w:rPr>
        <w:t xml:space="preserve">The </w:t>
      </w:r>
      <w:r w:rsidR="00610A64" w:rsidRPr="00FE36ED">
        <w:rPr>
          <w:rFonts w:ascii="Georgia" w:hAnsi="Georgia"/>
          <w:b/>
          <w:i/>
          <w:color w:val="000000"/>
        </w:rPr>
        <w:t>Washington Post</w:t>
      </w:r>
    </w:p>
    <w:p w14:paraId="7FC80B08" w14:textId="77777777" w:rsidR="00610A64" w:rsidRPr="00922389" w:rsidRDefault="00610A64" w:rsidP="00610A64">
      <w:pPr>
        <w:contextualSpacing/>
        <w:rPr>
          <w:rFonts w:eastAsia="Times New Roman"/>
        </w:rPr>
      </w:pPr>
      <w:r>
        <w:rPr>
          <w:rFonts w:ascii="Georgia" w:eastAsia="Times New Roman" w:hAnsi="Georgia"/>
          <w:b/>
          <w:bCs/>
          <w:color w:val="2A2A2A"/>
        </w:rPr>
        <w:t>“</w:t>
      </w:r>
      <w:r w:rsidRPr="00922389">
        <w:rPr>
          <w:rFonts w:ascii="Georgia" w:eastAsia="Times New Roman" w:hAnsi="Georgia"/>
          <w:b/>
          <w:bCs/>
          <w:color w:val="2A2A2A"/>
        </w:rPr>
        <w:t>George Takei: They interned my family. Don’t let them do it to Muslims.</w:t>
      </w:r>
      <w:r>
        <w:rPr>
          <w:rFonts w:ascii="Georgia" w:eastAsia="Times New Roman" w:hAnsi="Georgia"/>
          <w:b/>
          <w:bCs/>
          <w:color w:val="2A2A2A"/>
        </w:rPr>
        <w:t>”</w:t>
      </w:r>
    </w:p>
    <w:p w14:paraId="16C09192" w14:textId="125A4C85" w:rsidR="00170800" w:rsidRDefault="00610A64" w:rsidP="00610A64">
      <w:pPr>
        <w:contextualSpacing/>
        <w:rPr>
          <w:rFonts w:ascii="Georgia" w:hAnsi="Georgia"/>
          <w:b/>
          <w:color w:val="000000"/>
        </w:rPr>
      </w:pPr>
      <w:r w:rsidRPr="00922389">
        <w:rPr>
          <w:rFonts w:ascii="Georgia" w:hAnsi="Georgia"/>
          <w:b/>
          <w:color w:val="000000"/>
        </w:rPr>
        <w:t>November 18, 201</w:t>
      </w:r>
      <w:r w:rsidR="00B305DB">
        <w:rPr>
          <w:rFonts w:ascii="Georgia" w:hAnsi="Georgia"/>
          <w:b/>
          <w:color w:val="000000"/>
        </w:rPr>
        <w:t>6</w:t>
      </w:r>
    </w:p>
    <w:p w14:paraId="2D3653F9" w14:textId="77777777" w:rsidR="00EC0B85" w:rsidRDefault="00EC0B85" w:rsidP="00610A64">
      <w:pPr>
        <w:contextualSpacing/>
        <w:rPr>
          <w:rFonts w:ascii="Georgia" w:hAnsi="Georgia"/>
          <w:b/>
          <w:color w:val="000000"/>
        </w:rPr>
      </w:pPr>
    </w:p>
    <w:tbl>
      <w:tblPr>
        <w:tblStyle w:val="TableGrid"/>
        <w:tblW w:w="0" w:type="auto"/>
        <w:tblLook w:val="04A0" w:firstRow="1" w:lastRow="0" w:firstColumn="1" w:lastColumn="0" w:noHBand="0" w:noVBand="1"/>
      </w:tblPr>
      <w:tblGrid>
        <w:gridCol w:w="8169"/>
        <w:gridCol w:w="1983"/>
      </w:tblGrid>
      <w:tr w:rsidR="00EC0B85" w14:paraId="56C92ECA" w14:textId="77777777" w:rsidTr="00EC0B85">
        <w:tc>
          <w:tcPr>
            <w:tcW w:w="8169" w:type="dxa"/>
          </w:tcPr>
          <w:p w14:paraId="51753B34" w14:textId="77777777" w:rsidR="00EC0B85" w:rsidRPr="00A26CE9" w:rsidRDefault="00EC0B85" w:rsidP="00EC0B85">
            <w:pPr>
              <w:contextualSpacing/>
              <w:rPr>
                <w:rFonts w:ascii="Georgia" w:eastAsia="Times New Roman" w:hAnsi="Georgia"/>
                <w:color w:val="111111"/>
              </w:rPr>
            </w:pPr>
            <w:r w:rsidRPr="00922389">
              <w:rPr>
                <w:rFonts w:ascii="Georgia" w:eastAsia="Times New Roman" w:hAnsi="Georgia"/>
                <w:color w:val="111111"/>
              </w:rPr>
              <w:t>There is dangerous talk these days by those who have the ear of some at the highest levels of government.</w:t>
            </w:r>
            <w:r>
              <w:rPr>
                <w:rFonts w:ascii="Georgia" w:eastAsia="Times New Roman" w:hAnsi="Georgia"/>
                <w:color w:val="111111"/>
              </w:rPr>
              <w:t>…</w:t>
            </w:r>
            <w:r w:rsidRPr="00922389">
              <w:rPr>
                <w:rFonts w:ascii="Georgia" w:eastAsia="Times New Roman" w:hAnsi="Georgia"/>
                <w:color w:val="111111"/>
              </w:rPr>
              <w:t xml:space="preserve"> Carl Higbie, an outspoken Trump </w:t>
            </w:r>
            <w:r w:rsidRPr="00896611">
              <w:rPr>
                <w:rFonts w:ascii="Georgia" w:eastAsia="Times New Roman" w:hAnsi="Georgia"/>
                <w:b/>
                <w:color w:val="111111"/>
              </w:rPr>
              <w:t>surrogate</w:t>
            </w:r>
            <w:r w:rsidRPr="00896611">
              <w:rPr>
                <w:rFonts w:ascii="Georgia" w:eastAsia="Times New Roman" w:hAnsi="Georgia"/>
                <w:color w:val="111111"/>
              </w:rPr>
              <w:t>…</w:t>
            </w:r>
            <w:r w:rsidRPr="00922389">
              <w:rPr>
                <w:rFonts w:ascii="Georgia" w:eastAsia="Times New Roman" w:hAnsi="Georgia"/>
                <w:color w:val="111111"/>
              </w:rPr>
              <w:t>gave an interview with Megyn Kelly of Fox News.</w:t>
            </w:r>
            <w:r>
              <w:rPr>
                <w:rFonts w:ascii="Georgia" w:eastAsia="Times New Roman" w:hAnsi="Georgia"/>
                <w:color w:val="111111"/>
              </w:rPr>
              <w:t>…</w:t>
            </w:r>
            <w:r w:rsidRPr="00922389">
              <w:rPr>
                <w:rFonts w:ascii="Georgia" w:eastAsia="Times New Roman" w:hAnsi="Georgia"/>
                <w:color w:val="111111"/>
              </w:rPr>
              <w:t>when Higbie</w:t>
            </w:r>
            <w:r w:rsidRPr="00A26CE9">
              <w:rPr>
                <w:rFonts w:ascii="Georgia" w:eastAsia="Times New Roman" w:hAnsi="Georgia"/>
                <w:color w:val="111111"/>
              </w:rPr>
              <w:t> </w:t>
            </w:r>
            <w:r w:rsidRPr="004E0861">
              <w:rPr>
                <w:rFonts w:ascii="Georgia" w:eastAsia="Times New Roman" w:hAnsi="Georgia"/>
                <w:color w:val="000000" w:themeColor="text1"/>
              </w:rPr>
              <w:t>dropped a bombshell</w:t>
            </w:r>
            <w:r w:rsidRPr="00922389">
              <w:rPr>
                <w:rFonts w:ascii="Georgia" w:eastAsia="Times New Roman" w:hAnsi="Georgia"/>
                <w:color w:val="000000" w:themeColor="text1"/>
              </w:rPr>
              <w:t>:</w:t>
            </w:r>
            <w:r w:rsidRPr="00922389">
              <w:rPr>
                <w:rFonts w:ascii="Georgia" w:eastAsia="Times New Roman" w:hAnsi="Georgia"/>
                <w:color w:val="111111"/>
              </w:rPr>
              <w:t xml:space="preserve"> “We did it during World War II with Japanese, which, you know, call it what you will</w:t>
            </w:r>
            <w:r>
              <w:rPr>
                <w:rFonts w:ascii="Georgia" w:eastAsia="Times New Roman" w:hAnsi="Georgia"/>
                <w:color w:val="111111"/>
              </w:rPr>
              <w:t>…</w:t>
            </w:r>
            <w:r w:rsidRPr="00922389">
              <w:rPr>
                <w:rFonts w:ascii="Georgia" w:eastAsia="Times New Roman" w:hAnsi="Georgia"/>
                <w:color w:val="111111"/>
              </w:rPr>
              <w:t>There is precedent for it.”</w:t>
            </w:r>
          </w:p>
          <w:p w14:paraId="196D1575" w14:textId="77777777" w:rsidR="00EC0B85" w:rsidRPr="00A26CE9" w:rsidRDefault="00EC0B85" w:rsidP="00EC0B85">
            <w:pPr>
              <w:contextualSpacing/>
              <w:rPr>
                <w:rFonts w:ascii="Georgia" w:eastAsia="Times New Roman" w:hAnsi="Georgia"/>
                <w:color w:val="111111"/>
              </w:rPr>
            </w:pPr>
          </w:p>
          <w:p w14:paraId="08DCDBA2" w14:textId="77777777" w:rsidR="00EC0B85" w:rsidRPr="00A26CE9" w:rsidRDefault="00EC0B85" w:rsidP="00EC0B85">
            <w:pPr>
              <w:contextualSpacing/>
              <w:rPr>
                <w:rFonts w:ascii="Georgia" w:eastAsia="Times New Roman" w:hAnsi="Georgia"/>
              </w:rPr>
            </w:pPr>
            <w:r w:rsidRPr="00A26CE9">
              <w:rPr>
                <w:rFonts w:ascii="Georgia" w:eastAsia="Times New Roman" w:hAnsi="Georgia"/>
                <w:color w:val="111111"/>
              </w:rPr>
              <w:t>Stop and consider these words. The internment was a dark chapter of American history</w:t>
            </w:r>
            <w:r>
              <w:rPr>
                <w:rFonts w:ascii="Georgia" w:eastAsia="Times New Roman" w:hAnsi="Georgia"/>
                <w:color w:val="111111"/>
              </w:rPr>
              <w:t>…</w:t>
            </w:r>
            <w:r w:rsidRPr="00A26CE9">
              <w:rPr>
                <w:rFonts w:ascii="Georgia" w:eastAsia="Times New Roman" w:hAnsi="Georgia"/>
                <w:color w:val="111111"/>
              </w:rPr>
              <w:t>Higbie speaks of the internment in the abstract, as a “precedent” or a policy, ignoring the true human tragedy that occurred.</w:t>
            </w:r>
          </w:p>
          <w:p w14:paraId="1BE29D30" w14:textId="77777777" w:rsidR="00EC0B85" w:rsidRPr="00A26CE9" w:rsidRDefault="00EC0B85" w:rsidP="00EC0B85">
            <w:pPr>
              <w:contextualSpacing/>
              <w:rPr>
                <w:rFonts w:ascii="Georgia" w:eastAsia="Times New Roman" w:hAnsi="Georgia"/>
              </w:rPr>
            </w:pPr>
          </w:p>
          <w:p w14:paraId="5FB4EAEA" w14:textId="77777777" w:rsidR="00EC0B85" w:rsidRPr="00A26CE9" w:rsidRDefault="00EC0B85" w:rsidP="00EC0B85">
            <w:pPr>
              <w:pStyle w:val="NormalWeb"/>
              <w:spacing w:before="0" w:beforeAutospacing="0" w:after="0" w:afterAutospacing="0"/>
              <w:contextualSpacing/>
              <w:rPr>
                <w:rFonts w:ascii="Georgia" w:hAnsi="Georgia"/>
                <w:color w:val="111111"/>
              </w:rPr>
            </w:pPr>
            <w:r w:rsidRPr="00A26CE9">
              <w:rPr>
                <w:rFonts w:ascii="Georgia" w:eastAsia="Times New Roman" w:hAnsi="Georgia"/>
              </w:rPr>
              <w:t>…</w:t>
            </w:r>
            <w:r w:rsidRPr="00A26CE9">
              <w:rPr>
                <w:rFonts w:ascii="Georgia" w:hAnsi="Georgia"/>
                <w:color w:val="111111"/>
              </w:rPr>
              <w:t>Let us also agree that ethnic or religious discrimination cannot be justified by calls for greater security. During World War II, the government argued that military authorities could not distinguish between alleged enemy elements and peaceful, patriotic Japanese Americans. It concluded, therefore, that all those of Japanese descent, including American citizens, should be presumed guilty and held without charge</w:t>
            </w:r>
            <w:r>
              <w:rPr>
                <w:rFonts w:ascii="Georgia" w:hAnsi="Georgia"/>
                <w:color w:val="111111"/>
              </w:rPr>
              <w:t>…</w:t>
            </w:r>
            <w:r w:rsidRPr="00A26CE9">
              <w:rPr>
                <w:rFonts w:ascii="Georgia" w:hAnsi="Georgia"/>
                <w:color w:val="111111"/>
              </w:rPr>
              <w:t xml:space="preserve">The very same arguments echo today, on the </w:t>
            </w:r>
            <w:r w:rsidRPr="004F0284">
              <w:rPr>
                <w:rFonts w:ascii="Georgia" w:hAnsi="Georgia"/>
                <w:b/>
                <w:color w:val="111111"/>
              </w:rPr>
              <w:t>assumption</w:t>
            </w:r>
            <w:r w:rsidRPr="00A26CE9">
              <w:rPr>
                <w:rFonts w:ascii="Georgia" w:hAnsi="Georgia"/>
                <w:color w:val="111111"/>
              </w:rPr>
              <w:t xml:space="preserve"> that a handful of </w:t>
            </w:r>
            <w:r w:rsidRPr="004F0284">
              <w:rPr>
                <w:rFonts w:ascii="Georgia" w:hAnsi="Georgia"/>
                <w:b/>
                <w:color w:val="111111"/>
              </w:rPr>
              <w:t>presumed radical elements</w:t>
            </w:r>
            <w:r w:rsidRPr="00A26CE9">
              <w:rPr>
                <w:rFonts w:ascii="Georgia" w:hAnsi="Georgia"/>
                <w:color w:val="111111"/>
              </w:rPr>
              <w:t xml:space="preserve"> within the Muslim community necessitates </w:t>
            </w:r>
            <w:r w:rsidRPr="004F0284">
              <w:rPr>
                <w:rFonts w:ascii="Georgia" w:hAnsi="Georgia"/>
                <w:b/>
                <w:color w:val="111111"/>
              </w:rPr>
              <w:t>draconian</w:t>
            </w:r>
            <w:r w:rsidRPr="00A26CE9">
              <w:rPr>
                <w:rFonts w:ascii="Georgia" w:hAnsi="Georgia"/>
                <w:color w:val="111111"/>
              </w:rPr>
              <w:t xml:space="preserve"> measures against the whole, all in the name of national security.</w:t>
            </w:r>
          </w:p>
          <w:p w14:paraId="3AA500DA" w14:textId="77777777" w:rsidR="00EC0B85" w:rsidRPr="00A26CE9" w:rsidRDefault="00EC0B85" w:rsidP="00EC0B85">
            <w:pPr>
              <w:contextualSpacing/>
              <w:rPr>
                <w:rFonts w:ascii="Georgia" w:eastAsia="Times New Roman" w:hAnsi="Georgia"/>
              </w:rPr>
            </w:pPr>
          </w:p>
          <w:p w14:paraId="2D5273A7" w14:textId="671E8FF9" w:rsidR="00EC0B85" w:rsidRDefault="00EC0B85" w:rsidP="00EC0B85">
            <w:pPr>
              <w:contextualSpacing/>
              <w:rPr>
                <w:rFonts w:ascii="Georgia" w:hAnsi="Georgia"/>
                <w:b/>
                <w:color w:val="000000"/>
              </w:rPr>
            </w:pPr>
            <w:r w:rsidRPr="00A26CE9">
              <w:rPr>
                <w:rFonts w:ascii="Georgia" w:eastAsia="Times New Roman" w:hAnsi="Georgia"/>
                <w:color w:val="111111"/>
              </w:rPr>
              <w:t xml:space="preserve">The Constitution and the government exist in large measure to protect against the </w:t>
            </w:r>
            <w:r w:rsidRPr="004F0284">
              <w:rPr>
                <w:rFonts w:ascii="Georgia" w:eastAsia="Times New Roman" w:hAnsi="Georgia"/>
                <w:b/>
                <w:color w:val="111111"/>
              </w:rPr>
              <w:t>excesses of democracies</w:t>
            </w:r>
            <w:r w:rsidRPr="00A26CE9">
              <w:rPr>
                <w:rFonts w:ascii="Georgia" w:eastAsia="Times New Roman" w:hAnsi="Georgia"/>
                <w:color w:val="111111"/>
              </w:rPr>
              <w:t>.</w:t>
            </w:r>
            <w:r>
              <w:rPr>
                <w:rFonts w:ascii="Georgia" w:eastAsia="Times New Roman" w:hAnsi="Georgia"/>
                <w:color w:val="111111"/>
              </w:rPr>
              <w:t>…</w:t>
            </w:r>
            <w:r w:rsidRPr="00A26CE9">
              <w:rPr>
                <w:rFonts w:ascii="Georgia" w:eastAsia="Times New Roman" w:hAnsi="Georgia"/>
                <w:color w:val="111111"/>
              </w:rPr>
              <w:t>How terrible it is to contemplate, once again, that the government itself might once more be the very instrument of terror and division. That cannot happen again. We cannot allow it.</w:t>
            </w:r>
          </w:p>
        </w:tc>
        <w:tc>
          <w:tcPr>
            <w:tcW w:w="1983" w:type="dxa"/>
          </w:tcPr>
          <w:p w14:paraId="19803F8F" w14:textId="77777777" w:rsidR="00EC0B85" w:rsidRPr="00EC0B85" w:rsidRDefault="00EC0B85" w:rsidP="00EC0B85">
            <w:pPr>
              <w:rPr>
                <w:rFonts w:ascii="Georgia" w:hAnsi="Georgia"/>
                <w:b/>
                <w:sz w:val="22"/>
                <w:szCs w:val="22"/>
              </w:rPr>
            </w:pPr>
            <w:r w:rsidRPr="00EC0B85">
              <w:rPr>
                <w:rFonts w:ascii="Georgia" w:hAnsi="Georgia"/>
                <w:b/>
                <w:sz w:val="22"/>
                <w:szCs w:val="22"/>
              </w:rPr>
              <w:t>surrogate</w:t>
            </w:r>
            <w:r w:rsidRPr="00EC0B85">
              <w:rPr>
                <w:rFonts w:ascii="Georgia" w:hAnsi="Georgia"/>
                <w:sz w:val="22"/>
                <w:szCs w:val="22"/>
              </w:rPr>
              <w:t>—supporter; someone who says or does something for another person</w:t>
            </w:r>
            <w:r w:rsidRPr="00EC0B85">
              <w:rPr>
                <w:rFonts w:ascii="Georgia" w:hAnsi="Georgia"/>
                <w:b/>
                <w:sz w:val="22"/>
                <w:szCs w:val="22"/>
              </w:rPr>
              <w:t xml:space="preserve">  </w:t>
            </w:r>
          </w:p>
          <w:p w14:paraId="3D5872DD" w14:textId="77777777" w:rsidR="00EC0B85" w:rsidRPr="00EC0B85" w:rsidRDefault="00EC0B85" w:rsidP="00EC0B85">
            <w:pPr>
              <w:rPr>
                <w:rFonts w:ascii="Georgia" w:hAnsi="Georgia"/>
                <w:b/>
                <w:sz w:val="22"/>
                <w:szCs w:val="22"/>
              </w:rPr>
            </w:pPr>
            <w:r w:rsidRPr="00EC0B85">
              <w:rPr>
                <w:rFonts w:ascii="Georgia" w:hAnsi="Georgia"/>
                <w:b/>
                <w:sz w:val="22"/>
                <w:szCs w:val="22"/>
              </w:rPr>
              <w:t>assumption</w:t>
            </w:r>
            <w:r w:rsidRPr="00EC0B85">
              <w:rPr>
                <w:rFonts w:ascii="Georgia" w:hAnsi="Georgia"/>
                <w:sz w:val="22"/>
                <w:szCs w:val="22"/>
              </w:rPr>
              <w:t>—to accept something as true without proof</w:t>
            </w:r>
            <w:r w:rsidRPr="00EC0B85">
              <w:rPr>
                <w:rFonts w:ascii="Georgia" w:hAnsi="Georgia"/>
                <w:b/>
                <w:sz w:val="22"/>
                <w:szCs w:val="22"/>
              </w:rPr>
              <w:t xml:space="preserve"> </w:t>
            </w:r>
          </w:p>
          <w:p w14:paraId="053B625A" w14:textId="77777777" w:rsidR="00EC0B85" w:rsidRPr="00EC0B85" w:rsidRDefault="00EC0B85" w:rsidP="00EC0B85">
            <w:pPr>
              <w:rPr>
                <w:rFonts w:ascii="Georgia" w:hAnsi="Georgia"/>
                <w:b/>
                <w:color w:val="111111"/>
                <w:sz w:val="22"/>
                <w:szCs w:val="22"/>
              </w:rPr>
            </w:pPr>
            <w:r w:rsidRPr="00EC0B85">
              <w:rPr>
                <w:rFonts w:ascii="Georgia" w:hAnsi="Georgia"/>
                <w:b/>
                <w:color w:val="111111"/>
                <w:sz w:val="22"/>
                <w:szCs w:val="22"/>
              </w:rPr>
              <w:t>presumed radical elements</w:t>
            </w:r>
            <w:r w:rsidRPr="00EC0B85">
              <w:rPr>
                <w:rFonts w:ascii="Georgia" w:hAnsi="Georgia"/>
                <w:color w:val="111111"/>
                <w:sz w:val="22"/>
                <w:szCs w:val="22"/>
              </w:rPr>
              <w:t xml:space="preserve">—people assumed to be terrorists without evidence or proof </w:t>
            </w:r>
            <w:r w:rsidRPr="00EC0B85">
              <w:rPr>
                <w:rFonts w:ascii="Georgia" w:hAnsi="Georgia"/>
                <w:b/>
                <w:color w:val="111111"/>
                <w:sz w:val="22"/>
                <w:szCs w:val="22"/>
              </w:rPr>
              <w:t xml:space="preserve"> </w:t>
            </w:r>
          </w:p>
          <w:p w14:paraId="5238D6E8" w14:textId="77777777" w:rsidR="00EC0B85" w:rsidRPr="00EC0B85" w:rsidRDefault="00EC0B85" w:rsidP="00EC0B85">
            <w:pPr>
              <w:rPr>
                <w:rFonts w:ascii="Georgia" w:hAnsi="Georgia"/>
                <w:color w:val="111111"/>
                <w:sz w:val="22"/>
                <w:szCs w:val="22"/>
              </w:rPr>
            </w:pPr>
            <w:r w:rsidRPr="00EC0B85">
              <w:rPr>
                <w:rFonts w:ascii="Georgia" w:hAnsi="Georgia"/>
                <w:b/>
                <w:color w:val="111111"/>
                <w:sz w:val="22"/>
                <w:szCs w:val="22"/>
              </w:rPr>
              <w:t>draconian</w:t>
            </w:r>
            <w:r w:rsidRPr="00EC0B85">
              <w:rPr>
                <w:rFonts w:ascii="Georgia" w:hAnsi="Georgia"/>
                <w:color w:val="111111"/>
                <w:sz w:val="22"/>
                <w:szCs w:val="22"/>
              </w:rPr>
              <w:t>—harsh or severe</w:t>
            </w:r>
          </w:p>
          <w:p w14:paraId="4F2B9A3E" w14:textId="699975AB" w:rsidR="00EC0B85" w:rsidRDefault="00EC0B85" w:rsidP="00EC0B85">
            <w:pPr>
              <w:contextualSpacing/>
              <w:rPr>
                <w:rFonts w:ascii="Georgia" w:hAnsi="Georgia"/>
                <w:b/>
                <w:color w:val="000000"/>
              </w:rPr>
            </w:pPr>
            <w:r w:rsidRPr="00EC0B85">
              <w:rPr>
                <w:rFonts w:ascii="Georgia" w:hAnsi="Georgia"/>
                <w:b/>
                <w:color w:val="111111"/>
                <w:sz w:val="22"/>
                <w:szCs w:val="22"/>
              </w:rPr>
              <w:t>excesses of democracies</w:t>
            </w:r>
            <w:r w:rsidRPr="00EC0B85">
              <w:rPr>
                <w:rFonts w:ascii="Georgia" w:hAnsi="Georgia"/>
                <w:color w:val="111111"/>
                <w:sz w:val="22"/>
                <w:szCs w:val="22"/>
              </w:rPr>
              <w:t>—illegal or unconstitutional actions of the government</w:t>
            </w:r>
          </w:p>
        </w:tc>
      </w:tr>
    </w:tbl>
    <w:p w14:paraId="18404024" w14:textId="5A37DDD5" w:rsidR="00EC0B85" w:rsidRDefault="00EC0B85" w:rsidP="00610A64">
      <w:pPr>
        <w:contextualSpacing/>
        <w:rPr>
          <w:rFonts w:ascii="Georgia" w:hAnsi="Georgia"/>
          <w:b/>
          <w:color w:val="000000"/>
        </w:rPr>
      </w:pPr>
      <w:r w:rsidRPr="00170800">
        <w:rPr>
          <w:rFonts w:ascii="Georgia" w:hAnsi="Georgia"/>
          <w:sz w:val="20"/>
          <w:szCs w:val="20"/>
        </w:rPr>
        <w:t xml:space="preserve">Source: </w:t>
      </w:r>
      <w:hyperlink r:id="rId28" w:history="1">
        <w:r w:rsidRPr="00170800">
          <w:rPr>
            <w:rStyle w:val="Hyperlink"/>
            <w:rFonts w:ascii="Georgia" w:hAnsi="Georgia"/>
            <w:sz w:val="20"/>
            <w:szCs w:val="20"/>
          </w:rPr>
          <w:t>https://www.washingtonpost.com/posteverything/wp/2016/11/18/george-takei-they-interned-my-family-dont-let-them-do-it-to-muslims/?utm_term=.0bd9d2eb6aa3</w:t>
        </w:r>
      </w:hyperlink>
    </w:p>
    <w:p w14:paraId="3B70DA5A" w14:textId="77777777" w:rsidR="00C77428" w:rsidRDefault="00C77428" w:rsidP="00610A64">
      <w:pPr>
        <w:rPr>
          <w:rFonts w:ascii="Georgia" w:hAnsi="Georgia"/>
          <w:b/>
        </w:rPr>
      </w:pPr>
    </w:p>
    <w:p w14:paraId="7002D209" w14:textId="77777777" w:rsidR="00610A64" w:rsidRDefault="00610A64" w:rsidP="00610A64">
      <w:pPr>
        <w:rPr>
          <w:rFonts w:ascii="Georgia" w:hAnsi="Georgia"/>
          <w:b/>
        </w:rPr>
      </w:pPr>
      <w:r>
        <w:rPr>
          <w:rFonts w:ascii="Georgia" w:hAnsi="Georgia"/>
          <w:b/>
        </w:rPr>
        <w:t>Questions</w:t>
      </w:r>
    </w:p>
    <w:p w14:paraId="37409A55" w14:textId="77777777" w:rsidR="00610A64" w:rsidRDefault="00610A64" w:rsidP="00610A64">
      <w:pPr>
        <w:rPr>
          <w:rFonts w:ascii="Georgia" w:hAnsi="Georgia"/>
          <w:b/>
        </w:rPr>
      </w:pPr>
    </w:p>
    <w:p w14:paraId="446D7A7B" w14:textId="50A1C5B7" w:rsidR="00610A64" w:rsidRDefault="004142AA" w:rsidP="00610A64">
      <w:pPr>
        <w:rPr>
          <w:rFonts w:ascii="Georgia" w:hAnsi="Georgia"/>
          <w:b/>
        </w:rPr>
      </w:pPr>
      <w:r>
        <w:rPr>
          <w:rFonts w:ascii="Georgia" w:hAnsi="Georgia"/>
          <w:b/>
        </w:rPr>
        <w:t>26</w:t>
      </w:r>
      <w:r w:rsidR="00610A64">
        <w:rPr>
          <w:rFonts w:ascii="Georgia" w:hAnsi="Georgia"/>
          <w:b/>
        </w:rPr>
        <w:t xml:space="preserve">. </w:t>
      </w:r>
      <w:r w:rsidR="00610A64">
        <w:rPr>
          <w:rFonts w:ascii="Georgia" w:hAnsi="Georgia"/>
        </w:rPr>
        <w:t xml:space="preserve">What does </w:t>
      </w:r>
      <w:r w:rsidR="00610A64" w:rsidRPr="00FE1A3E">
        <w:rPr>
          <w:rFonts w:ascii="Georgia" w:hAnsi="Georgia"/>
        </w:rPr>
        <w:t xml:space="preserve">Takei say </w:t>
      </w:r>
      <w:r w:rsidR="00610A64">
        <w:rPr>
          <w:rFonts w:ascii="Georgia" w:hAnsi="Georgia"/>
        </w:rPr>
        <w:t xml:space="preserve">that </w:t>
      </w:r>
      <w:r w:rsidR="00610A64" w:rsidRPr="00FE1A3E">
        <w:rPr>
          <w:rFonts w:ascii="Georgia" w:hAnsi="Georgia"/>
        </w:rPr>
        <w:t>Higbie doesn’t understand about internment?</w:t>
      </w:r>
    </w:p>
    <w:p w14:paraId="5C36C143" w14:textId="77777777" w:rsidR="00505B64" w:rsidRDefault="00505B64" w:rsidP="00610A64">
      <w:pPr>
        <w:rPr>
          <w:rFonts w:ascii="Georgia" w:hAnsi="Georgia"/>
          <w:b/>
        </w:rPr>
      </w:pPr>
    </w:p>
    <w:p w14:paraId="627AD51C" w14:textId="29BBCBAC" w:rsidR="00610A64" w:rsidRDefault="004142AA" w:rsidP="00610A64">
      <w:pPr>
        <w:rPr>
          <w:rFonts w:ascii="Georgia" w:hAnsi="Georgia"/>
          <w:b/>
        </w:rPr>
      </w:pPr>
      <w:r>
        <w:rPr>
          <w:rFonts w:ascii="Georgia" w:hAnsi="Georgia"/>
          <w:b/>
        </w:rPr>
        <w:t>27</w:t>
      </w:r>
      <w:r w:rsidR="00610A64">
        <w:rPr>
          <w:rFonts w:ascii="Georgia" w:hAnsi="Georgia"/>
          <w:b/>
        </w:rPr>
        <w:t xml:space="preserve">. </w:t>
      </w:r>
      <w:r w:rsidR="00610A64" w:rsidRPr="00FE1A3E">
        <w:rPr>
          <w:rFonts w:ascii="Georgia" w:hAnsi="Georgia"/>
        </w:rPr>
        <w:t>What, according to Takei, is the purpose of the Constitution</w:t>
      </w:r>
      <w:r w:rsidR="00610A64">
        <w:rPr>
          <w:rFonts w:ascii="Georgia" w:hAnsi="Georgia"/>
        </w:rPr>
        <w:t>? Give</w:t>
      </w:r>
      <w:r w:rsidR="00610A64" w:rsidRPr="00FE1A3E">
        <w:rPr>
          <w:rFonts w:ascii="Georgia" w:hAnsi="Georgia"/>
        </w:rPr>
        <w:t xml:space="preserve"> </w:t>
      </w:r>
      <w:r w:rsidR="00610A64">
        <w:rPr>
          <w:rFonts w:ascii="Georgia" w:hAnsi="Georgia"/>
        </w:rPr>
        <w:t>two</w:t>
      </w:r>
      <w:r w:rsidR="00610A64" w:rsidRPr="00FE1A3E">
        <w:rPr>
          <w:rFonts w:ascii="Georgia" w:hAnsi="Georgia"/>
        </w:rPr>
        <w:t xml:space="preserve"> examples from Takei’s essay</w:t>
      </w:r>
      <w:r w:rsidR="00610A64">
        <w:rPr>
          <w:rFonts w:ascii="Georgia" w:hAnsi="Georgia"/>
        </w:rPr>
        <w:t xml:space="preserve"> and explain what this means in your own words</w:t>
      </w:r>
      <w:r w:rsidR="00610A64" w:rsidRPr="00FE1A3E">
        <w:rPr>
          <w:rFonts w:ascii="Georgia" w:hAnsi="Georgia"/>
        </w:rPr>
        <w:t>.</w:t>
      </w:r>
    </w:p>
    <w:p w14:paraId="4C3129DE" w14:textId="77777777" w:rsidR="00610A64" w:rsidRDefault="00610A64" w:rsidP="00610A64">
      <w:pPr>
        <w:rPr>
          <w:rFonts w:ascii="Georgia" w:hAnsi="Georgia"/>
          <w:b/>
        </w:rPr>
      </w:pPr>
    </w:p>
    <w:p w14:paraId="6BBEEB9F" w14:textId="77777777" w:rsidR="00CA667C" w:rsidRDefault="00CA667C" w:rsidP="00610A64">
      <w:pPr>
        <w:rPr>
          <w:rFonts w:ascii="Georgia" w:hAnsi="Georgia"/>
          <w:b/>
          <w:color w:val="000000"/>
        </w:rPr>
      </w:pPr>
    </w:p>
    <w:p w14:paraId="166224E1" w14:textId="77777777" w:rsidR="00CA667C" w:rsidRDefault="00CA667C" w:rsidP="00610A64">
      <w:pPr>
        <w:rPr>
          <w:rFonts w:ascii="Georgia" w:hAnsi="Georgia"/>
          <w:b/>
          <w:color w:val="000000"/>
        </w:rPr>
      </w:pPr>
    </w:p>
    <w:p w14:paraId="4E2D97CA" w14:textId="77777777" w:rsidR="00CA667C" w:rsidRDefault="00CA667C" w:rsidP="00610A64">
      <w:pPr>
        <w:rPr>
          <w:rFonts w:ascii="Georgia" w:hAnsi="Georgia"/>
          <w:b/>
          <w:color w:val="000000"/>
        </w:rPr>
      </w:pPr>
    </w:p>
    <w:p w14:paraId="4625083C" w14:textId="77777777" w:rsidR="00CA667C" w:rsidRDefault="00CA667C" w:rsidP="00610A64">
      <w:pPr>
        <w:rPr>
          <w:rFonts w:ascii="Georgia" w:hAnsi="Georgia"/>
          <w:b/>
          <w:color w:val="000000"/>
        </w:rPr>
      </w:pPr>
    </w:p>
    <w:p w14:paraId="15B9B633" w14:textId="77777777" w:rsidR="00CA667C" w:rsidRDefault="00CA667C" w:rsidP="00610A64">
      <w:pPr>
        <w:rPr>
          <w:rFonts w:ascii="Georgia" w:hAnsi="Georgia"/>
          <w:b/>
          <w:color w:val="000000"/>
        </w:rPr>
      </w:pPr>
    </w:p>
    <w:p w14:paraId="08764F13" w14:textId="77777777" w:rsidR="007F658C" w:rsidRDefault="007F658C" w:rsidP="00610A64">
      <w:pPr>
        <w:rPr>
          <w:rFonts w:ascii="Georgia" w:hAnsi="Georgia"/>
          <w:b/>
          <w:color w:val="000000"/>
        </w:rPr>
      </w:pPr>
    </w:p>
    <w:p w14:paraId="09635661" w14:textId="1DF7FC5C" w:rsidR="00610A64" w:rsidRPr="00456D43" w:rsidRDefault="00610A64" w:rsidP="00610A64">
      <w:pPr>
        <w:rPr>
          <w:rFonts w:ascii="Georgia" w:hAnsi="Georgia"/>
          <w:b/>
          <w:color w:val="000000"/>
        </w:rPr>
      </w:pPr>
      <w:bookmarkStart w:id="0" w:name="_GoBack"/>
      <w:bookmarkEnd w:id="0"/>
      <w:r w:rsidRPr="00456D43">
        <w:rPr>
          <w:rFonts w:ascii="Georgia" w:hAnsi="Georgia"/>
          <w:b/>
          <w:color w:val="000000"/>
        </w:rPr>
        <w:lastRenderedPageBreak/>
        <w:t>Final Activity</w:t>
      </w:r>
      <w:r w:rsidR="00064818">
        <w:rPr>
          <w:rFonts w:ascii="Georgia" w:hAnsi="Georgia"/>
          <w:b/>
          <w:color w:val="000000"/>
        </w:rPr>
        <w:t xml:space="preserve"> for Part 2</w:t>
      </w:r>
    </w:p>
    <w:p w14:paraId="42F56B6E" w14:textId="77777777" w:rsidR="00610A64" w:rsidRDefault="00610A64" w:rsidP="00610A64">
      <w:pPr>
        <w:rPr>
          <w:rFonts w:ascii="Georgia" w:hAnsi="Georgia"/>
          <w:b/>
          <w:color w:val="000000"/>
          <w:sz w:val="28"/>
          <w:szCs w:val="28"/>
        </w:rPr>
      </w:pPr>
    </w:p>
    <w:p w14:paraId="5C272A89" w14:textId="06A11555" w:rsidR="00610A64" w:rsidRDefault="00610A64" w:rsidP="00610A64">
      <w:pPr>
        <w:rPr>
          <w:rFonts w:ascii="Georgia" w:hAnsi="Georgia"/>
          <w:color w:val="000000"/>
        </w:rPr>
      </w:pPr>
      <w:r>
        <w:rPr>
          <w:rFonts w:ascii="Georgia" w:hAnsi="Georgia"/>
          <w:color w:val="000000"/>
        </w:rPr>
        <w:t>As a society</w:t>
      </w:r>
      <w:r w:rsidR="00CD45D7">
        <w:rPr>
          <w:rFonts w:ascii="Georgia" w:hAnsi="Georgia"/>
          <w:color w:val="000000"/>
        </w:rPr>
        <w:t>,</w:t>
      </w:r>
      <w:r>
        <w:rPr>
          <w:rFonts w:ascii="Georgia" w:hAnsi="Georgia"/>
          <w:color w:val="000000"/>
        </w:rPr>
        <w:t xml:space="preserve"> we have not forgotten Japanese internment. However, it’s possible we have not learned the lesson of Japanese internment.</w:t>
      </w:r>
    </w:p>
    <w:p w14:paraId="65979FDC" w14:textId="77777777" w:rsidR="00610A64" w:rsidRDefault="00610A64" w:rsidP="00610A64">
      <w:pPr>
        <w:rPr>
          <w:rFonts w:ascii="Georgia" w:hAnsi="Georgia"/>
          <w:color w:val="000000"/>
        </w:rPr>
      </w:pPr>
    </w:p>
    <w:p w14:paraId="04DCAFD0" w14:textId="77777777" w:rsidR="00610A64" w:rsidRDefault="00610A64" w:rsidP="00610A64">
      <w:pPr>
        <w:rPr>
          <w:rFonts w:ascii="Georgia" w:hAnsi="Georgia"/>
          <w:color w:val="000000"/>
        </w:rPr>
      </w:pPr>
      <w:r>
        <w:rPr>
          <w:rFonts w:ascii="Georgia" w:hAnsi="Georgia"/>
          <w:color w:val="000000"/>
        </w:rPr>
        <w:t xml:space="preserve">Since 9/11, we’ve become accustomed to associating terrorism with the religion of Islam. Since that time, the face of terrorism has been a Muslim face. Today, Muslims make up about 1% of the US population, which equals about 3.3 million people. 1% may seem like a small number, but there are actually more Muslims in the United States today than Japanese Americans (the current population of Japanese Americans is about 1.3 million). </w:t>
      </w:r>
    </w:p>
    <w:p w14:paraId="21517FD4" w14:textId="77777777" w:rsidR="00610A64" w:rsidRDefault="00610A64" w:rsidP="00610A64">
      <w:pPr>
        <w:rPr>
          <w:rFonts w:ascii="Georgia" w:hAnsi="Georgia"/>
          <w:color w:val="000000"/>
        </w:rPr>
      </w:pPr>
    </w:p>
    <w:p w14:paraId="4EA1A382" w14:textId="77777777" w:rsidR="00610A64" w:rsidRDefault="00610A64" w:rsidP="00610A64">
      <w:pPr>
        <w:rPr>
          <w:rFonts w:ascii="Georgia" w:hAnsi="Georgia"/>
          <w:color w:val="000000"/>
        </w:rPr>
      </w:pPr>
      <w:r>
        <w:rPr>
          <w:rFonts w:ascii="Georgia" w:hAnsi="Georgia"/>
          <w:color w:val="000000"/>
        </w:rPr>
        <w:t xml:space="preserve">Muslims make up a large and increasingly important social minority in the United States. However, there have been a variety of responses to Muslim Americans since 9/11. On several occasions, Japanese Americans like George Takei and Fred Korematsu—Japanese Americans who lived through internment—have spoken up in favor of Muslim Americans and the need to protect their civil rights. In a manner similar to World War II, a number of Americans since 9/11 have identified Muslims and Muslim Americans as a threat to national security. </w:t>
      </w:r>
    </w:p>
    <w:p w14:paraId="2A0A949C" w14:textId="77777777" w:rsidR="00610A64" w:rsidRDefault="00610A64" w:rsidP="00610A64">
      <w:pPr>
        <w:rPr>
          <w:rFonts w:ascii="Georgia" w:hAnsi="Georgia"/>
          <w:color w:val="000000"/>
        </w:rPr>
      </w:pPr>
    </w:p>
    <w:p w14:paraId="72F3EB1A" w14:textId="77777777" w:rsidR="00610A64" w:rsidRDefault="00610A64" w:rsidP="00610A64">
      <w:pPr>
        <w:rPr>
          <w:rFonts w:ascii="Georgia" w:hAnsi="Georgia"/>
          <w:color w:val="000000"/>
        </w:rPr>
      </w:pPr>
      <w:r>
        <w:rPr>
          <w:rFonts w:ascii="Georgia" w:hAnsi="Georgia"/>
          <w:color w:val="000000"/>
        </w:rPr>
        <w:t>For this final assignment, look at the two images below and consider the following questions:</w:t>
      </w:r>
    </w:p>
    <w:p w14:paraId="128F3AC3" w14:textId="77777777" w:rsidR="00610A64" w:rsidRDefault="00610A64" w:rsidP="00610A64">
      <w:pPr>
        <w:rPr>
          <w:rFonts w:ascii="Georgia" w:hAnsi="Georgia"/>
          <w:color w:val="000000"/>
        </w:rPr>
      </w:pPr>
    </w:p>
    <w:p w14:paraId="1BCDF720" w14:textId="77777777" w:rsidR="00610A64" w:rsidRPr="00A93E6A" w:rsidRDefault="00610A64" w:rsidP="00610A64">
      <w:pPr>
        <w:rPr>
          <w:rFonts w:ascii="Georgia" w:hAnsi="Georgia"/>
          <w:b/>
          <w:color w:val="000000"/>
        </w:rPr>
      </w:pPr>
      <w:r>
        <w:rPr>
          <w:rFonts w:ascii="Georgia" w:hAnsi="Georgia"/>
          <w:b/>
          <w:color w:val="000000"/>
        </w:rPr>
        <w:t xml:space="preserve">What is the message of each </w:t>
      </w:r>
      <w:r w:rsidRPr="00A93E6A">
        <w:rPr>
          <w:rFonts w:ascii="Georgia" w:hAnsi="Georgia"/>
          <w:b/>
          <w:color w:val="000000"/>
        </w:rPr>
        <w:t>image?</w:t>
      </w:r>
    </w:p>
    <w:p w14:paraId="6CBC0F7B" w14:textId="77777777" w:rsidR="00CD45D7" w:rsidRDefault="00CD45D7" w:rsidP="00610A64">
      <w:pPr>
        <w:rPr>
          <w:rFonts w:ascii="Georgia" w:hAnsi="Georgia"/>
          <w:b/>
          <w:color w:val="000000"/>
        </w:rPr>
      </w:pPr>
    </w:p>
    <w:p w14:paraId="45E27F33" w14:textId="77777777" w:rsidR="00610A64" w:rsidRPr="00A93E6A" w:rsidRDefault="00610A64" w:rsidP="00610A64">
      <w:pPr>
        <w:rPr>
          <w:rFonts w:ascii="Georgia" w:hAnsi="Georgia"/>
          <w:b/>
          <w:color w:val="000000"/>
        </w:rPr>
      </w:pPr>
      <w:r>
        <w:rPr>
          <w:rFonts w:ascii="Georgia" w:hAnsi="Georgia"/>
          <w:b/>
          <w:color w:val="000000"/>
        </w:rPr>
        <w:t>How are the images similar? How are the images different</w:t>
      </w:r>
      <w:r w:rsidRPr="00A93E6A">
        <w:rPr>
          <w:rFonts w:ascii="Georgia" w:hAnsi="Georgia"/>
          <w:b/>
          <w:color w:val="000000"/>
        </w:rPr>
        <w:t>?</w:t>
      </w:r>
    </w:p>
    <w:p w14:paraId="05AAC4F8" w14:textId="77777777" w:rsidR="00CD45D7" w:rsidRDefault="00CD45D7" w:rsidP="00610A64">
      <w:pPr>
        <w:rPr>
          <w:rFonts w:ascii="Georgia" w:hAnsi="Georgia"/>
          <w:b/>
          <w:color w:val="000000"/>
        </w:rPr>
      </w:pPr>
    </w:p>
    <w:p w14:paraId="757C9BE7" w14:textId="77777777" w:rsidR="00610A64" w:rsidRDefault="00610A64" w:rsidP="00610A64">
      <w:pPr>
        <w:rPr>
          <w:rFonts w:ascii="Georgia" w:hAnsi="Georgia"/>
          <w:color w:val="000000"/>
        </w:rPr>
      </w:pPr>
      <w:r w:rsidRPr="00A93E6A">
        <w:rPr>
          <w:rFonts w:ascii="Georgia" w:hAnsi="Georgia"/>
          <w:b/>
          <w:color w:val="000000"/>
        </w:rPr>
        <w:t>How does each image use the idea of “America” to make claims about citizenship?</w:t>
      </w:r>
    </w:p>
    <w:p w14:paraId="26AE82A3" w14:textId="77777777" w:rsidR="00610A64" w:rsidRDefault="00610A64" w:rsidP="00610A64">
      <w:pPr>
        <w:rPr>
          <w:rFonts w:ascii="Georgia" w:hAnsi="Georgia"/>
          <w:color w:val="000000"/>
        </w:rPr>
      </w:pPr>
    </w:p>
    <w:p w14:paraId="6FC2A5E9" w14:textId="77777777" w:rsidR="00233A4E" w:rsidRDefault="00233A4E" w:rsidP="00610A64">
      <w:pPr>
        <w:rPr>
          <w:rFonts w:ascii="Georgia" w:hAnsi="Georgia"/>
          <w:color w:val="000000"/>
        </w:rPr>
      </w:pPr>
    </w:p>
    <w:p w14:paraId="1963C36C" w14:textId="77777777" w:rsidR="00233A4E" w:rsidRDefault="00233A4E" w:rsidP="00610A64">
      <w:pPr>
        <w:rPr>
          <w:rFonts w:ascii="Georgia" w:hAnsi="Georgia"/>
          <w:color w:val="000000"/>
        </w:rPr>
      </w:pPr>
    </w:p>
    <w:p w14:paraId="234CCFBE" w14:textId="77777777" w:rsidR="00233A4E" w:rsidRDefault="00233A4E" w:rsidP="00610A64">
      <w:pPr>
        <w:rPr>
          <w:rFonts w:ascii="Georgia" w:hAnsi="Georgia"/>
          <w:color w:val="000000"/>
        </w:rPr>
      </w:pPr>
    </w:p>
    <w:p w14:paraId="54CA66C4" w14:textId="77777777" w:rsidR="00233A4E" w:rsidRDefault="00233A4E" w:rsidP="00610A64">
      <w:pPr>
        <w:rPr>
          <w:rFonts w:ascii="Georgia" w:hAnsi="Georgia"/>
          <w:color w:val="000000"/>
        </w:rPr>
      </w:pPr>
    </w:p>
    <w:p w14:paraId="73D556A0" w14:textId="77777777" w:rsidR="00233A4E" w:rsidRDefault="00233A4E" w:rsidP="00610A64">
      <w:pPr>
        <w:rPr>
          <w:rFonts w:ascii="Georgia" w:hAnsi="Georgia"/>
          <w:color w:val="000000"/>
        </w:rPr>
      </w:pPr>
    </w:p>
    <w:p w14:paraId="5A6927C4" w14:textId="77777777" w:rsidR="00233A4E" w:rsidRDefault="00233A4E" w:rsidP="00610A64">
      <w:pPr>
        <w:rPr>
          <w:rFonts w:ascii="Georgia" w:hAnsi="Georgia"/>
          <w:color w:val="000000"/>
        </w:rPr>
      </w:pPr>
    </w:p>
    <w:p w14:paraId="0F277CEC" w14:textId="77777777" w:rsidR="00233A4E" w:rsidRDefault="00233A4E" w:rsidP="00610A64">
      <w:pPr>
        <w:rPr>
          <w:rFonts w:ascii="Georgia" w:hAnsi="Georgia"/>
          <w:color w:val="000000"/>
        </w:rPr>
      </w:pPr>
    </w:p>
    <w:p w14:paraId="78F020BB" w14:textId="77777777" w:rsidR="00233A4E" w:rsidRDefault="00233A4E" w:rsidP="00610A64">
      <w:pPr>
        <w:rPr>
          <w:rFonts w:ascii="Georgia" w:hAnsi="Georgia"/>
          <w:color w:val="000000"/>
        </w:rPr>
      </w:pPr>
    </w:p>
    <w:p w14:paraId="2F248C36" w14:textId="77777777" w:rsidR="00233A4E" w:rsidRDefault="00233A4E" w:rsidP="00610A64">
      <w:pPr>
        <w:rPr>
          <w:rFonts w:ascii="Georgia" w:hAnsi="Georgia"/>
          <w:color w:val="000000"/>
        </w:rPr>
      </w:pPr>
    </w:p>
    <w:p w14:paraId="2823CB36" w14:textId="77777777" w:rsidR="00233A4E" w:rsidRDefault="00233A4E" w:rsidP="00610A64">
      <w:pPr>
        <w:rPr>
          <w:rFonts w:ascii="Georgia" w:hAnsi="Georgia"/>
          <w:color w:val="000000"/>
        </w:rPr>
      </w:pPr>
    </w:p>
    <w:p w14:paraId="0037970F" w14:textId="77777777" w:rsidR="00233A4E" w:rsidRDefault="00233A4E" w:rsidP="00610A64">
      <w:pPr>
        <w:rPr>
          <w:rFonts w:ascii="Georgia" w:hAnsi="Georgia"/>
          <w:color w:val="000000"/>
        </w:rPr>
      </w:pPr>
    </w:p>
    <w:p w14:paraId="0846980C" w14:textId="77777777" w:rsidR="008179E1" w:rsidRDefault="008179E1" w:rsidP="00610A64">
      <w:pPr>
        <w:rPr>
          <w:rFonts w:ascii="Georgia" w:hAnsi="Georgia"/>
          <w:color w:val="000000"/>
        </w:rPr>
      </w:pPr>
    </w:p>
    <w:p w14:paraId="51DC7CCE" w14:textId="77777777" w:rsidR="00FE36ED" w:rsidRDefault="00FE36ED" w:rsidP="00610A64">
      <w:pPr>
        <w:rPr>
          <w:rFonts w:ascii="Georgia" w:hAnsi="Georgia"/>
          <w:b/>
          <w:color w:val="000000"/>
        </w:rPr>
      </w:pPr>
    </w:p>
    <w:p w14:paraId="12ACCB59" w14:textId="77777777" w:rsidR="00FE36ED" w:rsidRDefault="00FE36ED" w:rsidP="00610A64">
      <w:pPr>
        <w:rPr>
          <w:rFonts w:ascii="Georgia" w:hAnsi="Georgia"/>
          <w:b/>
          <w:color w:val="000000"/>
        </w:rPr>
      </w:pPr>
    </w:p>
    <w:p w14:paraId="0A01C703" w14:textId="77777777" w:rsidR="00FE36ED" w:rsidRDefault="00FE36ED" w:rsidP="00610A64">
      <w:pPr>
        <w:rPr>
          <w:rFonts w:ascii="Georgia" w:hAnsi="Georgia"/>
          <w:b/>
          <w:color w:val="000000"/>
        </w:rPr>
      </w:pPr>
    </w:p>
    <w:p w14:paraId="013C81FB" w14:textId="77777777" w:rsidR="00FE36ED" w:rsidRDefault="00FE36ED" w:rsidP="00610A64">
      <w:pPr>
        <w:rPr>
          <w:rFonts w:ascii="Georgia" w:hAnsi="Georgia"/>
          <w:b/>
          <w:color w:val="000000"/>
        </w:rPr>
      </w:pPr>
    </w:p>
    <w:p w14:paraId="09531D07" w14:textId="77777777" w:rsidR="00FE36ED" w:rsidRDefault="00FE36ED" w:rsidP="00610A64">
      <w:pPr>
        <w:rPr>
          <w:rFonts w:ascii="Georgia" w:hAnsi="Georgia"/>
          <w:b/>
          <w:color w:val="000000"/>
        </w:rPr>
      </w:pPr>
    </w:p>
    <w:p w14:paraId="548D5AC7" w14:textId="77777777" w:rsidR="00FE36ED" w:rsidRDefault="00FE36ED" w:rsidP="00610A64">
      <w:pPr>
        <w:rPr>
          <w:rFonts w:ascii="Georgia" w:hAnsi="Georgia"/>
          <w:b/>
          <w:color w:val="000000"/>
        </w:rPr>
      </w:pPr>
    </w:p>
    <w:p w14:paraId="4DE06357" w14:textId="77777777" w:rsidR="00FE36ED" w:rsidRDefault="00FE36ED" w:rsidP="00610A64">
      <w:pPr>
        <w:rPr>
          <w:rFonts w:ascii="Georgia" w:hAnsi="Georgia"/>
          <w:b/>
          <w:color w:val="000000"/>
        </w:rPr>
      </w:pPr>
    </w:p>
    <w:p w14:paraId="306D4447" w14:textId="29D22890" w:rsidR="00610A64" w:rsidRPr="00547505" w:rsidRDefault="00C77428" w:rsidP="00610A64">
      <w:pPr>
        <w:rPr>
          <w:rFonts w:ascii="Georgia" w:hAnsi="Georgia"/>
          <w:b/>
          <w:color w:val="000000"/>
        </w:rPr>
      </w:pPr>
      <w:r>
        <w:rPr>
          <w:rFonts w:ascii="Georgia" w:hAnsi="Georgia"/>
          <w:b/>
          <w:color w:val="000000"/>
        </w:rPr>
        <w:lastRenderedPageBreak/>
        <w:t>Source 13</w:t>
      </w:r>
    </w:p>
    <w:p w14:paraId="6AE13467" w14:textId="77777777" w:rsidR="00610A64" w:rsidRDefault="00610A64" w:rsidP="00610A64">
      <w:pPr>
        <w:pStyle w:val="Heading2"/>
        <w:shd w:val="clear" w:color="auto" w:fill="FFFFFF"/>
        <w:spacing w:before="0"/>
        <w:contextualSpacing/>
        <w:rPr>
          <w:rFonts w:ascii="Georgia" w:eastAsia="Times New Roman" w:hAnsi="Georgia"/>
          <w:b/>
          <w:color w:val="000000" w:themeColor="text1"/>
          <w:sz w:val="24"/>
          <w:szCs w:val="24"/>
        </w:rPr>
      </w:pPr>
      <w:r>
        <w:rPr>
          <w:rFonts w:ascii="Georgia" w:eastAsia="Times New Roman" w:hAnsi="Georgia"/>
          <w:b/>
          <w:color w:val="000000" w:themeColor="text1"/>
          <w:sz w:val="24"/>
          <w:szCs w:val="24"/>
        </w:rPr>
        <w:t>“I am an American” (1942)</w:t>
      </w:r>
    </w:p>
    <w:p w14:paraId="5CA440BD" w14:textId="77777777" w:rsidR="00610A64" w:rsidRDefault="00610A64" w:rsidP="00610A64">
      <w:pPr>
        <w:rPr>
          <w:rFonts w:ascii="Georgia" w:hAnsi="Georgia"/>
          <w:b/>
        </w:rPr>
      </w:pPr>
      <w:r w:rsidRPr="00547505">
        <w:rPr>
          <w:rFonts w:ascii="Georgia" w:hAnsi="Georgia"/>
          <w:b/>
        </w:rPr>
        <w:t>Dorothea Lange</w:t>
      </w:r>
    </w:p>
    <w:p w14:paraId="504EB218" w14:textId="77777777" w:rsidR="009D0304" w:rsidRPr="00F75C46" w:rsidRDefault="009D0304" w:rsidP="00610A64">
      <w:pPr>
        <w:rPr>
          <w:rFonts w:ascii="Georgia" w:hAnsi="Georgia"/>
          <w:b/>
        </w:rPr>
      </w:pPr>
    </w:p>
    <w:p w14:paraId="24546D1A" w14:textId="1A37DE65" w:rsidR="00610A64" w:rsidRDefault="003152FF" w:rsidP="00610A64">
      <w:pPr>
        <w:rPr>
          <w:rFonts w:ascii="Georgia" w:hAnsi="Georgia"/>
          <w:color w:val="000000"/>
        </w:rPr>
      </w:pPr>
      <w:r>
        <w:rPr>
          <w:rFonts w:ascii="Georgia" w:hAnsi="Georgia"/>
          <w:color w:val="000000"/>
        </w:rPr>
        <w:t xml:space="preserve">This photograph was </w:t>
      </w:r>
      <w:r w:rsidR="00610A64">
        <w:rPr>
          <w:rFonts w:ascii="Georgia" w:hAnsi="Georgia"/>
          <w:color w:val="000000"/>
        </w:rPr>
        <w:t xml:space="preserve">taken by </w:t>
      </w:r>
      <w:r>
        <w:rPr>
          <w:rFonts w:ascii="Georgia" w:hAnsi="Georgia"/>
          <w:color w:val="000000"/>
        </w:rPr>
        <w:t xml:space="preserve">the famous photographer </w:t>
      </w:r>
      <w:r w:rsidR="00610A64">
        <w:rPr>
          <w:rFonts w:ascii="Georgia" w:hAnsi="Georgia"/>
          <w:color w:val="000000"/>
        </w:rPr>
        <w:t>Dorothea Lange at the corner of 13</w:t>
      </w:r>
      <w:r w:rsidR="00610A64" w:rsidRPr="004A4E8F">
        <w:rPr>
          <w:rFonts w:ascii="Georgia" w:hAnsi="Georgia"/>
          <w:color w:val="000000"/>
        </w:rPr>
        <w:t>th</w:t>
      </w:r>
      <w:r w:rsidR="00610A64">
        <w:rPr>
          <w:rFonts w:ascii="Georgia" w:hAnsi="Georgia"/>
          <w:color w:val="000000"/>
        </w:rPr>
        <w:t xml:space="preserve"> and Franklin Streets in Oakland, California. The sign that reads “I AM AN AMERICAN” was place on the front of a Japanese American-owned business. The picture was taken on December 8, 1941—the day after Japan’s attack on Pearl Harbor and weeks before Executive Order 9066. The store was eventually closed because its owner, a graduate of the University of California, Berkeley, was forced to relocate away from Oakland.</w:t>
      </w:r>
    </w:p>
    <w:p w14:paraId="55EA3B23" w14:textId="77777777" w:rsidR="00610A64" w:rsidRDefault="00610A64" w:rsidP="00610A64">
      <w:pPr>
        <w:rPr>
          <w:rFonts w:ascii="Georgia" w:hAnsi="Georgia"/>
          <w:color w:val="000000"/>
        </w:rPr>
      </w:pPr>
    </w:p>
    <w:p w14:paraId="15EB8C81" w14:textId="77777777" w:rsidR="00610A64" w:rsidRPr="00547505" w:rsidRDefault="00610A64" w:rsidP="00610A64">
      <w:pPr>
        <w:jc w:val="center"/>
        <w:rPr>
          <w:rFonts w:ascii="Georgia" w:hAnsi="Georgia"/>
          <w:color w:val="000000"/>
        </w:rPr>
      </w:pPr>
      <w:r>
        <w:rPr>
          <w:rFonts w:ascii="Georgia" w:hAnsi="Georgia"/>
          <w:noProof/>
          <w:color w:val="000000"/>
        </w:rPr>
        <w:drawing>
          <wp:inline distT="0" distB="0" distL="0" distR="0" wp14:anchorId="593B190A" wp14:editId="176FEF1D">
            <wp:extent cx="6403981" cy="50906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earch-Teaching/World%20War%20II/Japanese%20Internment/Photo01.jp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6543176" cy="5201314"/>
                    </a:xfrm>
                    <a:prstGeom prst="rect">
                      <a:avLst/>
                    </a:prstGeom>
                    <a:noFill/>
                    <a:ln>
                      <a:noFill/>
                    </a:ln>
                  </pic:spPr>
                </pic:pic>
              </a:graphicData>
            </a:graphic>
          </wp:inline>
        </w:drawing>
      </w:r>
    </w:p>
    <w:p w14:paraId="0879DBBA" w14:textId="77777777" w:rsidR="00610A64" w:rsidRPr="00A954C4" w:rsidRDefault="00610A64" w:rsidP="00610A64">
      <w:pPr>
        <w:rPr>
          <w:rFonts w:ascii="Georgia" w:hAnsi="Georgia"/>
          <w:sz w:val="20"/>
          <w:szCs w:val="20"/>
        </w:rPr>
      </w:pPr>
      <w:r w:rsidRPr="00A954C4">
        <w:rPr>
          <w:rFonts w:ascii="Georgia" w:hAnsi="Georgia"/>
          <w:color w:val="000000"/>
          <w:sz w:val="20"/>
          <w:szCs w:val="20"/>
        </w:rPr>
        <w:t xml:space="preserve">Source: Library of Congress, </w:t>
      </w:r>
      <w:hyperlink r:id="rId30" w:history="1">
        <w:r w:rsidRPr="00A954C4">
          <w:rPr>
            <w:rStyle w:val="Hyperlink"/>
            <w:rFonts w:ascii="Georgia" w:hAnsi="Georgia"/>
            <w:sz w:val="20"/>
            <w:szCs w:val="20"/>
          </w:rPr>
          <w:t>http://www.loc.gov/pictures/item/2004665381/</w:t>
        </w:r>
      </w:hyperlink>
    </w:p>
    <w:p w14:paraId="45EF1E26" w14:textId="77777777" w:rsidR="00610A64" w:rsidRDefault="00610A64" w:rsidP="00610A64">
      <w:pPr>
        <w:rPr>
          <w:rFonts w:ascii="Georgia" w:hAnsi="Georgia"/>
          <w:color w:val="000000"/>
          <w:sz w:val="22"/>
          <w:szCs w:val="22"/>
        </w:rPr>
      </w:pPr>
    </w:p>
    <w:p w14:paraId="01647EC3" w14:textId="77777777" w:rsidR="00610A64" w:rsidRDefault="00610A64" w:rsidP="00610A64">
      <w:pPr>
        <w:rPr>
          <w:rFonts w:ascii="Georgia" w:hAnsi="Georgia"/>
          <w:b/>
          <w:color w:val="000000"/>
        </w:rPr>
      </w:pPr>
    </w:p>
    <w:p w14:paraId="075FA1FC" w14:textId="77777777" w:rsidR="00610A64" w:rsidRDefault="00610A64" w:rsidP="00610A64">
      <w:pPr>
        <w:rPr>
          <w:rFonts w:ascii="Georgia" w:hAnsi="Georgia"/>
          <w:b/>
          <w:color w:val="000000"/>
        </w:rPr>
      </w:pPr>
    </w:p>
    <w:p w14:paraId="7AD5FB4A" w14:textId="77777777" w:rsidR="00610A64" w:rsidRDefault="00610A64" w:rsidP="00610A64">
      <w:pPr>
        <w:rPr>
          <w:rFonts w:ascii="Georgia" w:hAnsi="Georgia"/>
          <w:b/>
          <w:color w:val="000000"/>
        </w:rPr>
      </w:pPr>
    </w:p>
    <w:p w14:paraId="7E163ACE" w14:textId="77777777" w:rsidR="00610A64" w:rsidRDefault="00610A64" w:rsidP="00610A64">
      <w:pPr>
        <w:rPr>
          <w:rFonts w:ascii="Georgia" w:hAnsi="Georgia"/>
          <w:b/>
          <w:color w:val="000000"/>
        </w:rPr>
      </w:pPr>
    </w:p>
    <w:p w14:paraId="3220A5D2" w14:textId="6389E05A" w:rsidR="00610A64" w:rsidRDefault="00C77428" w:rsidP="00610A64">
      <w:pPr>
        <w:rPr>
          <w:rFonts w:ascii="Georgia" w:hAnsi="Georgia"/>
          <w:b/>
          <w:color w:val="000000"/>
        </w:rPr>
      </w:pPr>
      <w:r>
        <w:rPr>
          <w:rFonts w:ascii="Georgia" w:hAnsi="Georgia"/>
          <w:b/>
          <w:color w:val="000000"/>
        </w:rPr>
        <w:lastRenderedPageBreak/>
        <w:t>Source 14</w:t>
      </w:r>
    </w:p>
    <w:p w14:paraId="29863D49" w14:textId="77777777" w:rsidR="00610A64" w:rsidRDefault="00610A64" w:rsidP="00610A64">
      <w:pPr>
        <w:rPr>
          <w:rFonts w:ascii="Georgia" w:hAnsi="Georgia"/>
          <w:b/>
          <w:color w:val="000000"/>
        </w:rPr>
      </w:pPr>
      <w:r w:rsidRPr="00C504EE">
        <w:rPr>
          <w:rFonts w:ascii="Georgia" w:hAnsi="Georgia"/>
          <w:b/>
          <w:color w:val="000000"/>
        </w:rPr>
        <w:t>Shepard Fairey</w:t>
      </w:r>
    </w:p>
    <w:p w14:paraId="1DE9E4C0" w14:textId="77777777" w:rsidR="00610A64" w:rsidRPr="00C504EE" w:rsidRDefault="00610A64" w:rsidP="00610A64">
      <w:pPr>
        <w:rPr>
          <w:rFonts w:ascii="Georgia" w:hAnsi="Georgia"/>
          <w:b/>
          <w:color w:val="000000"/>
        </w:rPr>
      </w:pPr>
      <w:r>
        <w:rPr>
          <w:rFonts w:ascii="Georgia" w:hAnsi="Georgia"/>
          <w:b/>
          <w:color w:val="000000"/>
        </w:rPr>
        <w:t>“</w:t>
      </w:r>
      <w:r w:rsidRPr="00C504EE">
        <w:rPr>
          <w:rFonts w:ascii="Georgia" w:hAnsi="Georgia"/>
          <w:b/>
          <w:color w:val="000000"/>
        </w:rPr>
        <w:t>Muslim Woman</w:t>
      </w:r>
      <w:r>
        <w:rPr>
          <w:rFonts w:ascii="Georgia" w:hAnsi="Georgia"/>
          <w:b/>
          <w:color w:val="000000"/>
        </w:rPr>
        <w:t xml:space="preserve">” from </w:t>
      </w:r>
      <w:r>
        <w:rPr>
          <w:rFonts w:ascii="Georgia" w:hAnsi="Georgia"/>
          <w:b/>
          <w:i/>
          <w:color w:val="000000"/>
        </w:rPr>
        <w:t>We the People</w:t>
      </w:r>
    </w:p>
    <w:p w14:paraId="30F95B50" w14:textId="77777777" w:rsidR="00610A64" w:rsidRDefault="00610A64" w:rsidP="00610A64">
      <w:pPr>
        <w:rPr>
          <w:rFonts w:ascii="Georgia" w:hAnsi="Georgia"/>
          <w:b/>
          <w:color w:val="000000"/>
        </w:rPr>
      </w:pPr>
      <w:r>
        <w:rPr>
          <w:rFonts w:ascii="Georgia" w:hAnsi="Georgia"/>
          <w:b/>
          <w:color w:val="000000"/>
        </w:rPr>
        <w:t>2017</w:t>
      </w:r>
    </w:p>
    <w:p w14:paraId="6930E36D" w14:textId="77777777" w:rsidR="00610A64" w:rsidRPr="00C504EE" w:rsidRDefault="00610A64" w:rsidP="00610A64">
      <w:pPr>
        <w:rPr>
          <w:rFonts w:ascii="Georgia" w:hAnsi="Georgia"/>
          <w:b/>
          <w:color w:val="000000"/>
        </w:rPr>
      </w:pPr>
    </w:p>
    <w:p w14:paraId="1391C4DC" w14:textId="440DC48B" w:rsidR="00610A64" w:rsidRDefault="00610A64" w:rsidP="00610A64">
      <w:pPr>
        <w:rPr>
          <w:rFonts w:eastAsia="Times New Roman"/>
        </w:rPr>
      </w:pPr>
      <w:r w:rsidRPr="00C504EE">
        <w:rPr>
          <w:rFonts w:ascii="Georgia" w:eastAsia="Times New Roman" w:hAnsi="Georgia"/>
          <w:color w:val="333333"/>
          <w:shd w:val="clear" w:color="auto" w:fill="FFFFFF"/>
        </w:rPr>
        <w:t xml:space="preserve">Shepard Fairey </w:t>
      </w:r>
      <w:r>
        <w:rPr>
          <w:rFonts w:ascii="Georgia" w:eastAsia="Times New Roman" w:hAnsi="Georgia"/>
          <w:color w:val="333333"/>
          <w:shd w:val="clear" w:color="auto" w:fill="FFFFFF"/>
        </w:rPr>
        <w:t xml:space="preserve">is a well-known artist and graphic designer. He became famous in 2008 for “Hope,” a red, white, and blue poster made up of nothing but the face of Barack Obama and words “HOPE” printed on the bottom. To protest inauguration of President Trump, Fairey created a new series of red, white, and blue posters called </w:t>
      </w:r>
      <w:r w:rsidRPr="00977563">
        <w:rPr>
          <w:rFonts w:ascii="Georgia" w:eastAsia="Times New Roman" w:hAnsi="Georgia"/>
          <w:i/>
          <w:color w:val="333333"/>
          <w:shd w:val="clear" w:color="auto" w:fill="FFFFFF"/>
        </w:rPr>
        <w:t>We the People</w:t>
      </w:r>
      <w:r>
        <w:rPr>
          <w:rFonts w:ascii="Georgia" w:eastAsia="Times New Roman" w:hAnsi="Georgia"/>
          <w:color w:val="333333"/>
          <w:shd w:val="clear" w:color="auto" w:fill="FFFFFF"/>
        </w:rPr>
        <w:t xml:space="preserve">. A reference to the </w:t>
      </w:r>
      <w:r w:rsidRPr="00C504EE">
        <w:rPr>
          <w:rFonts w:ascii="Georgia" w:eastAsia="Times New Roman" w:hAnsi="Georgia"/>
          <w:color w:val="333333"/>
          <w:shd w:val="clear" w:color="auto" w:fill="FFFFFF"/>
        </w:rPr>
        <w:t xml:space="preserve">first sentence </w:t>
      </w:r>
      <w:r>
        <w:rPr>
          <w:rFonts w:ascii="Georgia" w:eastAsia="Times New Roman" w:hAnsi="Georgia"/>
          <w:color w:val="333333"/>
          <w:shd w:val="clear" w:color="auto" w:fill="FFFFFF"/>
        </w:rPr>
        <w:t xml:space="preserve">of the US Constitution, the posters in the series look like </w:t>
      </w:r>
      <w:r w:rsidR="00477BB6">
        <w:rPr>
          <w:rFonts w:ascii="Georgia" w:eastAsia="Times New Roman" w:hAnsi="Georgia"/>
          <w:color w:val="333333"/>
          <w:shd w:val="clear" w:color="auto" w:fill="FFFFFF"/>
        </w:rPr>
        <w:t xml:space="preserve">the more famous poster of Obama, </w:t>
      </w:r>
      <w:r>
        <w:rPr>
          <w:rFonts w:ascii="Georgia" w:eastAsia="Times New Roman" w:hAnsi="Georgia"/>
          <w:color w:val="333333"/>
          <w:shd w:val="clear" w:color="auto" w:fill="FFFFFF"/>
        </w:rPr>
        <w:t xml:space="preserve">but feature </w:t>
      </w:r>
      <w:r w:rsidRPr="00C504EE">
        <w:rPr>
          <w:rFonts w:ascii="Georgia" w:eastAsia="Times New Roman" w:hAnsi="Georgia"/>
          <w:color w:val="333333"/>
          <w:shd w:val="clear" w:color="auto" w:fill="FFFFFF"/>
        </w:rPr>
        <w:t>a</w:t>
      </w:r>
      <w:r>
        <w:rPr>
          <w:rFonts w:ascii="Georgia" w:eastAsia="Times New Roman" w:hAnsi="Georgia"/>
          <w:color w:val="333333"/>
          <w:shd w:val="clear" w:color="auto" w:fill="FFFFFF"/>
        </w:rPr>
        <w:t xml:space="preserve">n African American </w:t>
      </w:r>
      <w:r w:rsidRPr="00C504EE">
        <w:rPr>
          <w:rFonts w:ascii="Georgia" w:eastAsia="Times New Roman" w:hAnsi="Georgia"/>
          <w:color w:val="333333"/>
          <w:shd w:val="clear" w:color="auto" w:fill="FFFFFF"/>
        </w:rPr>
        <w:t>woman, a</w:t>
      </w:r>
      <w:r>
        <w:rPr>
          <w:rFonts w:ascii="Georgia" w:eastAsia="Times New Roman" w:hAnsi="Georgia"/>
          <w:color w:val="333333"/>
          <w:shd w:val="clear" w:color="auto" w:fill="FFFFFF"/>
        </w:rPr>
        <w:t xml:space="preserve"> Latina, a Native American man, and a </w:t>
      </w:r>
      <w:r w:rsidRPr="00C504EE">
        <w:rPr>
          <w:rFonts w:ascii="Georgia" w:eastAsia="Times New Roman" w:hAnsi="Georgia"/>
          <w:color w:val="333333"/>
          <w:shd w:val="clear" w:color="auto" w:fill="FFFFFF"/>
        </w:rPr>
        <w:t xml:space="preserve">young Muslim </w:t>
      </w:r>
      <w:r>
        <w:rPr>
          <w:rFonts w:ascii="Georgia" w:eastAsia="Times New Roman" w:hAnsi="Georgia"/>
          <w:color w:val="333333"/>
          <w:shd w:val="clear" w:color="auto" w:fill="FFFFFF"/>
        </w:rPr>
        <w:t xml:space="preserve">American </w:t>
      </w:r>
      <w:r w:rsidRPr="00C504EE">
        <w:rPr>
          <w:rFonts w:ascii="Georgia" w:eastAsia="Times New Roman" w:hAnsi="Georgia"/>
          <w:color w:val="333333"/>
          <w:shd w:val="clear" w:color="auto" w:fill="FFFFFF"/>
        </w:rPr>
        <w:t>woman</w:t>
      </w:r>
      <w:r>
        <w:rPr>
          <w:rFonts w:ascii="Georgia" w:eastAsia="Times New Roman" w:hAnsi="Georgia"/>
          <w:color w:val="333333"/>
          <w:shd w:val="clear" w:color="auto" w:fill="FFFFFF"/>
        </w:rPr>
        <w:t xml:space="preserve"> </w:t>
      </w:r>
      <w:r w:rsidRPr="00C504EE">
        <w:rPr>
          <w:rFonts w:ascii="Georgia" w:eastAsia="Times New Roman" w:hAnsi="Georgia"/>
          <w:color w:val="333333"/>
          <w:shd w:val="clear" w:color="auto" w:fill="FFFFFF"/>
        </w:rPr>
        <w:t xml:space="preserve">wearing </w:t>
      </w:r>
      <w:r>
        <w:rPr>
          <w:rFonts w:ascii="Georgia" w:eastAsia="Times New Roman" w:hAnsi="Georgia"/>
          <w:color w:val="333333"/>
          <w:shd w:val="clear" w:color="auto" w:fill="FFFFFF"/>
        </w:rPr>
        <w:t xml:space="preserve">a hijab, or </w:t>
      </w:r>
      <w:r w:rsidRPr="00C504EE">
        <w:rPr>
          <w:rFonts w:ascii="Georgia" w:eastAsia="Times New Roman" w:hAnsi="Georgia"/>
          <w:color w:val="333333"/>
          <w:shd w:val="clear" w:color="auto" w:fill="FFFFFF"/>
        </w:rPr>
        <w:t>headscarf</w:t>
      </w:r>
      <w:r>
        <w:rPr>
          <w:rFonts w:ascii="Georgia" w:eastAsia="Times New Roman" w:hAnsi="Georgia"/>
          <w:color w:val="333333"/>
          <w:shd w:val="clear" w:color="auto" w:fill="FFFFFF"/>
        </w:rPr>
        <w:t xml:space="preserve">, that looks like the American flag. </w:t>
      </w:r>
    </w:p>
    <w:p w14:paraId="5A39F3DA" w14:textId="77777777" w:rsidR="00610A64" w:rsidRDefault="00610A64" w:rsidP="00610A64">
      <w:pPr>
        <w:rPr>
          <w:rFonts w:ascii="Georgia" w:hAnsi="Georgia"/>
          <w:color w:val="000000"/>
          <w:sz w:val="22"/>
          <w:szCs w:val="22"/>
        </w:rPr>
      </w:pPr>
    </w:p>
    <w:p w14:paraId="7C4CDA6B" w14:textId="77777777" w:rsidR="00610A64" w:rsidRPr="00E86C7C" w:rsidRDefault="00610A64" w:rsidP="00610A64">
      <w:pPr>
        <w:jc w:val="center"/>
        <w:rPr>
          <w:rFonts w:ascii="Georgia" w:hAnsi="Georgia"/>
          <w:color w:val="000000"/>
          <w:sz w:val="22"/>
          <w:szCs w:val="22"/>
        </w:rPr>
      </w:pPr>
      <w:r w:rsidRPr="0010344D">
        <w:rPr>
          <w:rFonts w:ascii="Georgia" w:hAnsi="Georgia"/>
          <w:noProof/>
          <w:color w:val="000000"/>
          <w:sz w:val="22"/>
          <w:szCs w:val="22"/>
        </w:rPr>
        <w:drawing>
          <wp:inline distT="0" distB="0" distL="0" distR="0" wp14:anchorId="67E2AF93" wp14:editId="3733FFB8">
            <wp:extent cx="3948772" cy="526719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991235" cy="5323839"/>
                    </a:xfrm>
                    <a:prstGeom prst="rect">
                      <a:avLst/>
                    </a:prstGeom>
                  </pic:spPr>
                </pic:pic>
              </a:graphicData>
            </a:graphic>
          </wp:inline>
        </w:drawing>
      </w:r>
    </w:p>
    <w:p w14:paraId="20ED03EC" w14:textId="77777777" w:rsidR="00BB7AC0" w:rsidRPr="00A954C4" w:rsidRDefault="00610A64" w:rsidP="00BB7AC0">
      <w:pPr>
        <w:rPr>
          <w:rStyle w:val="Hyperlink"/>
          <w:rFonts w:ascii="Georgia" w:hAnsi="Georgia"/>
          <w:sz w:val="20"/>
          <w:szCs w:val="20"/>
        </w:rPr>
      </w:pPr>
      <w:r w:rsidRPr="00A954C4">
        <w:rPr>
          <w:rFonts w:ascii="Georgia" w:hAnsi="Georgia"/>
          <w:color w:val="000000"/>
          <w:sz w:val="20"/>
          <w:szCs w:val="20"/>
        </w:rPr>
        <w:t xml:space="preserve">Source: </w:t>
      </w:r>
      <w:hyperlink r:id="rId32" w:history="1">
        <w:r w:rsidRPr="00A954C4">
          <w:rPr>
            <w:rStyle w:val="Hyperlink"/>
            <w:rFonts w:ascii="Georgia" w:hAnsi="Georgia"/>
            <w:sz w:val="20"/>
            <w:szCs w:val="20"/>
          </w:rPr>
          <w:t>http://www.middleeasteye.net/news/inaugural-protest-poster-stirs-debate-among-muslim-american-women-1620652102</w:t>
        </w:r>
      </w:hyperlink>
    </w:p>
    <w:p w14:paraId="3D49D019" w14:textId="3FBC27D6" w:rsidR="00610A64" w:rsidRPr="00BB7AC0" w:rsidRDefault="00610A64" w:rsidP="00BB7AC0">
      <w:pPr>
        <w:jc w:val="center"/>
        <w:rPr>
          <w:rFonts w:ascii="Georgia" w:hAnsi="Georgia"/>
          <w:color w:val="0000FF" w:themeColor="hyperlink"/>
          <w:sz w:val="22"/>
          <w:szCs w:val="22"/>
          <w:u w:val="single"/>
        </w:rPr>
      </w:pPr>
      <w:r w:rsidRPr="0092097E">
        <w:rPr>
          <w:rStyle w:val="Hyperlink"/>
          <w:rFonts w:ascii="Georgia" w:hAnsi="Georgia"/>
          <w:b/>
          <w:color w:val="000000" w:themeColor="text1"/>
          <w:u w:val="none"/>
        </w:rPr>
        <w:lastRenderedPageBreak/>
        <w:t>Images of American Citizenship</w:t>
      </w:r>
    </w:p>
    <w:tbl>
      <w:tblPr>
        <w:tblStyle w:val="TableGrid"/>
        <w:tblW w:w="0" w:type="auto"/>
        <w:tblLook w:val="04A0" w:firstRow="1" w:lastRow="0" w:firstColumn="1" w:lastColumn="0" w:noHBand="0" w:noVBand="1"/>
      </w:tblPr>
      <w:tblGrid>
        <w:gridCol w:w="2345"/>
        <w:gridCol w:w="2381"/>
        <w:gridCol w:w="2375"/>
        <w:gridCol w:w="3051"/>
      </w:tblGrid>
      <w:tr w:rsidR="00610A64" w14:paraId="6964124D" w14:textId="77777777" w:rsidTr="000931D2">
        <w:tc>
          <w:tcPr>
            <w:tcW w:w="2538" w:type="dxa"/>
            <w:shd w:val="clear" w:color="auto" w:fill="BFBFBF" w:themeFill="background1" w:themeFillShade="BF"/>
            <w:vAlign w:val="center"/>
          </w:tcPr>
          <w:p w14:paraId="53C12673" w14:textId="77777777" w:rsidR="00610A64" w:rsidRPr="00CC2AB4" w:rsidRDefault="00610A64" w:rsidP="000931D2">
            <w:pPr>
              <w:jc w:val="center"/>
              <w:rPr>
                <w:rFonts w:ascii="Georgia" w:hAnsi="Georgia"/>
                <w:b/>
              </w:rPr>
            </w:pPr>
            <w:r>
              <w:rPr>
                <w:rFonts w:ascii="Georgia" w:hAnsi="Georgia"/>
                <w:b/>
              </w:rPr>
              <w:t>Image</w:t>
            </w:r>
            <w:r w:rsidRPr="00CC2AB4">
              <w:rPr>
                <w:rFonts w:ascii="Georgia" w:hAnsi="Georgia"/>
                <w:b/>
              </w:rPr>
              <w:t xml:space="preserve"> </w:t>
            </w:r>
            <w:r>
              <w:rPr>
                <w:rFonts w:ascii="Georgia" w:hAnsi="Georgia"/>
                <w:b/>
              </w:rPr>
              <w:t>T</w:t>
            </w:r>
            <w:r w:rsidRPr="00CC2AB4">
              <w:rPr>
                <w:rFonts w:ascii="Georgia" w:hAnsi="Georgia"/>
                <w:b/>
              </w:rPr>
              <w:t>itle</w:t>
            </w:r>
          </w:p>
        </w:tc>
        <w:tc>
          <w:tcPr>
            <w:tcW w:w="2538" w:type="dxa"/>
            <w:shd w:val="clear" w:color="auto" w:fill="BFBFBF" w:themeFill="background1" w:themeFillShade="BF"/>
            <w:vAlign w:val="center"/>
          </w:tcPr>
          <w:p w14:paraId="33ECDBAD" w14:textId="77777777" w:rsidR="00610A64" w:rsidRPr="00AC372C" w:rsidRDefault="00610A64" w:rsidP="000931D2">
            <w:pPr>
              <w:jc w:val="center"/>
              <w:rPr>
                <w:rFonts w:ascii="Georgia" w:hAnsi="Georgia"/>
                <w:b/>
              </w:rPr>
            </w:pPr>
            <w:r w:rsidRPr="00AC372C">
              <w:rPr>
                <w:rFonts w:ascii="Georgia" w:hAnsi="Georgia"/>
                <w:b/>
              </w:rPr>
              <w:t>What is the message of the image?</w:t>
            </w:r>
          </w:p>
          <w:p w14:paraId="20B443C8" w14:textId="77777777" w:rsidR="00610A64" w:rsidRPr="00CC2AB4" w:rsidRDefault="00610A64" w:rsidP="000931D2">
            <w:pPr>
              <w:jc w:val="center"/>
              <w:rPr>
                <w:sz w:val="20"/>
                <w:szCs w:val="20"/>
              </w:rPr>
            </w:pPr>
            <w:r w:rsidRPr="00CC2AB4">
              <w:rPr>
                <w:rFonts w:ascii="Georgia" w:hAnsi="Georgia"/>
                <w:sz w:val="20"/>
                <w:szCs w:val="20"/>
              </w:rPr>
              <w:t>What textual information is contained in the image?</w:t>
            </w:r>
          </w:p>
        </w:tc>
        <w:tc>
          <w:tcPr>
            <w:tcW w:w="2538" w:type="dxa"/>
            <w:shd w:val="clear" w:color="auto" w:fill="BFBFBF" w:themeFill="background1" w:themeFillShade="BF"/>
            <w:vAlign w:val="center"/>
          </w:tcPr>
          <w:p w14:paraId="3E991185" w14:textId="77777777" w:rsidR="00610A64" w:rsidRPr="00C96E3D" w:rsidRDefault="00610A64" w:rsidP="000931D2">
            <w:pPr>
              <w:jc w:val="center"/>
              <w:rPr>
                <w:b/>
              </w:rPr>
            </w:pPr>
            <w:r>
              <w:rPr>
                <w:rFonts w:ascii="Georgia" w:hAnsi="Georgia"/>
                <w:b/>
                <w:color w:val="000000"/>
              </w:rPr>
              <w:t>How are the images similar?</w:t>
            </w:r>
          </w:p>
          <w:p w14:paraId="1141E832" w14:textId="77777777" w:rsidR="00610A64" w:rsidRDefault="00610A64" w:rsidP="000931D2">
            <w:pPr>
              <w:jc w:val="center"/>
            </w:pPr>
          </w:p>
        </w:tc>
        <w:tc>
          <w:tcPr>
            <w:tcW w:w="3281" w:type="dxa"/>
            <w:shd w:val="clear" w:color="auto" w:fill="BFBFBF" w:themeFill="background1" w:themeFillShade="BF"/>
            <w:vAlign w:val="center"/>
          </w:tcPr>
          <w:p w14:paraId="28758794" w14:textId="77777777" w:rsidR="00610A64" w:rsidRPr="00AC372C" w:rsidRDefault="00610A64" w:rsidP="000931D2">
            <w:pPr>
              <w:jc w:val="center"/>
              <w:rPr>
                <w:rFonts w:ascii="Georgia" w:hAnsi="Georgia"/>
                <w:b/>
              </w:rPr>
            </w:pPr>
            <w:r>
              <w:rPr>
                <w:rFonts w:ascii="Georgia" w:hAnsi="Georgia"/>
                <w:b/>
              </w:rPr>
              <w:t>How are the images different</w:t>
            </w:r>
            <w:r w:rsidRPr="00AC372C">
              <w:rPr>
                <w:rFonts w:ascii="Georgia" w:hAnsi="Georgia"/>
                <w:b/>
              </w:rPr>
              <w:t>?</w:t>
            </w:r>
          </w:p>
          <w:p w14:paraId="3FDF0232" w14:textId="77777777" w:rsidR="00610A64" w:rsidRDefault="00610A64" w:rsidP="000931D2">
            <w:pPr>
              <w:jc w:val="center"/>
            </w:pPr>
          </w:p>
        </w:tc>
      </w:tr>
      <w:tr w:rsidR="00610A64" w14:paraId="5242C5B0" w14:textId="77777777" w:rsidTr="000931D2">
        <w:trPr>
          <w:trHeight w:val="2609"/>
        </w:trPr>
        <w:tc>
          <w:tcPr>
            <w:tcW w:w="2538" w:type="dxa"/>
          </w:tcPr>
          <w:p w14:paraId="3F1F0185" w14:textId="77777777" w:rsidR="00610A64" w:rsidRDefault="00610A64" w:rsidP="000931D2"/>
        </w:tc>
        <w:tc>
          <w:tcPr>
            <w:tcW w:w="2538" w:type="dxa"/>
          </w:tcPr>
          <w:p w14:paraId="238A1439" w14:textId="77777777" w:rsidR="00610A64" w:rsidRDefault="00610A64" w:rsidP="000931D2"/>
          <w:p w14:paraId="03369E6F" w14:textId="77777777" w:rsidR="00610A64" w:rsidRDefault="00610A64" w:rsidP="000931D2"/>
        </w:tc>
        <w:tc>
          <w:tcPr>
            <w:tcW w:w="2538" w:type="dxa"/>
            <w:vMerge w:val="restart"/>
          </w:tcPr>
          <w:p w14:paraId="6168C5FD" w14:textId="77777777" w:rsidR="00610A64" w:rsidRDefault="00610A64" w:rsidP="000931D2"/>
        </w:tc>
        <w:tc>
          <w:tcPr>
            <w:tcW w:w="3281" w:type="dxa"/>
            <w:vMerge w:val="restart"/>
          </w:tcPr>
          <w:p w14:paraId="0B806790" w14:textId="77777777" w:rsidR="00610A64" w:rsidRDefault="00610A64" w:rsidP="000931D2"/>
          <w:p w14:paraId="5811B1F6" w14:textId="77777777" w:rsidR="00610A64" w:rsidRDefault="00610A64" w:rsidP="000931D2"/>
          <w:p w14:paraId="39E5227A" w14:textId="77777777" w:rsidR="00610A64" w:rsidRDefault="00610A64" w:rsidP="000931D2"/>
          <w:p w14:paraId="266882AE" w14:textId="77777777" w:rsidR="00610A64" w:rsidRDefault="00610A64" w:rsidP="000931D2"/>
          <w:p w14:paraId="126A1751" w14:textId="77777777" w:rsidR="00610A64" w:rsidRDefault="00610A64" w:rsidP="000931D2"/>
          <w:p w14:paraId="0B0D4A8E" w14:textId="77777777" w:rsidR="00610A64" w:rsidRDefault="00610A64" w:rsidP="000931D2"/>
          <w:p w14:paraId="17F1F20B" w14:textId="77777777" w:rsidR="00610A64" w:rsidRDefault="00610A64" w:rsidP="000931D2"/>
          <w:p w14:paraId="37DF5C46" w14:textId="77777777" w:rsidR="00610A64" w:rsidRDefault="00610A64" w:rsidP="000931D2"/>
          <w:p w14:paraId="0EE3BFD3" w14:textId="77777777" w:rsidR="00610A64" w:rsidRDefault="00610A64" w:rsidP="000931D2"/>
        </w:tc>
      </w:tr>
      <w:tr w:rsidR="00610A64" w14:paraId="7FD7A2E0" w14:textId="77777777" w:rsidTr="000931D2">
        <w:trPr>
          <w:trHeight w:val="3041"/>
        </w:trPr>
        <w:tc>
          <w:tcPr>
            <w:tcW w:w="2538" w:type="dxa"/>
          </w:tcPr>
          <w:p w14:paraId="66A6C814" w14:textId="77777777" w:rsidR="00610A64" w:rsidRDefault="00610A64" w:rsidP="000931D2"/>
        </w:tc>
        <w:tc>
          <w:tcPr>
            <w:tcW w:w="2538" w:type="dxa"/>
          </w:tcPr>
          <w:p w14:paraId="27568A9F" w14:textId="77777777" w:rsidR="00610A64" w:rsidRDefault="00610A64" w:rsidP="000931D2"/>
        </w:tc>
        <w:tc>
          <w:tcPr>
            <w:tcW w:w="2538" w:type="dxa"/>
            <w:vMerge/>
          </w:tcPr>
          <w:p w14:paraId="3E10CA0E" w14:textId="77777777" w:rsidR="00610A64" w:rsidRDefault="00610A64" w:rsidP="000931D2"/>
        </w:tc>
        <w:tc>
          <w:tcPr>
            <w:tcW w:w="3281" w:type="dxa"/>
            <w:vMerge/>
          </w:tcPr>
          <w:p w14:paraId="25246230" w14:textId="77777777" w:rsidR="00610A64" w:rsidRDefault="00610A64" w:rsidP="000931D2"/>
        </w:tc>
      </w:tr>
      <w:tr w:rsidR="00610A64" w14:paraId="55568045" w14:textId="77777777" w:rsidTr="000931D2">
        <w:trPr>
          <w:trHeight w:val="548"/>
        </w:trPr>
        <w:tc>
          <w:tcPr>
            <w:tcW w:w="10895" w:type="dxa"/>
            <w:gridSpan w:val="4"/>
            <w:shd w:val="clear" w:color="auto" w:fill="BFBFBF" w:themeFill="background1" w:themeFillShade="BF"/>
          </w:tcPr>
          <w:p w14:paraId="0E906A9B" w14:textId="77777777" w:rsidR="00610A64" w:rsidRPr="001B16E7" w:rsidRDefault="00610A64" w:rsidP="000931D2">
            <w:pPr>
              <w:jc w:val="center"/>
              <w:rPr>
                <w:sz w:val="22"/>
                <w:szCs w:val="22"/>
              </w:rPr>
            </w:pPr>
            <w:r w:rsidRPr="001B16E7">
              <w:rPr>
                <w:rFonts w:ascii="Georgia" w:hAnsi="Georgia"/>
                <w:b/>
                <w:color w:val="000000"/>
                <w:sz w:val="22"/>
                <w:szCs w:val="22"/>
              </w:rPr>
              <w:t>How does each image use the idea of “America” to make claims about citizenship? Are they successful? Support your claim with evidence from each image</w:t>
            </w:r>
            <w:r>
              <w:rPr>
                <w:rFonts w:ascii="Georgia" w:hAnsi="Georgia"/>
                <w:b/>
                <w:color w:val="000000"/>
                <w:sz w:val="22"/>
                <w:szCs w:val="22"/>
              </w:rPr>
              <w:t>.</w:t>
            </w:r>
          </w:p>
        </w:tc>
      </w:tr>
      <w:tr w:rsidR="00610A64" w14:paraId="69563331" w14:textId="77777777" w:rsidTr="0025394A">
        <w:trPr>
          <w:trHeight w:val="4193"/>
        </w:trPr>
        <w:tc>
          <w:tcPr>
            <w:tcW w:w="10895" w:type="dxa"/>
            <w:gridSpan w:val="4"/>
          </w:tcPr>
          <w:p w14:paraId="7283A73D" w14:textId="77777777" w:rsidR="00610A64" w:rsidRDefault="00610A64" w:rsidP="000931D2"/>
          <w:p w14:paraId="3FB3B6A3" w14:textId="77777777" w:rsidR="00610A64" w:rsidRDefault="00610A64" w:rsidP="000931D2"/>
          <w:p w14:paraId="6C725F35" w14:textId="77777777" w:rsidR="00610A64" w:rsidRDefault="00610A64" w:rsidP="000931D2"/>
          <w:p w14:paraId="7ABB65D8" w14:textId="77777777" w:rsidR="00610A64" w:rsidRDefault="00610A64" w:rsidP="000931D2"/>
          <w:p w14:paraId="023EF766" w14:textId="77777777" w:rsidR="00610A64" w:rsidRDefault="00610A64" w:rsidP="000931D2"/>
          <w:p w14:paraId="44A5B522" w14:textId="77777777" w:rsidR="00610A64" w:rsidRDefault="00610A64" w:rsidP="000931D2"/>
          <w:p w14:paraId="2422B239" w14:textId="77777777" w:rsidR="00610A64" w:rsidRDefault="00610A64" w:rsidP="000931D2"/>
          <w:p w14:paraId="621BE928" w14:textId="77777777" w:rsidR="00610A64" w:rsidRDefault="00610A64" w:rsidP="000931D2"/>
          <w:p w14:paraId="63CC8310" w14:textId="77777777" w:rsidR="00610A64" w:rsidRDefault="00610A64" w:rsidP="000931D2"/>
          <w:p w14:paraId="37CCED5B" w14:textId="77777777" w:rsidR="00610A64" w:rsidRDefault="00610A64" w:rsidP="000931D2"/>
          <w:p w14:paraId="4BBA8F27" w14:textId="77777777" w:rsidR="00610A64" w:rsidRDefault="00610A64" w:rsidP="000931D2"/>
          <w:p w14:paraId="4F12B5DE" w14:textId="77777777" w:rsidR="00610A64" w:rsidRDefault="00610A64" w:rsidP="000931D2"/>
          <w:p w14:paraId="1BD7D24D" w14:textId="77777777" w:rsidR="00610A64" w:rsidRDefault="00610A64" w:rsidP="000931D2"/>
          <w:p w14:paraId="41ABA6D8" w14:textId="77777777" w:rsidR="00610A64" w:rsidRDefault="00610A64" w:rsidP="000931D2"/>
          <w:p w14:paraId="632A5044" w14:textId="77777777" w:rsidR="00610A64" w:rsidRDefault="00610A64" w:rsidP="000931D2"/>
        </w:tc>
      </w:tr>
    </w:tbl>
    <w:p w14:paraId="2AF6CD9F" w14:textId="77777777" w:rsidR="00610A64" w:rsidRPr="00521E44" w:rsidRDefault="00610A64" w:rsidP="00610A64">
      <w:pPr>
        <w:rPr>
          <w:rFonts w:ascii="Georgia" w:hAnsi="Georgia"/>
          <w:color w:val="000000"/>
        </w:rPr>
      </w:pPr>
    </w:p>
    <w:p w14:paraId="6114ED32" w14:textId="77777777" w:rsidR="0024414A" w:rsidRDefault="0024414A" w:rsidP="00610A64">
      <w:pPr>
        <w:rPr>
          <w:rFonts w:ascii="Georgia" w:hAnsi="Georgia"/>
          <w:b/>
        </w:rPr>
      </w:pPr>
    </w:p>
    <w:sectPr w:rsidR="0024414A" w:rsidSect="00EC5403">
      <w:type w:val="continuous"/>
      <w:pgSz w:w="12240" w:h="15840"/>
      <w:pgMar w:top="1440" w:right="1152" w:bottom="1440" w:left="1152"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04800C" w14:textId="77777777" w:rsidR="00C13842" w:rsidRDefault="00C13842" w:rsidP="001E5C3B">
      <w:r>
        <w:separator/>
      </w:r>
    </w:p>
  </w:endnote>
  <w:endnote w:type="continuationSeparator" w:id="0">
    <w:p w14:paraId="77A94000" w14:textId="77777777" w:rsidR="00C13842" w:rsidRDefault="00C13842" w:rsidP="001E5C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Georgia">
    <w:panose1 w:val="02040502050405020303"/>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BF0B4D" w14:textId="77777777" w:rsidR="00E23D4B" w:rsidRDefault="00E23D4B" w:rsidP="008C2856">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39ACD34" w14:textId="77777777" w:rsidR="00E23D4B" w:rsidRDefault="00E23D4B" w:rsidP="00251CE4">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21406B" w14:textId="77777777" w:rsidR="00E23D4B" w:rsidRDefault="00E23D4B" w:rsidP="008C2856">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F658C">
      <w:rPr>
        <w:rStyle w:val="PageNumber"/>
        <w:noProof/>
      </w:rPr>
      <w:t>19</w:t>
    </w:r>
    <w:r>
      <w:rPr>
        <w:rStyle w:val="PageNumber"/>
      </w:rPr>
      <w:fldChar w:fldCharType="end"/>
    </w:r>
  </w:p>
  <w:p w14:paraId="4667E16F" w14:textId="32D24402" w:rsidR="00E23D4B" w:rsidRDefault="00E23D4B" w:rsidP="00251CE4">
    <w:pPr>
      <w:pStyle w:val="Footer"/>
      <w:ind w:right="360"/>
    </w:pPr>
    <w:r>
      <w:rPr>
        <w:noProof/>
      </w:rPr>
      <w:drawing>
        <wp:inline distT="0" distB="0" distL="0" distR="0" wp14:anchorId="4787BFD1" wp14:editId="36ACF00C">
          <wp:extent cx="1194435" cy="56295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I_Black.png"/>
                  <pic:cNvPicPr/>
                </pic:nvPicPr>
                <pic:blipFill>
                  <a:blip r:embed="rId1">
                    <a:extLst>
                      <a:ext uri="{28A0092B-C50C-407E-A947-70E740481C1C}">
                        <a14:useLocalDpi xmlns:a14="http://schemas.microsoft.com/office/drawing/2010/main" val="0"/>
                      </a:ext>
                    </a:extLst>
                  </a:blip>
                  <a:stretch>
                    <a:fillRect/>
                  </a:stretch>
                </pic:blipFill>
                <pic:spPr>
                  <a:xfrm>
                    <a:off x="0" y="0"/>
                    <a:ext cx="1194435" cy="562951"/>
                  </a:xfrm>
                  <a:prstGeom prst="rect">
                    <a:avLst/>
                  </a:prstGeom>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287857" w14:textId="77777777" w:rsidR="00C13842" w:rsidRDefault="00C13842" w:rsidP="001E5C3B">
      <w:r>
        <w:separator/>
      </w:r>
    </w:p>
  </w:footnote>
  <w:footnote w:type="continuationSeparator" w:id="0">
    <w:p w14:paraId="5BF95815" w14:textId="77777777" w:rsidR="00C13842" w:rsidRDefault="00C13842" w:rsidP="001E5C3B">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BC3D2D"/>
    <w:multiLevelType w:val="hybridMultilevel"/>
    <w:tmpl w:val="B7D86DC6"/>
    <w:lvl w:ilvl="0" w:tplc="BA584F4C">
      <w:start w:val="1"/>
      <w:numFmt w:val="decimal"/>
      <w:lvlText w:val="%1."/>
      <w:lvlJc w:val="left"/>
      <w:pPr>
        <w:ind w:left="720" w:hanging="360"/>
      </w:pPr>
      <w:rPr>
        <w:rFonts w:hint="default"/>
        <w:b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86B0F98"/>
    <w:multiLevelType w:val="multilevel"/>
    <w:tmpl w:val="F8C09D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9D85115"/>
    <w:multiLevelType w:val="hybridMultilevel"/>
    <w:tmpl w:val="A6F20F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5423DD"/>
    <w:multiLevelType w:val="hybridMultilevel"/>
    <w:tmpl w:val="DEEEF2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EAA4EE3"/>
    <w:multiLevelType w:val="hybridMultilevel"/>
    <w:tmpl w:val="DEEEF2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863952"/>
    <w:multiLevelType w:val="hybridMultilevel"/>
    <w:tmpl w:val="169A80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68E07C7"/>
    <w:multiLevelType w:val="hybridMultilevel"/>
    <w:tmpl w:val="169A80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920221F"/>
    <w:multiLevelType w:val="hybridMultilevel"/>
    <w:tmpl w:val="D24C2B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0063117"/>
    <w:multiLevelType w:val="multilevel"/>
    <w:tmpl w:val="DDF82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08D4972"/>
    <w:multiLevelType w:val="multilevel"/>
    <w:tmpl w:val="A2CC15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2CF623D"/>
    <w:multiLevelType w:val="hybridMultilevel"/>
    <w:tmpl w:val="2FF07C28"/>
    <w:lvl w:ilvl="0" w:tplc="0409000F">
      <w:start w:val="1"/>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BEC0DC3"/>
    <w:multiLevelType w:val="multilevel"/>
    <w:tmpl w:val="58BA2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4EB2186"/>
    <w:multiLevelType w:val="hybridMultilevel"/>
    <w:tmpl w:val="A6F20F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D6309F"/>
    <w:multiLevelType w:val="hybridMultilevel"/>
    <w:tmpl w:val="A6F20F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74E48E7"/>
    <w:multiLevelType w:val="hybridMultilevel"/>
    <w:tmpl w:val="886E74CC"/>
    <w:lvl w:ilvl="0" w:tplc="1812CA2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8A6577A"/>
    <w:multiLevelType w:val="hybridMultilevel"/>
    <w:tmpl w:val="F8BE5138"/>
    <w:lvl w:ilvl="0" w:tplc="64FEDE98">
      <w:start w:val="1"/>
      <w:numFmt w:val="decimal"/>
      <w:lvlText w:val="%1."/>
      <w:lvlJc w:val="left"/>
      <w:pPr>
        <w:ind w:left="1080" w:hanging="360"/>
      </w:pPr>
      <w:rPr>
        <w:rFonts w:hint="default"/>
        <w:b w:val="0"/>
        <w:color w:val="0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51974A61"/>
    <w:multiLevelType w:val="hybridMultilevel"/>
    <w:tmpl w:val="20828D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EB3320D"/>
    <w:multiLevelType w:val="hybridMultilevel"/>
    <w:tmpl w:val="A6F20F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5B861D0"/>
    <w:multiLevelType w:val="hybridMultilevel"/>
    <w:tmpl w:val="B7D86DC6"/>
    <w:lvl w:ilvl="0" w:tplc="BA584F4C">
      <w:start w:val="1"/>
      <w:numFmt w:val="decimal"/>
      <w:lvlText w:val="%1."/>
      <w:lvlJc w:val="left"/>
      <w:pPr>
        <w:ind w:left="720" w:hanging="360"/>
      </w:pPr>
      <w:rPr>
        <w:rFonts w:hint="default"/>
        <w:b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63E7A51"/>
    <w:multiLevelType w:val="hybridMultilevel"/>
    <w:tmpl w:val="DEEEF2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9FA3944"/>
    <w:multiLevelType w:val="hybridMultilevel"/>
    <w:tmpl w:val="6F0A35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B4A27AA"/>
    <w:multiLevelType w:val="hybridMultilevel"/>
    <w:tmpl w:val="A6F20F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1"/>
  </w:num>
  <w:num w:numId="3">
    <w:abstractNumId w:val="4"/>
  </w:num>
  <w:num w:numId="4">
    <w:abstractNumId w:val="17"/>
  </w:num>
  <w:num w:numId="5">
    <w:abstractNumId w:val="7"/>
  </w:num>
  <w:num w:numId="6">
    <w:abstractNumId w:val="19"/>
  </w:num>
  <w:num w:numId="7">
    <w:abstractNumId w:val="13"/>
  </w:num>
  <w:num w:numId="8">
    <w:abstractNumId w:val="3"/>
  </w:num>
  <w:num w:numId="9">
    <w:abstractNumId w:val="2"/>
  </w:num>
  <w:num w:numId="10">
    <w:abstractNumId w:val="14"/>
  </w:num>
  <w:num w:numId="11">
    <w:abstractNumId w:val="21"/>
  </w:num>
  <w:num w:numId="12">
    <w:abstractNumId w:val="20"/>
  </w:num>
  <w:num w:numId="13">
    <w:abstractNumId w:val="6"/>
  </w:num>
  <w:num w:numId="14">
    <w:abstractNumId w:val="5"/>
  </w:num>
  <w:num w:numId="15">
    <w:abstractNumId w:val="10"/>
  </w:num>
  <w:num w:numId="16">
    <w:abstractNumId w:val="0"/>
  </w:num>
  <w:num w:numId="17">
    <w:abstractNumId w:val="12"/>
  </w:num>
  <w:num w:numId="18">
    <w:abstractNumId w:val="18"/>
  </w:num>
  <w:num w:numId="19">
    <w:abstractNumId w:val="8"/>
  </w:num>
  <w:num w:numId="20">
    <w:abstractNumId w:val="11"/>
  </w:num>
  <w:num w:numId="21">
    <w:abstractNumId w:val="16"/>
  </w:num>
  <w:num w:numId="2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embedSystemFonts/>
  <w:defaultTabStop w:val="720"/>
  <w:drawingGridHorizontalSpacing w:val="120"/>
  <w:displayHorizontalDrawingGridEvery w:val="0"/>
  <w:displayVerticalDrawingGridEvery w:val="0"/>
  <w:noPunctuationKerning/>
  <w:characterSpacingControl w:val="doNotCompress"/>
  <w:doNotValidateAgainstSchema/>
  <w:doNotDemarcateInvalidXml/>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0821"/>
    <w:rsid w:val="0000117D"/>
    <w:rsid w:val="00001FEB"/>
    <w:rsid w:val="00002D8A"/>
    <w:rsid w:val="00003076"/>
    <w:rsid w:val="0000554E"/>
    <w:rsid w:val="00005844"/>
    <w:rsid w:val="000114C7"/>
    <w:rsid w:val="00012ED7"/>
    <w:rsid w:val="000140F8"/>
    <w:rsid w:val="000143E3"/>
    <w:rsid w:val="00014477"/>
    <w:rsid w:val="000154BA"/>
    <w:rsid w:val="00015A91"/>
    <w:rsid w:val="00020B29"/>
    <w:rsid w:val="00021B83"/>
    <w:rsid w:val="0002263B"/>
    <w:rsid w:val="00022965"/>
    <w:rsid w:val="00025ED2"/>
    <w:rsid w:val="00027275"/>
    <w:rsid w:val="000274A8"/>
    <w:rsid w:val="0002794D"/>
    <w:rsid w:val="00031A61"/>
    <w:rsid w:val="00031FEE"/>
    <w:rsid w:val="00032614"/>
    <w:rsid w:val="00032826"/>
    <w:rsid w:val="00033B65"/>
    <w:rsid w:val="00034349"/>
    <w:rsid w:val="000346FB"/>
    <w:rsid w:val="0003504A"/>
    <w:rsid w:val="00040C7A"/>
    <w:rsid w:val="00041357"/>
    <w:rsid w:val="00046DED"/>
    <w:rsid w:val="00050DD7"/>
    <w:rsid w:val="00054C4D"/>
    <w:rsid w:val="00054DC9"/>
    <w:rsid w:val="000579B4"/>
    <w:rsid w:val="00057D86"/>
    <w:rsid w:val="00057E8C"/>
    <w:rsid w:val="00063793"/>
    <w:rsid w:val="000637CC"/>
    <w:rsid w:val="00064818"/>
    <w:rsid w:val="000658B9"/>
    <w:rsid w:val="000665F0"/>
    <w:rsid w:val="00067519"/>
    <w:rsid w:val="00067A79"/>
    <w:rsid w:val="00070533"/>
    <w:rsid w:val="00071856"/>
    <w:rsid w:val="0007267E"/>
    <w:rsid w:val="00072B9F"/>
    <w:rsid w:val="00072F1F"/>
    <w:rsid w:val="00077592"/>
    <w:rsid w:val="0008154F"/>
    <w:rsid w:val="000875CA"/>
    <w:rsid w:val="00090C40"/>
    <w:rsid w:val="00091E2A"/>
    <w:rsid w:val="00092299"/>
    <w:rsid w:val="000922DB"/>
    <w:rsid w:val="000931D2"/>
    <w:rsid w:val="000A1FB9"/>
    <w:rsid w:val="000A2BA5"/>
    <w:rsid w:val="000A467D"/>
    <w:rsid w:val="000A5F75"/>
    <w:rsid w:val="000A6AFA"/>
    <w:rsid w:val="000A7884"/>
    <w:rsid w:val="000B53B1"/>
    <w:rsid w:val="000B6C0B"/>
    <w:rsid w:val="000B702B"/>
    <w:rsid w:val="000C01CA"/>
    <w:rsid w:val="000C0DE2"/>
    <w:rsid w:val="000C1AF1"/>
    <w:rsid w:val="000C410A"/>
    <w:rsid w:val="000C5774"/>
    <w:rsid w:val="000C5A7E"/>
    <w:rsid w:val="000C7C20"/>
    <w:rsid w:val="000D02BC"/>
    <w:rsid w:val="000D13F9"/>
    <w:rsid w:val="000D3589"/>
    <w:rsid w:val="000D4DD1"/>
    <w:rsid w:val="000D65F2"/>
    <w:rsid w:val="000D6B10"/>
    <w:rsid w:val="000E787C"/>
    <w:rsid w:val="000E7F54"/>
    <w:rsid w:val="000F406A"/>
    <w:rsid w:val="000F4713"/>
    <w:rsid w:val="000F6EE5"/>
    <w:rsid w:val="000F711F"/>
    <w:rsid w:val="001012FF"/>
    <w:rsid w:val="00103118"/>
    <w:rsid w:val="00103972"/>
    <w:rsid w:val="00104270"/>
    <w:rsid w:val="00106FF6"/>
    <w:rsid w:val="001110A5"/>
    <w:rsid w:val="0011180A"/>
    <w:rsid w:val="00117AB2"/>
    <w:rsid w:val="00117C0A"/>
    <w:rsid w:val="00120289"/>
    <w:rsid w:val="001259A1"/>
    <w:rsid w:val="00125A8C"/>
    <w:rsid w:val="00126301"/>
    <w:rsid w:val="001269D5"/>
    <w:rsid w:val="00126F2C"/>
    <w:rsid w:val="00131B62"/>
    <w:rsid w:val="00134AE7"/>
    <w:rsid w:val="00134E16"/>
    <w:rsid w:val="0013524A"/>
    <w:rsid w:val="0013540D"/>
    <w:rsid w:val="0013545A"/>
    <w:rsid w:val="00135FB1"/>
    <w:rsid w:val="00137F06"/>
    <w:rsid w:val="00140B4A"/>
    <w:rsid w:val="00142722"/>
    <w:rsid w:val="0014695E"/>
    <w:rsid w:val="001475A6"/>
    <w:rsid w:val="00151F57"/>
    <w:rsid w:val="00153788"/>
    <w:rsid w:val="001549D9"/>
    <w:rsid w:val="001550FD"/>
    <w:rsid w:val="001554B4"/>
    <w:rsid w:val="00155F88"/>
    <w:rsid w:val="001574BA"/>
    <w:rsid w:val="001578CE"/>
    <w:rsid w:val="00161B94"/>
    <w:rsid w:val="001646B8"/>
    <w:rsid w:val="00164D64"/>
    <w:rsid w:val="00165945"/>
    <w:rsid w:val="00170800"/>
    <w:rsid w:val="0017101B"/>
    <w:rsid w:val="00171EB7"/>
    <w:rsid w:val="001749D6"/>
    <w:rsid w:val="00174B07"/>
    <w:rsid w:val="0017613D"/>
    <w:rsid w:val="00181DEF"/>
    <w:rsid w:val="001820D6"/>
    <w:rsid w:val="00185C99"/>
    <w:rsid w:val="00186848"/>
    <w:rsid w:val="0018779B"/>
    <w:rsid w:val="001901CA"/>
    <w:rsid w:val="0019125F"/>
    <w:rsid w:val="00191D2C"/>
    <w:rsid w:val="00197563"/>
    <w:rsid w:val="00197E21"/>
    <w:rsid w:val="001A0CEA"/>
    <w:rsid w:val="001A1EEF"/>
    <w:rsid w:val="001A31C3"/>
    <w:rsid w:val="001A488F"/>
    <w:rsid w:val="001A7A96"/>
    <w:rsid w:val="001A7B08"/>
    <w:rsid w:val="001B064E"/>
    <w:rsid w:val="001B0917"/>
    <w:rsid w:val="001B0AB0"/>
    <w:rsid w:val="001B0CFC"/>
    <w:rsid w:val="001B2DA8"/>
    <w:rsid w:val="001B3DD2"/>
    <w:rsid w:val="001B4AA2"/>
    <w:rsid w:val="001B73A1"/>
    <w:rsid w:val="001C0952"/>
    <w:rsid w:val="001C4427"/>
    <w:rsid w:val="001C5395"/>
    <w:rsid w:val="001C547B"/>
    <w:rsid w:val="001C5DCD"/>
    <w:rsid w:val="001C640B"/>
    <w:rsid w:val="001C7303"/>
    <w:rsid w:val="001D3004"/>
    <w:rsid w:val="001D3B4D"/>
    <w:rsid w:val="001D4B62"/>
    <w:rsid w:val="001D6B94"/>
    <w:rsid w:val="001D6FC3"/>
    <w:rsid w:val="001D7FEF"/>
    <w:rsid w:val="001E0593"/>
    <w:rsid w:val="001E5C3B"/>
    <w:rsid w:val="001E76EF"/>
    <w:rsid w:val="001F1D5E"/>
    <w:rsid w:val="001F20DC"/>
    <w:rsid w:val="001F2BD2"/>
    <w:rsid w:val="001F7299"/>
    <w:rsid w:val="001F729A"/>
    <w:rsid w:val="002014F3"/>
    <w:rsid w:val="0020210C"/>
    <w:rsid w:val="00202E91"/>
    <w:rsid w:val="00203960"/>
    <w:rsid w:val="00205F75"/>
    <w:rsid w:val="00206B14"/>
    <w:rsid w:val="00206F21"/>
    <w:rsid w:val="0021376C"/>
    <w:rsid w:val="002144E3"/>
    <w:rsid w:val="0021476D"/>
    <w:rsid w:val="00214922"/>
    <w:rsid w:val="002174EC"/>
    <w:rsid w:val="0022070F"/>
    <w:rsid w:val="00220F37"/>
    <w:rsid w:val="00223606"/>
    <w:rsid w:val="00224735"/>
    <w:rsid w:val="002250A8"/>
    <w:rsid w:val="00233A4E"/>
    <w:rsid w:val="00233C41"/>
    <w:rsid w:val="0023406F"/>
    <w:rsid w:val="002351A1"/>
    <w:rsid w:val="0023597D"/>
    <w:rsid w:val="00236478"/>
    <w:rsid w:val="0024414A"/>
    <w:rsid w:val="00244F92"/>
    <w:rsid w:val="00247C50"/>
    <w:rsid w:val="00251CE4"/>
    <w:rsid w:val="002521A3"/>
    <w:rsid w:val="0025394A"/>
    <w:rsid w:val="002616D1"/>
    <w:rsid w:val="00261DC3"/>
    <w:rsid w:val="002627D6"/>
    <w:rsid w:val="002637C6"/>
    <w:rsid w:val="00263813"/>
    <w:rsid w:val="002648AC"/>
    <w:rsid w:val="00264D8C"/>
    <w:rsid w:val="002665A3"/>
    <w:rsid w:val="0027028C"/>
    <w:rsid w:val="00271557"/>
    <w:rsid w:val="002715D4"/>
    <w:rsid w:val="002716C3"/>
    <w:rsid w:val="00272B60"/>
    <w:rsid w:val="00273766"/>
    <w:rsid w:val="00274E08"/>
    <w:rsid w:val="0027557B"/>
    <w:rsid w:val="00276B51"/>
    <w:rsid w:val="002778E3"/>
    <w:rsid w:val="00280611"/>
    <w:rsid w:val="00280EE7"/>
    <w:rsid w:val="0028217D"/>
    <w:rsid w:val="00283047"/>
    <w:rsid w:val="002834E8"/>
    <w:rsid w:val="002838C4"/>
    <w:rsid w:val="002854DB"/>
    <w:rsid w:val="00285BB4"/>
    <w:rsid w:val="002866A4"/>
    <w:rsid w:val="00287E55"/>
    <w:rsid w:val="00290105"/>
    <w:rsid w:val="002907F4"/>
    <w:rsid w:val="00291FCD"/>
    <w:rsid w:val="002932F2"/>
    <w:rsid w:val="002937F4"/>
    <w:rsid w:val="00294AD9"/>
    <w:rsid w:val="0029547F"/>
    <w:rsid w:val="00295939"/>
    <w:rsid w:val="002A5BA5"/>
    <w:rsid w:val="002A6861"/>
    <w:rsid w:val="002B220A"/>
    <w:rsid w:val="002B4CF0"/>
    <w:rsid w:val="002B534F"/>
    <w:rsid w:val="002B66ED"/>
    <w:rsid w:val="002B6EAF"/>
    <w:rsid w:val="002C5501"/>
    <w:rsid w:val="002C673A"/>
    <w:rsid w:val="002C6AC0"/>
    <w:rsid w:val="002C6F43"/>
    <w:rsid w:val="002C70D1"/>
    <w:rsid w:val="002C7EC0"/>
    <w:rsid w:val="002D0C3C"/>
    <w:rsid w:val="002D0F5F"/>
    <w:rsid w:val="002D1251"/>
    <w:rsid w:val="002D2214"/>
    <w:rsid w:val="002D308A"/>
    <w:rsid w:val="002D68E9"/>
    <w:rsid w:val="002D6A8B"/>
    <w:rsid w:val="002E1DC7"/>
    <w:rsid w:val="002E2DA1"/>
    <w:rsid w:val="002E7069"/>
    <w:rsid w:val="002E74F5"/>
    <w:rsid w:val="002F0E48"/>
    <w:rsid w:val="002F188F"/>
    <w:rsid w:val="002F2C59"/>
    <w:rsid w:val="002F2CE0"/>
    <w:rsid w:val="002F4556"/>
    <w:rsid w:val="002F6854"/>
    <w:rsid w:val="00300A3E"/>
    <w:rsid w:val="0030107C"/>
    <w:rsid w:val="003015F4"/>
    <w:rsid w:val="003016BD"/>
    <w:rsid w:val="003055AF"/>
    <w:rsid w:val="00305679"/>
    <w:rsid w:val="00305F58"/>
    <w:rsid w:val="00307248"/>
    <w:rsid w:val="00307C7E"/>
    <w:rsid w:val="003101EF"/>
    <w:rsid w:val="00311160"/>
    <w:rsid w:val="003117DB"/>
    <w:rsid w:val="00312F9C"/>
    <w:rsid w:val="00313928"/>
    <w:rsid w:val="00314ECF"/>
    <w:rsid w:val="003152FF"/>
    <w:rsid w:val="00315FD4"/>
    <w:rsid w:val="003168EB"/>
    <w:rsid w:val="00317C95"/>
    <w:rsid w:val="003246A2"/>
    <w:rsid w:val="00325371"/>
    <w:rsid w:val="00325865"/>
    <w:rsid w:val="00325E0C"/>
    <w:rsid w:val="003269C0"/>
    <w:rsid w:val="00330B43"/>
    <w:rsid w:val="00334219"/>
    <w:rsid w:val="00335ACF"/>
    <w:rsid w:val="00336A26"/>
    <w:rsid w:val="00337944"/>
    <w:rsid w:val="0034058A"/>
    <w:rsid w:val="00340AFF"/>
    <w:rsid w:val="00344236"/>
    <w:rsid w:val="00346FD7"/>
    <w:rsid w:val="0034734F"/>
    <w:rsid w:val="0035009E"/>
    <w:rsid w:val="00354B26"/>
    <w:rsid w:val="00354DFA"/>
    <w:rsid w:val="0035545D"/>
    <w:rsid w:val="00355710"/>
    <w:rsid w:val="00355D64"/>
    <w:rsid w:val="00356EAB"/>
    <w:rsid w:val="00364B00"/>
    <w:rsid w:val="00365131"/>
    <w:rsid w:val="00365A46"/>
    <w:rsid w:val="00371820"/>
    <w:rsid w:val="00371FF3"/>
    <w:rsid w:val="00376DAA"/>
    <w:rsid w:val="00380CC9"/>
    <w:rsid w:val="00380F91"/>
    <w:rsid w:val="0038156D"/>
    <w:rsid w:val="0038173A"/>
    <w:rsid w:val="00381B3E"/>
    <w:rsid w:val="003850A1"/>
    <w:rsid w:val="003856F5"/>
    <w:rsid w:val="003878FB"/>
    <w:rsid w:val="00390D68"/>
    <w:rsid w:val="0039269B"/>
    <w:rsid w:val="00393136"/>
    <w:rsid w:val="0039615E"/>
    <w:rsid w:val="00396212"/>
    <w:rsid w:val="003966E3"/>
    <w:rsid w:val="00396EEF"/>
    <w:rsid w:val="003A0636"/>
    <w:rsid w:val="003A15E8"/>
    <w:rsid w:val="003A172F"/>
    <w:rsid w:val="003A211F"/>
    <w:rsid w:val="003A78E8"/>
    <w:rsid w:val="003B07BA"/>
    <w:rsid w:val="003B3FA1"/>
    <w:rsid w:val="003B4568"/>
    <w:rsid w:val="003B496E"/>
    <w:rsid w:val="003B5D56"/>
    <w:rsid w:val="003B613A"/>
    <w:rsid w:val="003B75CE"/>
    <w:rsid w:val="003B7803"/>
    <w:rsid w:val="003C274B"/>
    <w:rsid w:val="003C2B2C"/>
    <w:rsid w:val="003C6F43"/>
    <w:rsid w:val="003C7C4E"/>
    <w:rsid w:val="003D016D"/>
    <w:rsid w:val="003D09E4"/>
    <w:rsid w:val="003D3D70"/>
    <w:rsid w:val="003D4204"/>
    <w:rsid w:val="003D5C92"/>
    <w:rsid w:val="003D68C7"/>
    <w:rsid w:val="003D6B22"/>
    <w:rsid w:val="003E00EF"/>
    <w:rsid w:val="003E230D"/>
    <w:rsid w:val="003E6850"/>
    <w:rsid w:val="003F0D88"/>
    <w:rsid w:val="003F1BA6"/>
    <w:rsid w:val="003F36A9"/>
    <w:rsid w:val="003F47C3"/>
    <w:rsid w:val="003F4A3E"/>
    <w:rsid w:val="003F6DC2"/>
    <w:rsid w:val="004031EC"/>
    <w:rsid w:val="00404B1F"/>
    <w:rsid w:val="00407278"/>
    <w:rsid w:val="004074C3"/>
    <w:rsid w:val="004075B4"/>
    <w:rsid w:val="0040767B"/>
    <w:rsid w:val="004079D7"/>
    <w:rsid w:val="00413248"/>
    <w:rsid w:val="00413471"/>
    <w:rsid w:val="00413F32"/>
    <w:rsid w:val="004142AA"/>
    <w:rsid w:val="004157DD"/>
    <w:rsid w:val="00417112"/>
    <w:rsid w:val="004227F2"/>
    <w:rsid w:val="00423AC1"/>
    <w:rsid w:val="00423C72"/>
    <w:rsid w:val="00425A6B"/>
    <w:rsid w:val="004311EA"/>
    <w:rsid w:val="00432BFF"/>
    <w:rsid w:val="004333B7"/>
    <w:rsid w:val="00434BE9"/>
    <w:rsid w:val="00435794"/>
    <w:rsid w:val="004364C1"/>
    <w:rsid w:val="004400F2"/>
    <w:rsid w:val="00440E65"/>
    <w:rsid w:val="0044255D"/>
    <w:rsid w:val="00442C09"/>
    <w:rsid w:val="00443593"/>
    <w:rsid w:val="00443C30"/>
    <w:rsid w:val="00443D08"/>
    <w:rsid w:val="00444113"/>
    <w:rsid w:val="00444B2B"/>
    <w:rsid w:val="00446746"/>
    <w:rsid w:val="00447B90"/>
    <w:rsid w:val="00452C4D"/>
    <w:rsid w:val="00454810"/>
    <w:rsid w:val="00455379"/>
    <w:rsid w:val="00455387"/>
    <w:rsid w:val="00456A1C"/>
    <w:rsid w:val="00456CE5"/>
    <w:rsid w:val="00456D43"/>
    <w:rsid w:val="004578D5"/>
    <w:rsid w:val="00457E1D"/>
    <w:rsid w:val="00460B11"/>
    <w:rsid w:val="00461C5C"/>
    <w:rsid w:val="00462F9B"/>
    <w:rsid w:val="00463153"/>
    <w:rsid w:val="00466D17"/>
    <w:rsid w:val="00466D6F"/>
    <w:rsid w:val="00467CA4"/>
    <w:rsid w:val="00470410"/>
    <w:rsid w:val="004740A4"/>
    <w:rsid w:val="004746AB"/>
    <w:rsid w:val="0047545D"/>
    <w:rsid w:val="0047772C"/>
    <w:rsid w:val="00477BB6"/>
    <w:rsid w:val="00477DA2"/>
    <w:rsid w:val="0048039C"/>
    <w:rsid w:val="00480537"/>
    <w:rsid w:val="004845E6"/>
    <w:rsid w:val="00485AF8"/>
    <w:rsid w:val="00486153"/>
    <w:rsid w:val="004866CD"/>
    <w:rsid w:val="00490305"/>
    <w:rsid w:val="00492CC5"/>
    <w:rsid w:val="00495597"/>
    <w:rsid w:val="00495670"/>
    <w:rsid w:val="004958DC"/>
    <w:rsid w:val="00496F5D"/>
    <w:rsid w:val="004A0A6E"/>
    <w:rsid w:val="004A170E"/>
    <w:rsid w:val="004A2444"/>
    <w:rsid w:val="004A2DBC"/>
    <w:rsid w:val="004A3AB0"/>
    <w:rsid w:val="004A479B"/>
    <w:rsid w:val="004A4B99"/>
    <w:rsid w:val="004A4E8F"/>
    <w:rsid w:val="004A510C"/>
    <w:rsid w:val="004A7252"/>
    <w:rsid w:val="004A7A33"/>
    <w:rsid w:val="004B0A34"/>
    <w:rsid w:val="004B1DF5"/>
    <w:rsid w:val="004B3B45"/>
    <w:rsid w:val="004B3F07"/>
    <w:rsid w:val="004B4988"/>
    <w:rsid w:val="004B5FA8"/>
    <w:rsid w:val="004C091E"/>
    <w:rsid w:val="004C0C74"/>
    <w:rsid w:val="004C1888"/>
    <w:rsid w:val="004C65F5"/>
    <w:rsid w:val="004C6ED1"/>
    <w:rsid w:val="004C7AC9"/>
    <w:rsid w:val="004D0A36"/>
    <w:rsid w:val="004D14EA"/>
    <w:rsid w:val="004D5D4A"/>
    <w:rsid w:val="004E0667"/>
    <w:rsid w:val="004E26E4"/>
    <w:rsid w:val="004E3B38"/>
    <w:rsid w:val="004E4CEA"/>
    <w:rsid w:val="004F09BB"/>
    <w:rsid w:val="004F186A"/>
    <w:rsid w:val="004F3263"/>
    <w:rsid w:val="004F45E9"/>
    <w:rsid w:val="004F537E"/>
    <w:rsid w:val="004F65D2"/>
    <w:rsid w:val="004F74CA"/>
    <w:rsid w:val="00505B64"/>
    <w:rsid w:val="0050600F"/>
    <w:rsid w:val="00510DE4"/>
    <w:rsid w:val="0051527A"/>
    <w:rsid w:val="0051543A"/>
    <w:rsid w:val="00515998"/>
    <w:rsid w:val="005165F1"/>
    <w:rsid w:val="00516C05"/>
    <w:rsid w:val="0051784D"/>
    <w:rsid w:val="00521246"/>
    <w:rsid w:val="00521598"/>
    <w:rsid w:val="00521BBF"/>
    <w:rsid w:val="0052226C"/>
    <w:rsid w:val="005233AC"/>
    <w:rsid w:val="00524C54"/>
    <w:rsid w:val="00530553"/>
    <w:rsid w:val="005320A0"/>
    <w:rsid w:val="00533730"/>
    <w:rsid w:val="00533896"/>
    <w:rsid w:val="005339BB"/>
    <w:rsid w:val="00534764"/>
    <w:rsid w:val="00535883"/>
    <w:rsid w:val="005364DC"/>
    <w:rsid w:val="00536E90"/>
    <w:rsid w:val="00540014"/>
    <w:rsid w:val="0054199A"/>
    <w:rsid w:val="00544A9B"/>
    <w:rsid w:val="00546A83"/>
    <w:rsid w:val="00547505"/>
    <w:rsid w:val="00547F3B"/>
    <w:rsid w:val="005511CB"/>
    <w:rsid w:val="00551B84"/>
    <w:rsid w:val="005522DB"/>
    <w:rsid w:val="005537DC"/>
    <w:rsid w:val="00554BC8"/>
    <w:rsid w:val="0055624E"/>
    <w:rsid w:val="00557FE5"/>
    <w:rsid w:val="005600B8"/>
    <w:rsid w:val="0056035B"/>
    <w:rsid w:val="0056102A"/>
    <w:rsid w:val="005615CA"/>
    <w:rsid w:val="00563070"/>
    <w:rsid w:val="00563EA8"/>
    <w:rsid w:val="00564EE5"/>
    <w:rsid w:val="00565759"/>
    <w:rsid w:val="00566467"/>
    <w:rsid w:val="005669AC"/>
    <w:rsid w:val="00573FF6"/>
    <w:rsid w:val="00574B0D"/>
    <w:rsid w:val="00575E9B"/>
    <w:rsid w:val="005765A3"/>
    <w:rsid w:val="00576BAF"/>
    <w:rsid w:val="00576C33"/>
    <w:rsid w:val="005871CF"/>
    <w:rsid w:val="00594578"/>
    <w:rsid w:val="00596A6D"/>
    <w:rsid w:val="00596C5E"/>
    <w:rsid w:val="0059784E"/>
    <w:rsid w:val="005A1381"/>
    <w:rsid w:val="005A2F0D"/>
    <w:rsid w:val="005A32B2"/>
    <w:rsid w:val="005A380D"/>
    <w:rsid w:val="005A47B9"/>
    <w:rsid w:val="005A56A4"/>
    <w:rsid w:val="005B1BB7"/>
    <w:rsid w:val="005B34A2"/>
    <w:rsid w:val="005B555B"/>
    <w:rsid w:val="005B5BCC"/>
    <w:rsid w:val="005B6718"/>
    <w:rsid w:val="005B6CBC"/>
    <w:rsid w:val="005B6ED3"/>
    <w:rsid w:val="005B7ED0"/>
    <w:rsid w:val="005C0143"/>
    <w:rsid w:val="005C2546"/>
    <w:rsid w:val="005C438E"/>
    <w:rsid w:val="005C4BB1"/>
    <w:rsid w:val="005C7F15"/>
    <w:rsid w:val="005D2061"/>
    <w:rsid w:val="005D2C15"/>
    <w:rsid w:val="005D4A42"/>
    <w:rsid w:val="005E6043"/>
    <w:rsid w:val="005E7B8F"/>
    <w:rsid w:val="005E7F9B"/>
    <w:rsid w:val="005F0CA3"/>
    <w:rsid w:val="005F3561"/>
    <w:rsid w:val="005F46FC"/>
    <w:rsid w:val="005F5713"/>
    <w:rsid w:val="00600356"/>
    <w:rsid w:val="0060153A"/>
    <w:rsid w:val="006017A7"/>
    <w:rsid w:val="00606F89"/>
    <w:rsid w:val="00607090"/>
    <w:rsid w:val="006105BA"/>
    <w:rsid w:val="00610A64"/>
    <w:rsid w:val="00610F80"/>
    <w:rsid w:val="0061354E"/>
    <w:rsid w:val="006142D2"/>
    <w:rsid w:val="0061652F"/>
    <w:rsid w:val="006167C3"/>
    <w:rsid w:val="00616D32"/>
    <w:rsid w:val="006201E8"/>
    <w:rsid w:val="00620B57"/>
    <w:rsid w:val="006220EC"/>
    <w:rsid w:val="00625BBF"/>
    <w:rsid w:val="00632159"/>
    <w:rsid w:val="00635175"/>
    <w:rsid w:val="00636262"/>
    <w:rsid w:val="00643CAA"/>
    <w:rsid w:val="006442B5"/>
    <w:rsid w:val="006458BB"/>
    <w:rsid w:val="006466CE"/>
    <w:rsid w:val="006521F4"/>
    <w:rsid w:val="00653478"/>
    <w:rsid w:val="00653A12"/>
    <w:rsid w:val="006541A9"/>
    <w:rsid w:val="00656D1F"/>
    <w:rsid w:val="00656D78"/>
    <w:rsid w:val="00657FED"/>
    <w:rsid w:val="006600C8"/>
    <w:rsid w:val="00660D79"/>
    <w:rsid w:val="006623DB"/>
    <w:rsid w:val="00662A44"/>
    <w:rsid w:val="00662A88"/>
    <w:rsid w:val="00663B2E"/>
    <w:rsid w:val="006652FA"/>
    <w:rsid w:val="00672BFC"/>
    <w:rsid w:val="00674460"/>
    <w:rsid w:val="00677598"/>
    <w:rsid w:val="006800C0"/>
    <w:rsid w:val="00680962"/>
    <w:rsid w:val="00682102"/>
    <w:rsid w:val="00682C04"/>
    <w:rsid w:val="00683207"/>
    <w:rsid w:val="0068374C"/>
    <w:rsid w:val="00685945"/>
    <w:rsid w:val="00692A20"/>
    <w:rsid w:val="00694498"/>
    <w:rsid w:val="006958D5"/>
    <w:rsid w:val="006963FF"/>
    <w:rsid w:val="00696E47"/>
    <w:rsid w:val="006A227C"/>
    <w:rsid w:val="006A5121"/>
    <w:rsid w:val="006B088E"/>
    <w:rsid w:val="006B51E0"/>
    <w:rsid w:val="006B6466"/>
    <w:rsid w:val="006C4573"/>
    <w:rsid w:val="006C5E76"/>
    <w:rsid w:val="006C686D"/>
    <w:rsid w:val="006C7FB3"/>
    <w:rsid w:val="006D0EF7"/>
    <w:rsid w:val="006D104A"/>
    <w:rsid w:val="006D2CC0"/>
    <w:rsid w:val="006D32F4"/>
    <w:rsid w:val="006D46AE"/>
    <w:rsid w:val="006D5594"/>
    <w:rsid w:val="006D6797"/>
    <w:rsid w:val="006E17CA"/>
    <w:rsid w:val="006E37A5"/>
    <w:rsid w:val="006E407E"/>
    <w:rsid w:val="006E4E66"/>
    <w:rsid w:val="006E5B2A"/>
    <w:rsid w:val="006E640D"/>
    <w:rsid w:val="006E7E14"/>
    <w:rsid w:val="006F1C63"/>
    <w:rsid w:val="006F28A4"/>
    <w:rsid w:val="006F34B3"/>
    <w:rsid w:val="006F4EE6"/>
    <w:rsid w:val="006F50AA"/>
    <w:rsid w:val="006F7D9E"/>
    <w:rsid w:val="00701E25"/>
    <w:rsid w:val="007033CA"/>
    <w:rsid w:val="007046CC"/>
    <w:rsid w:val="00705394"/>
    <w:rsid w:val="00705CBA"/>
    <w:rsid w:val="00707F2F"/>
    <w:rsid w:val="00713677"/>
    <w:rsid w:val="007157EC"/>
    <w:rsid w:val="007169F4"/>
    <w:rsid w:val="0072182E"/>
    <w:rsid w:val="00721E7B"/>
    <w:rsid w:val="00722BE0"/>
    <w:rsid w:val="00722C51"/>
    <w:rsid w:val="00724668"/>
    <w:rsid w:val="00725BF7"/>
    <w:rsid w:val="007262E3"/>
    <w:rsid w:val="00726D2C"/>
    <w:rsid w:val="0072700F"/>
    <w:rsid w:val="00730F7C"/>
    <w:rsid w:val="007311DC"/>
    <w:rsid w:val="00731C01"/>
    <w:rsid w:val="00734006"/>
    <w:rsid w:val="00736330"/>
    <w:rsid w:val="007420F3"/>
    <w:rsid w:val="00742BE1"/>
    <w:rsid w:val="007448AE"/>
    <w:rsid w:val="00750327"/>
    <w:rsid w:val="00751480"/>
    <w:rsid w:val="00756348"/>
    <w:rsid w:val="007565EC"/>
    <w:rsid w:val="00762E80"/>
    <w:rsid w:val="0076492D"/>
    <w:rsid w:val="00764B89"/>
    <w:rsid w:val="0076587C"/>
    <w:rsid w:val="00765BC9"/>
    <w:rsid w:val="007669A8"/>
    <w:rsid w:val="007678F6"/>
    <w:rsid w:val="007705B4"/>
    <w:rsid w:val="007713CC"/>
    <w:rsid w:val="0077231A"/>
    <w:rsid w:val="00772F02"/>
    <w:rsid w:val="0077306E"/>
    <w:rsid w:val="0077359D"/>
    <w:rsid w:val="00777A24"/>
    <w:rsid w:val="00777BAC"/>
    <w:rsid w:val="00782670"/>
    <w:rsid w:val="007850D9"/>
    <w:rsid w:val="00787937"/>
    <w:rsid w:val="0079349F"/>
    <w:rsid w:val="007953EA"/>
    <w:rsid w:val="00795660"/>
    <w:rsid w:val="007961C5"/>
    <w:rsid w:val="007A12EF"/>
    <w:rsid w:val="007A16F8"/>
    <w:rsid w:val="007A1781"/>
    <w:rsid w:val="007A2080"/>
    <w:rsid w:val="007A2C40"/>
    <w:rsid w:val="007A4FEC"/>
    <w:rsid w:val="007A6D01"/>
    <w:rsid w:val="007B0DD6"/>
    <w:rsid w:val="007B1EE5"/>
    <w:rsid w:val="007B6A37"/>
    <w:rsid w:val="007C242E"/>
    <w:rsid w:val="007C484B"/>
    <w:rsid w:val="007C603D"/>
    <w:rsid w:val="007C6D33"/>
    <w:rsid w:val="007D4EE0"/>
    <w:rsid w:val="007D73CC"/>
    <w:rsid w:val="007E2E7F"/>
    <w:rsid w:val="007E334D"/>
    <w:rsid w:val="007E6ACB"/>
    <w:rsid w:val="007E73C5"/>
    <w:rsid w:val="007E7A8C"/>
    <w:rsid w:val="007F1291"/>
    <w:rsid w:val="007F2A36"/>
    <w:rsid w:val="007F2F79"/>
    <w:rsid w:val="007F3096"/>
    <w:rsid w:val="007F44E0"/>
    <w:rsid w:val="007F4C22"/>
    <w:rsid w:val="007F658C"/>
    <w:rsid w:val="007F76CA"/>
    <w:rsid w:val="00800240"/>
    <w:rsid w:val="00804D66"/>
    <w:rsid w:val="00805187"/>
    <w:rsid w:val="0080670C"/>
    <w:rsid w:val="00807792"/>
    <w:rsid w:val="008079C6"/>
    <w:rsid w:val="00810101"/>
    <w:rsid w:val="0081131C"/>
    <w:rsid w:val="008126B6"/>
    <w:rsid w:val="008161BC"/>
    <w:rsid w:val="00817310"/>
    <w:rsid w:val="008175DC"/>
    <w:rsid w:val="008179E1"/>
    <w:rsid w:val="008211CD"/>
    <w:rsid w:val="008213CB"/>
    <w:rsid w:val="0082249D"/>
    <w:rsid w:val="00824DA0"/>
    <w:rsid w:val="00826754"/>
    <w:rsid w:val="00826F3B"/>
    <w:rsid w:val="00834468"/>
    <w:rsid w:val="00837BFD"/>
    <w:rsid w:val="00841124"/>
    <w:rsid w:val="00847ED5"/>
    <w:rsid w:val="00847F94"/>
    <w:rsid w:val="00850199"/>
    <w:rsid w:val="00850C56"/>
    <w:rsid w:val="00850DDE"/>
    <w:rsid w:val="00852A35"/>
    <w:rsid w:val="008545E5"/>
    <w:rsid w:val="00854909"/>
    <w:rsid w:val="008563FB"/>
    <w:rsid w:val="00862360"/>
    <w:rsid w:val="008633AF"/>
    <w:rsid w:val="00863C58"/>
    <w:rsid w:val="00865685"/>
    <w:rsid w:val="00874090"/>
    <w:rsid w:val="00876414"/>
    <w:rsid w:val="00876A1E"/>
    <w:rsid w:val="00880797"/>
    <w:rsid w:val="00881E6B"/>
    <w:rsid w:val="00882066"/>
    <w:rsid w:val="00883412"/>
    <w:rsid w:val="00884299"/>
    <w:rsid w:val="008901DA"/>
    <w:rsid w:val="008908CD"/>
    <w:rsid w:val="00890D79"/>
    <w:rsid w:val="008911E9"/>
    <w:rsid w:val="00891579"/>
    <w:rsid w:val="00892194"/>
    <w:rsid w:val="008940E7"/>
    <w:rsid w:val="00894372"/>
    <w:rsid w:val="008A1D15"/>
    <w:rsid w:val="008A5344"/>
    <w:rsid w:val="008A6C39"/>
    <w:rsid w:val="008B092D"/>
    <w:rsid w:val="008B1DAC"/>
    <w:rsid w:val="008B2BAC"/>
    <w:rsid w:val="008B3812"/>
    <w:rsid w:val="008B66F7"/>
    <w:rsid w:val="008B7031"/>
    <w:rsid w:val="008B76BE"/>
    <w:rsid w:val="008B78DE"/>
    <w:rsid w:val="008C189F"/>
    <w:rsid w:val="008C2856"/>
    <w:rsid w:val="008C634C"/>
    <w:rsid w:val="008C65F8"/>
    <w:rsid w:val="008C6765"/>
    <w:rsid w:val="008C683A"/>
    <w:rsid w:val="008C72AB"/>
    <w:rsid w:val="008C796A"/>
    <w:rsid w:val="008D5077"/>
    <w:rsid w:val="008D6F1F"/>
    <w:rsid w:val="008D79CB"/>
    <w:rsid w:val="008E37D4"/>
    <w:rsid w:val="008E57CA"/>
    <w:rsid w:val="008E5947"/>
    <w:rsid w:val="008F00AA"/>
    <w:rsid w:val="008F1508"/>
    <w:rsid w:val="008F20B4"/>
    <w:rsid w:val="008F261B"/>
    <w:rsid w:val="008F3C2C"/>
    <w:rsid w:val="008F794E"/>
    <w:rsid w:val="00900F72"/>
    <w:rsid w:val="00902C6C"/>
    <w:rsid w:val="0090737A"/>
    <w:rsid w:val="00907AEB"/>
    <w:rsid w:val="00907E18"/>
    <w:rsid w:val="00911133"/>
    <w:rsid w:val="00917EE9"/>
    <w:rsid w:val="00920AE5"/>
    <w:rsid w:val="00921630"/>
    <w:rsid w:val="00921C5A"/>
    <w:rsid w:val="0092407B"/>
    <w:rsid w:val="00926512"/>
    <w:rsid w:val="00927403"/>
    <w:rsid w:val="00927DC0"/>
    <w:rsid w:val="00927DE0"/>
    <w:rsid w:val="009350C9"/>
    <w:rsid w:val="00935B5C"/>
    <w:rsid w:val="00935B7F"/>
    <w:rsid w:val="0093646E"/>
    <w:rsid w:val="009379E1"/>
    <w:rsid w:val="00940ADA"/>
    <w:rsid w:val="009423EF"/>
    <w:rsid w:val="00950821"/>
    <w:rsid w:val="00952FB7"/>
    <w:rsid w:val="00953A80"/>
    <w:rsid w:val="00954E4A"/>
    <w:rsid w:val="009565D8"/>
    <w:rsid w:val="0095673E"/>
    <w:rsid w:val="00956BC2"/>
    <w:rsid w:val="00957DEB"/>
    <w:rsid w:val="00962878"/>
    <w:rsid w:val="009649F7"/>
    <w:rsid w:val="0096579E"/>
    <w:rsid w:val="00965DD1"/>
    <w:rsid w:val="0097124C"/>
    <w:rsid w:val="00971C87"/>
    <w:rsid w:val="00972971"/>
    <w:rsid w:val="00972AD3"/>
    <w:rsid w:val="00972C3D"/>
    <w:rsid w:val="009751BF"/>
    <w:rsid w:val="00976E83"/>
    <w:rsid w:val="00976EEE"/>
    <w:rsid w:val="00981B68"/>
    <w:rsid w:val="00981BCB"/>
    <w:rsid w:val="009838F9"/>
    <w:rsid w:val="00984CDD"/>
    <w:rsid w:val="00984D71"/>
    <w:rsid w:val="0098718B"/>
    <w:rsid w:val="00990333"/>
    <w:rsid w:val="0099047D"/>
    <w:rsid w:val="0099207A"/>
    <w:rsid w:val="0099258E"/>
    <w:rsid w:val="009A0D3F"/>
    <w:rsid w:val="009A0E46"/>
    <w:rsid w:val="009A2D87"/>
    <w:rsid w:val="009A4A79"/>
    <w:rsid w:val="009A534E"/>
    <w:rsid w:val="009A6A15"/>
    <w:rsid w:val="009A75CE"/>
    <w:rsid w:val="009B0C77"/>
    <w:rsid w:val="009B0DC7"/>
    <w:rsid w:val="009B180C"/>
    <w:rsid w:val="009B31D0"/>
    <w:rsid w:val="009B3335"/>
    <w:rsid w:val="009B551D"/>
    <w:rsid w:val="009B65C6"/>
    <w:rsid w:val="009B690C"/>
    <w:rsid w:val="009B6CD6"/>
    <w:rsid w:val="009B7CAB"/>
    <w:rsid w:val="009C1F4B"/>
    <w:rsid w:val="009C2A92"/>
    <w:rsid w:val="009C355C"/>
    <w:rsid w:val="009C38A4"/>
    <w:rsid w:val="009C4846"/>
    <w:rsid w:val="009C5786"/>
    <w:rsid w:val="009C5E1E"/>
    <w:rsid w:val="009C60CA"/>
    <w:rsid w:val="009C79CD"/>
    <w:rsid w:val="009D0304"/>
    <w:rsid w:val="009D0C7B"/>
    <w:rsid w:val="009D1989"/>
    <w:rsid w:val="009D275F"/>
    <w:rsid w:val="009D30AD"/>
    <w:rsid w:val="009D659C"/>
    <w:rsid w:val="009D77A4"/>
    <w:rsid w:val="009D7D6E"/>
    <w:rsid w:val="009E5257"/>
    <w:rsid w:val="009F0CF9"/>
    <w:rsid w:val="009F17EF"/>
    <w:rsid w:val="009F21C3"/>
    <w:rsid w:val="009F2CA4"/>
    <w:rsid w:val="009F3008"/>
    <w:rsid w:val="009F4602"/>
    <w:rsid w:val="009F4C6C"/>
    <w:rsid w:val="009F67A5"/>
    <w:rsid w:val="00A00A49"/>
    <w:rsid w:val="00A01724"/>
    <w:rsid w:val="00A05BEA"/>
    <w:rsid w:val="00A07323"/>
    <w:rsid w:val="00A134D1"/>
    <w:rsid w:val="00A13C81"/>
    <w:rsid w:val="00A142A0"/>
    <w:rsid w:val="00A21F71"/>
    <w:rsid w:val="00A23874"/>
    <w:rsid w:val="00A321B5"/>
    <w:rsid w:val="00A32329"/>
    <w:rsid w:val="00A32E3D"/>
    <w:rsid w:val="00A32F18"/>
    <w:rsid w:val="00A34896"/>
    <w:rsid w:val="00A352BE"/>
    <w:rsid w:val="00A40AB7"/>
    <w:rsid w:val="00A41623"/>
    <w:rsid w:val="00A41B79"/>
    <w:rsid w:val="00A4303A"/>
    <w:rsid w:val="00A433B4"/>
    <w:rsid w:val="00A45129"/>
    <w:rsid w:val="00A526D9"/>
    <w:rsid w:val="00A52A09"/>
    <w:rsid w:val="00A533E7"/>
    <w:rsid w:val="00A53C50"/>
    <w:rsid w:val="00A54008"/>
    <w:rsid w:val="00A547F2"/>
    <w:rsid w:val="00A60C28"/>
    <w:rsid w:val="00A611DE"/>
    <w:rsid w:val="00A6128B"/>
    <w:rsid w:val="00A61CFF"/>
    <w:rsid w:val="00A667EC"/>
    <w:rsid w:val="00A70255"/>
    <w:rsid w:val="00A7035F"/>
    <w:rsid w:val="00A71E86"/>
    <w:rsid w:val="00A74051"/>
    <w:rsid w:val="00A74E7C"/>
    <w:rsid w:val="00A74FF8"/>
    <w:rsid w:val="00A81648"/>
    <w:rsid w:val="00A8212E"/>
    <w:rsid w:val="00A82B97"/>
    <w:rsid w:val="00A8706A"/>
    <w:rsid w:val="00A9374F"/>
    <w:rsid w:val="00A9411B"/>
    <w:rsid w:val="00A943E8"/>
    <w:rsid w:val="00A95113"/>
    <w:rsid w:val="00A952B5"/>
    <w:rsid w:val="00A954C4"/>
    <w:rsid w:val="00A97272"/>
    <w:rsid w:val="00AA1815"/>
    <w:rsid w:val="00AA1F11"/>
    <w:rsid w:val="00AA2306"/>
    <w:rsid w:val="00AA4FF4"/>
    <w:rsid w:val="00AA5EE0"/>
    <w:rsid w:val="00AA5F80"/>
    <w:rsid w:val="00AA6956"/>
    <w:rsid w:val="00AB2777"/>
    <w:rsid w:val="00AB2AC9"/>
    <w:rsid w:val="00AB386C"/>
    <w:rsid w:val="00AB5C71"/>
    <w:rsid w:val="00AB5E6B"/>
    <w:rsid w:val="00AB706D"/>
    <w:rsid w:val="00AC009D"/>
    <w:rsid w:val="00AC0458"/>
    <w:rsid w:val="00AC0A70"/>
    <w:rsid w:val="00AC2941"/>
    <w:rsid w:val="00AC2B8B"/>
    <w:rsid w:val="00AC3351"/>
    <w:rsid w:val="00AC5485"/>
    <w:rsid w:val="00AC7AF1"/>
    <w:rsid w:val="00AD2167"/>
    <w:rsid w:val="00AD2F3C"/>
    <w:rsid w:val="00AD4730"/>
    <w:rsid w:val="00AD5A1B"/>
    <w:rsid w:val="00AD602A"/>
    <w:rsid w:val="00AD6736"/>
    <w:rsid w:val="00AE0B2D"/>
    <w:rsid w:val="00AE168A"/>
    <w:rsid w:val="00AE3108"/>
    <w:rsid w:val="00AE4FB3"/>
    <w:rsid w:val="00AE54C0"/>
    <w:rsid w:val="00AE78BA"/>
    <w:rsid w:val="00AF12FA"/>
    <w:rsid w:val="00AF1848"/>
    <w:rsid w:val="00AF1CD5"/>
    <w:rsid w:val="00AF1FE6"/>
    <w:rsid w:val="00AF2397"/>
    <w:rsid w:val="00AF253A"/>
    <w:rsid w:val="00AF2721"/>
    <w:rsid w:val="00AF43FD"/>
    <w:rsid w:val="00AF5B0E"/>
    <w:rsid w:val="00B0101D"/>
    <w:rsid w:val="00B012BB"/>
    <w:rsid w:val="00B02602"/>
    <w:rsid w:val="00B026D2"/>
    <w:rsid w:val="00B03803"/>
    <w:rsid w:val="00B07466"/>
    <w:rsid w:val="00B10833"/>
    <w:rsid w:val="00B109C5"/>
    <w:rsid w:val="00B116BB"/>
    <w:rsid w:val="00B1312F"/>
    <w:rsid w:val="00B14A02"/>
    <w:rsid w:val="00B15890"/>
    <w:rsid w:val="00B17BD5"/>
    <w:rsid w:val="00B222F6"/>
    <w:rsid w:val="00B23414"/>
    <w:rsid w:val="00B305DB"/>
    <w:rsid w:val="00B30F52"/>
    <w:rsid w:val="00B31623"/>
    <w:rsid w:val="00B319F3"/>
    <w:rsid w:val="00B323E7"/>
    <w:rsid w:val="00B342EB"/>
    <w:rsid w:val="00B35977"/>
    <w:rsid w:val="00B400F6"/>
    <w:rsid w:val="00B41AB7"/>
    <w:rsid w:val="00B43D27"/>
    <w:rsid w:val="00B440B4"/>
    <w:rsid w:val="00B444A1"/>
    <w:rsid w:val="00B4771F"/>
    <w:rsid w:val="00B54FA9"/>
    <w:rsid w:val="00B55465"/>
    <w:rsid w:val="00B60063"/>
    <w:rsid w:val="00B62B2E"/>
    <w:rsid w:val="00B672EF"/>
    <w:rsid w:val="00B67F30"/>
    <w:rsid w:val="00B70455"/>
    <w:rsid w:val="00B71A1B"/>
    <w:rsid w:val="00B7258E"/>
    <w:rsid w:val="00B76205"/>
    <w:rsid w:val="00B76803"/>
    <w:rsid w:val="00B777C5"/>
    <w:rsid w:val="00B80498"/>
    <w:rsid w:val="00B80B9D"/>
    <w:rsid w:val="00B81F75"/>
    <w:rsid w:val="00B827D5"/>
    <w:rsid w:val="00B828CF"/>
    <w:rsid w:val="00B83CA6"/>
    <w:rsid w:val="00B84631"/>
    <w:rsid w:val="00B84984"/>
    <w:rsid w:val="00B87A32"/>
    <w:rsid w:val="00B9063D"/>
    <w:rsid w:val="00B90F80"/>
    <w:rsid w:val="00B92457"/>
    <w:rsid w:val="00B925ED"/>
    <w:rsid w:val="00B93A7A"/>
    <w:rsid w:val="00B96969"/>
    <w:rsid w:val="00BA0D11"/>
    <w:rsid w:val="00BB24F3"/>
    <w:rsid w:val="00BB3AAB"/>
    <w:rsid w:val="00BB6160"/>
    <w:rsid w:val="00BB6BD6"/>
    <w:rsid w:val="00BB6FBE"/>
    <w:rsid w:val="00BB7AC0"/>
    <w:rsid w:val="00BC038D"/>
    <w:rsid w:val="00BC5CD4"/>
    <w:rsid w:val="00BC60B9"/>
    <w:rsid w:val="00BC7076"/>
    <w:rsid w:val="00BC71C3"/>
    <w:rsid w:val="00BD0C2C"/>
    <w:rsid w:val="00BD0FF7"/>
    <w:rsid w:val="00BD5E34"/>
    <w:rsid w:val="00BD76F7"/>
    <w:rsid w:val="00BD78AE"/>
    <w:rsid w:val="00BE1CE3"/>
    <w:rsid w:val="00BE1D08"/>
    <w:rsid w:val="00BE41D0"/>
    <w:rsid w:val="00BE4E2C"/>
    <w:rsid w:val="00BE6188"/>
    <w:rsid w:val="00BE67D6"/>
    <w:rsid w:val="00BE78E8"/>
    <w:rsid w:val="00BE7BB2"/>
    <w:rsid w:val="00BF0E2E"/>
    <w:rsid w:val="00BF0FFC"/>
    <w:rsid w:val="00BF332B"/>
    <w:rsid w:val="00BF4358"/>
    <w:rsid w:val="00BF456C"/>
    <w:rsid w:val="00BF5F21"/>
    <w:rsid w:val="00BF7578"/>
    <w:rsid w:val="00C01B78"/>
    <w:rsid w:val="00C0596B"/>
    <w:rsid w:val="00C10EC8"/>
    <w:rsid w:val="00C11206"/>
    <w:rsid w:val="00C119FD"/>
    <w:rsid w:val="00C12252"/>
    <w:rsid w:val="00C1226B"/>
    <w:rsid w:val="00C1369F"/>
    <w:rsid w:val="00C13842"/>
    <w:rsid w:val="00C15216"/>
    <w:rsid w:val="00C160EB"/>
    <w:rsid w:val="00C205E5"/>
    <w:rsid w:val="00C20965"/>
    <w:rsid w:val="00C210D5"/>
    <w:rsid w:val="00C22834"/>
    <w:rsid w:val="00C25FFB"/>
    <w:rsid w:val="00C30024"/>
    <w:rsid w:val="00C30B99"/>
    <w:rsid w:val="00C30CA9"/>
    <w:rsid w:val="00C32568"/>
    <w:rsid w:val="00C327FF"/>
    <w:rsid w:val="00C3378A"/>
    <w:rsid w:val="00C34369"/>
    <w:rsid w:val="00C36D24"/>
    <w:rsid w:val="00C371DE"/>
    <w:rsid w:val="00C4095F"/>
    <w:rsid w:val="00C42734"/>
    <w:rsid w:val="00C43D52"/>
    <w:rsid w:val="00C465C8"/>
    <w:rsid w:val="00C473E7"/>
    <w:rsid w:val="00C5346F"/>
    <w:rsid w:val="00C54893"/>
    <w:rsid w:val="00C54B34"/>
    <w:rsid w:val="00C60EBD"/>
    <w:rsid w:val="00C626BD"/>
    <w:rsid w:val="00C63C76"/>
    <w:rsid w:val="00C64DC4"/>
    <w:rsid w:val="00C65227"/>
    <w:rsid w:val="00C65488"/>
    <w:rsid w:val="00C66ECF"/>
    <w:rsid w:val="00C72139"/>
    <w:rsid w:val="00C72702"/>
    <w:rsid w:val="00C741A7"/>
    <w:rsid w:val="00C75937"/>
    <w:rsid w:val="00C77428"/>
    <w:rsid w:val="00C779DC"/>
    <w:rsid w:val="00C802B3"/>
    <w:rsid w:val="00C80315"/>
    <w:rsid w:val="00C826E5"/>
    <w:rsid w:val="00C828EF"/>
    <w:rsid w:val="00C86535"/>
    <w:rsid w:val="00C87224"/>
    <w:rsid w:val="00C909E5"/>
    <w:rsid w:val="00C93FEE"/>
    <w:rsid w:val="00C9611F"/>
    <w:rsid w:val="00C9647A"/>
    <w:rsid w:val="00C965A3"/>
    <w:rsid w:val="00C970E5"/>
    <w:rsid w:val="00C973BD"/>
    <w:rsid w:val="00C97BB7"/>
    <w:rsid w:val="00CA2A41"/>
    <w:rsid w:val="00CA2E3A"/>
    <w:rsid w:val="00CA508D"/>
    <w:rsid w:val="00CA667C"/>
    <w:rsid w:val="00CA6C57"/>
    <w:rsid w:val="00CA6E4D"/>
    <w:rsid w:val="00CB299E"/>
    <w:rsid w:val="00CB3591"/>
    <w:rsid w:val="00CB6515"/>
    <w:rsid w:val="00CB7EA8"/>
    <w:rsid w:val="00CC0AF3"/>
    <w:rsid w:val="00CC2429"/>
    <w:rsid w:val="00CC54CD"/>
    <w:rsid w:val="00CC6A12"/>
    <w:rsid w:val="00CD45D7"/>
    <w:rsid w:val="00CD4652"/>
    <w:rsid w:val="00CD5D31"/>
    <w:rsid w:val="00CD73B8"/>
    <w:rsid w:val="00CD7858"/>
    <w:rsid w:val="00CE1EB2"/>
    <w:rsid w:val="00CE3AFE"/>
    <w:rsid w:val="00CE3BE9"/>
    <w:rsid w:val="00CF4648"/>
    <w:rsid w:val="00CF514B"/>
    <w:rsid w:val="00CF6D98"/>
    <w:rsid w:val="00CF723F"/>
    <w:rsid w:val="00D0014E"/>
    <w:rsid w:val="00D03E1D"/>
    <w:rsid w:val="00D04280"/>
    <w:rsid w:val="00D06353"/>
    <w:rsid w:val="00D06E2D"/>
    <w:rsid w:val="00D14940"/>
    <w:rsid w:val="00D17598"/>
    <w:rsid w:val="00D176A9"/>
    <w:rsid w:val="00D20DFC"/>
    <w:rsid w:val="00D22056"/>
    <w:rsid w:val="00D22135"/>
    <w:rsid w:val="00D2370F"/>
    <w:rsid w:val="00D2675E"/>
    <w:rsid w:val="00D27F62"/>
    <w:rsid w:val="00D30B3B"/>
    <w:rsid w:val="00D33A96"/>
    <w:rsid w:val="00D3450B"/>
    <w:rsid w:val="00D36469"/>
    <w:rsid w:val="00D40372"/>
    <w:rsid w:val="00D40B54"/>
    <w:rsid w:val="00D4144B"/>
    <w:rsid w:val="00D432BF"/>
    <w:rsid w:val="00D4351D"/>
    <w:rsid w:val="00D4604A"/>
    <w:rsid w:val="00D4617E"/>
    <w:rsid w:val="00D465D8"/>
    <w:rsid w:val="00D467AE"/>
    <w:rsid w:val="00D46BEE"/>
    <w:rsid w:val="00D47D73"/>
    <w:rsid w:val="00D5255C"/>
    <w:rsid w:val="00D542B0"/>
    <w:rsid w:val="00D54615"/>
    <w:rsid w:val="00D54828"/>
    <w:rsid w:val="00D60954"/>
    <w:rsid w:val="00D614CA"/>
    <w:rsid w:val="00D63198"/>
    <w:rsid w:val="00D6533F"/>
    <w:rsid w:val="00D65D5F"/>
    <w:rsid w:val="00D70369"/>
    <w:rsid w:val="00D716E2"/>
    <w:rsid w:val="00D71F67"/>
    <w:rsid w:val="00D740D1"/>
    <w:rsid w:val="00D7526A"/>
    <w:rsid w:val="00D76F36"/>
    <w:rsid w:val="00D77865"/>
    <w:rsid w:val="00D80F94"/>
    <w:rsid w:val="00D824A2"/>
    <w:rsid w:val="00D85091"/>
    <w:rsid w:val="00D868DC"/>
    <w:rsid w:val="00D87584"/>
    <w:rsid w:val="00D90124"/>
    <w:rsid w:val="00D91283"/>
    <w:rsid w:val="00D92202"/>
    <w:rsid w:val="00D93B10"/>
    <w:rsid w:val="00D946A7"/>
    <w:rsid w:val="00DA127F"/>
    <w:rsid w:val="00DA24BE"/>
    <w:rsid w:val="00DA4BDE"/>
    <w:rsid w:val="00DA64CC"/>
    <w:rsid w:val="00DA72B5"/>
    <w:rsid w:val="00DA742A"/>
    <w:rsid w:val="00DB0232"/>
    <w:rsid w:val="00DB06C9"/>
    <w:rsid w:val="00DB0921"/>
    <w:rsid w:val="00DB175B"/>
    <w:rsid w:val="00DB4D3F"/>
    <w:rsid w:val="00DB6302"/>
    <w:rsid w:val="00DB680A"/>
    <w:rsid w:val="00DB6E54"/>
    <w:rsid w:val="00DC158D"/>
    <w:rsid w:val="00DC294A"/>
    <w:rsid w:val="00DC325A"/>
    <w:rsid w:val="00DC4335"/>
    <w:rsid w:val="00DC50F4"/>
    <w:rsid w:val="00DC5FA7"/>
    <w:rsid w:val="00DC6C7C"/>
    <w:rsid w:val="00DD27DA"/>
    <w:rsid w:val="00DD2C87"/>
    <w:rsid w:val="00DD3FD4"/>
    <w:rsid w:val="00DD612D"/>
    <w:rsid w:val="00DD757F"/>
    <w:rsid w:val="00DE1D90"/>
    <w:rsid w:val="00DE2ECC"/>
    <w:rsid w:val="00DE46F5"/>
    <w:rsid w:val="00DF059E"/>
    <w:rsid w:val="00DF0821"/>
    <w:rsid w:val="00DF1DCF"/>
    <w:rsid w:val="00DF535A"/>
    <w:rsid w:val="00E00300"/>
    <w:rsid w:val="00E0051B"/>
    <w:rsid w:val="00E00A44"/>
    <w:rsid w:val="00E01BC1"/>
    <w:rsid w:val="00E0237F"/>
    <w:rsid w:val="00E030EC"/>
    <w:rsid w:val="00E047C4"/>
    <w:rsid w:val="00E04D0A"/>
    <w:rsid w:val="00E0574A"/>
    <w:rsid w:val="00E057C6"/>
    <w:rsid w:val="00E07CC8"/>
    <w:rsid w:val="00E11560"/>
    <w:rsid w:val="00E14D51"/>
    <w:rsid w:val="00E15F79"/>
    <w:rsid w:val="00E204C1"/>
    <w:rsid w:val="00E229F8"/>
    <w:rsid w:val="00E23774"/>
    <w:rsid w:val="00E23D4B"/>
    <w:rsid w:val="00E245AB"/>
    <w:rsid w:val="00E26836"/>
    <w:rsid w:val="00E2691E"/>
    <w:rsid w:val="00E26A5C"/>
    <w:rsid w:val="00E27252"/>
    <w:rsid w:val="00E2733B"/>
    <w:rsid w:val="00E310AA"/>
    <w:rsid w:val="00E31778"/>
    <w:rsid w:val="00E322F8"/>
    <w:rsid w:val="00E33597"/>
    <w:rsid w:val="00E33C4A"/>
    <w:rsid w:val="00E33CB3"/>
    <w:rsid w:val="00E362FD"/>
    <w:rsid w:val="00E40B41"/>
    <w:rsid w:val="00E4172C"/>
    <w:rsid w:val="00E468D7"/>
    <w:rsid w:val="00E5068F"/>
    <w:rsid w:val="00E51D95"/>
    <w:rsid w:val="00E52686"/>
    <w:rsid w:val="00E532D1"/>
    <w:rsid w:val="00E5398F"/>
    <w:rsid w:val="00E5560C"/>
    <w:rsid w:val="00E603C5"/>
    <w:rsid w:val="00E61A6F"/>
    <w:rsid w:val="00E62D1E"/>
    <w:rsid w:val="00E65F6B"/>
    <w:rsid w:val="00E720C1"/>
    <w:rsid w:val="00E7321D"/>
    <w:rsid w:val="00E76967"/>
    <w:rsid w:val="00E7785E"/>
    <w:rsid w:val="00E81534"/>
    <w:rsid w:val="00E819B7"/>
    <w:rsid w:val="00E81D87"/>
    <w:rsid w:val="00E822F0"/>
    <w:rsid w:val="00E83EC4"/>
    <w:rsid w:val="00E85ED3"/>
    <w:rsid w:val="00E865F9"/>
    <w:rsid w:val="00E86C7C"/>
    <w:rsid w:val="00E92904"/>
    <w:rsid w:val="00E97834"/>
    <w:rsid w:val="00EA06EB"/>
    <w:rsid w:val="00EA3121"/>
    <w:rsid w:val="00EA3C54"/>
    <w:rsid w:val="00EA434F"/>
    <w:rsid w:val="00EA5EDE"/>
    <w:rsid w:val="00EA607A"/>
    <w:rsid w:val="00EB1E67"/>
    <w:rsid w:val="00EB2656"/>
    <w:rsid w:val="00EB3C65"/>
    <w:rsid w:val="00EB4392"/>
    <w:rsid w:val="00EB4A20"/>
    <w:rsid w:val="00EB5EA1"/>
    <w:rsid w:val="00EB6F90"/>
    <w:rsid w:val="00EC010A"/>
    <w:rsid w:val="00EC0313"/>
    <w:rsid w:val="00EC0B85"/>
    <w:rsid w:val="00EC5403"/>
    <w:rsid w:val="00EC64CF"/>
    <w:rsid w:val="00ED01C8"/>
    <w:rsid w:val="00ED1BA3"/>
    <w:rsid w:val="00ED39D3"/>
    <w:rsid w:val="00ED4DFA"/>
    <w:rsid w:val="00ED734C"/>
    <w:rsid w:val="00ED76FE"/>
    <w:rsid w:val="00EE17F4"/>
    <w:rsid w:val="00EE4B60"/>
    <w:rsid w:val="00EE5EEA"/>
    <w:rsid w:val="00EF0499"/>
    <w:rsid w:val="00EF09DB"/>
    <w:rsid w:val="00EF1891"/>
    <w:rsid w:val="00EF2BBC"/>
    <w:rsid w:val="00EF342F"/>
    <w:rsid w:val="00EF383F"/>
    <w:rsid w:val="00EF3A03"/>
    <w:rsid w:val="00EF47B9"/>
    <w:rsid w:val="00EF4A88"/>
    <w:rsid w:val="00EF7C40"/>
    <w:rsid w:val="00F02015"/>
    <w:rsid w:val="00F0284F"/>
    <w:rsid w:val="00F04573"/>
    <w:rsid w:val="00F051E5"/>
    <w:rsid w:val="00F05493"/>
    <w:rsid w:val="00F05E22"/>
    <w:rsid w:val="00F1193C"/>
    <w:rsid w:val="00F12E03"/>
    <w:rsid w:val="00F14CB8"/>
    <w:rsid w:val="00F15077"/>
    <w:rsid w:val="00F171DF"/>
    <w:rsid w:val="00F20E1E"/>
    <w:rsid w:val="00F227EE"/>
    <w:rsid w:val="00F25919"/>
    <w:rsid w:val="00F2735C"/>
    <w:rsid w:val="00F277B9"/>
    <w:rsid w:val="00F30A53"/>
    <w:rsid w:val="00F338B7"/>
    <w:rsid w:val="00F37E0E"/>
    <w:rsid w:val="00F37E4F"/>
    <w:rsid w:val="00F40856"/>
    <w:rsid w:val="00F41BA2"/>
    <w:rsid w:val="00F42CF7"/>
    <w:rsid w:val="00F4432F"/>
    <w:rsid w:val="00F45D6E"/>
    <w:rsid w:val="00F473F2"/>
    <w:rsid w:val="00F52405"/>
    <w:rsid w:val="00F52C1D"/>
    <w:rsid w:val="00F53AD5"/>
    <w:rsid w:val="00F54008"/>
    <w:rsid w:val="00F54142"/>
    <w:rsid w:val="00F54B2C"/>
    <w:rsid w:val="00F6025A"/>
    <w:rsid w:val="00F61CE7"/>
    <w:rsid w:val="00F62997"/>
    <w:rsid w:val="00F63FC4"/>
    <w:rsid w:val="00F6407D"/>
    <w:rsid w:val="00F643A8"/>
    <w:rsid w:val="00F6448C"/>
    <w:rsid w:val="00F64D00"/>
    <w:rsid w:val="00F67829"/>
    <w:rsid w:val="00F7033A"/>
    <w:rsid w:val="00F70D97"/>
    <w:rsid w:val="00F72FAB"/>
    <w:rsid w:val="00F742E9"/>
    <w:rsid w:val="00F75C46"/>
    <w:rsid w:val="00F77809"/>
    <w:rsid w:val="00F77A06"/>
    <w:rsid w:val="00F81185"/>
    <w:rsid w:val="00F83E53"/>
    <w:rsid w:val="00F845D2"/>
    <w:rsid w:val="00F84FD2"/>
    <w:rsid w:val="00F85331"/>
    <w:rsid w:val="00F879FA"/>
    <w:rsid w:val="00F9046F"/>
    <w:rsid w:val="00F92E40"/>
    <w:rsid w:val="00F93DB9"/>
    <w:rsid w:val="00F962E2"/>
    <w:rsid w:val="00FA0108"/>
    <w:rsid w:val="00FA01B7"/>
    <w:rsid w:val="00FA03A9"/>
    <w:rsid w:val="00FA1A8B"/>
    <w:rsid w:val="00FA2B65"/>
    <w:rsid w:val="00FA4A26"/>
    <w:rsid w:val="00FA5E53"/>
    <w:rsid w:val="00FA70C1"/>
    <w:rsid w:val="00FB184C"/>
    <w:rsid w:val="00FB1E3E"/>
    <w:rsid w:val="00FB5E12"/>
    <w:rsid w:val="00FB652E"/>
    <w:rsid w:val="00FC2FED"/>
    <w:rsid w:val="00FC37B4"/>
    <w:rsid w:val="00FC581D"/>
    <w:rsid w:val="00FC5C14"/>
    <w:rsid w:val="00FC6147"/>
    <w:rsid w:val="00FC6686"/>
    <w:rsid w:val="00FD25BA"/>
    <w:rsid w:val="00FD40D3"/>
    <w:rsid w:val="00FD423B"/>
    <w:rsid w:val="00FD5342"/>
    <w:rsid w:val="00FD6D6D"/>
    <w:rsid w:val="00FE0107"/>
    <w:rsid w:val="00FE0118"/>
    <w:rsid w:val="00FE1E5E"/>
    <w:rsid w:val="00FE2232"/>
    <w:rsid w:val="00FE34E0"/>
    <w:rsid w:val="00FE36ED"/>
    <w:rsid w:val="00FE7F78"/>
    <w:rsid w:val="00FF0869"/>
    <w:rsid w:val="00FF0B1B"/>
    <w:rsid w:val="00FF2C7E"/>
    <w:rsid w:val="00FF4B62"/>
    <w:rsid w:val="00FF636A"/>
    <w:rsid w:val="00FF70C1"/>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oNotEmbedSmartTags/>
  <w:decimalSymbol w:val="."/>
  <w:listSeparator w:val=","/>
  <w14:docId w14:val="145C577F"/>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012BB"/>
    <w:rPr>
      <w:rFonts w:ascii="Times New Roman" w:hAnsi="Times New Roman" w:cs="Times New Roman"/>
    </w:rPr>
  </w:style>
  <w:style w:type="paragraph" w:styleId="Heading2">
    <w:name w:val="heading 2"/>
    <w:basedOn w:val="Normal"/>
    <w:next w:val="Normal"/>
    <w:link w:val="Heading2Char"/>
    <w:uiPriority w:val="9"/>
    <w:semiHidden/>
    <w:unhideWhenUsed/>
    <w:qFormat/>
    <w:rsid w:val="00FB5E12"/>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6">
    <w:name w:val="heading 6"/>
    <w:basedOn w:val="Normal"/>
    <w:next w:val="Normal"/>
    <w:link w:val="Heading6Char"/>
    <w:qFormat/>
    <w:rsid w:val="001E5C3B"/>
    <w:pPr>
      <w:spacing w:before="240" w:after="60"/>
      <w:outlineLvl w:val="5"/>
    </w:pPr>
    <w:rPr>
      <w:rFonts w:eastAsia="Times New Roman"/>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51F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6Char">
    <w:name w:val="Heading 6 Char"/>
    <w:basedOn w:val="DefaultParagraphFont"/>
    <w:link w:val="Heading6"/>
    <w:rsid w:val="001E5C3B"/>
    <w:rPr>
      <w:rFonts w:ascii="Times New Roman" w:eastAsia="Times New Roman" w:hAnsi="Times New Roman" w:cs="Times New Roman"/>
      <w:b/>
      <w:bCs/>
      <w:sz w:val="22"/>
      <w:szCs w:val="22"/>
    </w:rPr>
  </w:style>
  <w:style w:type="paragraph" w:styleId="ListParagraph">
    <w:name w:val="List Paragraph"/>
    <w:basedOn w:val="Normal"/>
    <w:uiPriority w:val="34"/>
    <w:qFormat/>
    <w:rsid w:val="001E5C3B"/>
    <w:pPr>
      <w:ind w:left="720"/>
      <w:contextualSpacing/>
    </w:pPr>
    <w:rPr>
      <w:rFonts w:eastAsiaTheme="minorHAnsi"/>
    </w:rPr>
  </w:style>
  <w:style w:type="character" w:styleId="Hyperlink">
    <w:name w:val="Hyperlink"/>
    <w:basedOn w:val="DefaultParagraphFont"/>
    <w:uiPriority w:val="99"/>
    <w:unhideWhenUsed/>
    <w:rsid w:val="001E5C3B"/>
    <w:rPr>
      <w:color w:val="0000FF" w:themeColor="hyperlink"/>
      <w:u w:val="single"/>
    </w:rPr>
  </w:style>
  <w:style w:type="paragraph" w:styleId="BalloonText">
    <w:name w:val="Balloon Text"/>
    <w:basedOn w:val="Normal"/>
    <w:link w:val="BalloonTextChar"/>
    <w:uiPriority w:val="99"/>
    <w:semiHidden/>
    <w:unhideWhenUsed/>
    <w:rsid w:val="001E5C3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E5C3B"/>
    <w:rPr>
      <w:rFonts w:ascii="Lucida Grande" w:hAnsi="Lucida Grande" w:cs="Lucida Grande"/>
      <w:sz w:val="18"/>
      <w:szCs w:val="18"/>
    </w:rPr>
  </w:style>
  <w:style w:type="paragraph" w:styleId="Header">
    <w:name w:val="header"/>
    <w:basedOn w:val="Normal"/>
    <w:link w:val="HeaderChar"/>
    <w:uiPriority w:val="99"/>
    <w:unhideWhenUsed/>
    <w:rsid w:val="001E5C3B"/>
    <w:pPr>
      <w:tabs>
        <w:tab w:val="center" w:pos="4320"/>
        <w:tab w:val="right" w:pos="8640"/>
      </w:tabs>
    </w:pPr>
  </w:style>
  <w:style w:type="character" w:customStyle="1" w:styleId="HeaderChar">
    <w:name w:val="Header Char"/>
    <w:basedOn w:val="DefaultParagraphFont"/>
    <w:link w:val="Header"/>
    <w:uiPriority w:val="99"/>
    <w:rsid w:val="001E5C3B"/>
  </w:style>
  <w:style w:type="paragraph" w:styleId="Footer">
    <w:name w:val="footer"/>
    <w:basedOn w:val="Normal"/>
    <w:link w:val="FooterChar"/>
    <w:uiPriority w:val="99"/>
    <w:unhideWhenUsed/>
    <w:rsid w:val="001E5C3B"/>
    <w:pPr>
      <w:tabs>
        <w:tab w:val="center" w:pos="4320"/>
        <w:tab w:val="right" w:pos="8640"/>
      </w:tabs>
    </w:pPr>
  </w:style>
  <w:style w:type="character" w:customStyle="1" w:styleId="FooterChar">
    <w:name w:val="Footer Char"/>
    <w:basedOn w:val="DefaultParagraphFont"/>
    <w:link w:val="Footer"/>
    <w:uiPriority w:val="99"/>
    <w:rsid w:val="001E5C3B"/>
  </w:style>
  <w:style w:type="character" w:styleId="PageNumber">
    <w:name w:val="page number"/>
    <w:basedOn w:val="DefaultParagraphFont"/>
    <w:uiPriority w:val="99"/>
    <w:semiHidden/>
    <w:unhideWhenUsed/>
    <w:rsid w:val="00251CE4"/>
  </w:style>
  <w:style w:type="character" w:styleId="FollowedHyperlink">
    <w:name w:val="FollowedHyperlink"/>
    <w:basedOn w:val="DefaultParagraphFont"/>
    <w:uiPriority w:val="99"/>
    <w:semiHidden/>
    <w:unhideWhenUsed/>
    <w:rsid w:val="004B5FA8"/>
    <w:rPr>
      <w:color w:val="800080" w:themeColor="followedHyperlink"/>
      <w:u w:val="single"/>
    </w:rPr>
  </w:style>
  <w:style w:type="character" w:styleId="Strong">
    <w:name w:val="Strong"/>
    <w:basedOn w:val="DefaultParagraphFont"/>
    <w:uiPriority w:val="22"/>
    <w:qFormat/>
    <w:rsid w:val="009D659C"/>
    <w:rPr>
      <w:b/>
      <w:bCs/>
    </w:rPr>
  </w:style>
  <w:style w:type="character" w:customStyle="1" w:styleId="apple-converted-space">
    <w:name w:val="apple-converted-space"/>
    <w:basedOn w:val="DefaultParagraphFont"/>
    <w:rsid w:val="009D659C"/>
  </w:style>
  <w:style w:type="character" w:customStyle="1" w:styleId="Heading2Char">
    <w:name w:val="Heading 2 Char"/>
    <w:basedOn w:val="DefaultParagraphFont"/>
    <w:link w:val="Heading2"/>
    <w:uiPriority w:val="9"/>
    <w:semiHidden/>
    <w:rsid w:val="00FB5E12"/>
    <w:rPr>
      <w:rFonts w:asciiTheme="majorHAnsi" w:eastAsiaTheme="majorEastAsia" w:hAnsiTheme="majorHAnsi" w:cstheme="majorBidi"/>
      <w:color w:val="365F91" w:themeColor="accent1" w:themeShade="BF"/>
      <w:sz w:val="26"/>
      <w:szCs w:val="26"/>
    </w:rPr>
  </w:style>
  <w:style w:type="paragraph" w:styleId="NormalWeb">
    <w:name w:val="Normal (Web)"/>
    <w:basedOn w:val="Normal"/>
    <w:uiPriority w:val="99"/>
    <w:unhideWhenUsed/>
    <w:rsid w:val="00FB5E12"/>
    <w:pPr>
      <w:spacing w:before="100" w:beforeAutospacing="1" w:after="100" w:afterAutospacing="1"/>
    </w:pPr>
  </w:style>
  <w:style w:type="paragraph" w:customStyle="1" w:styleId="bodytext">
    <w:name w:val="bodytext"/>
    <w:basedOn w:val="Normal"/>
    <w:rsid w:val="008F00AA"/>
    <w:pPr>
      <w:spacing w:before="100" w:beforeAutospacing="1" w:after="100" w:afterAutospacing="1"/>
    </w:pPr>
  </w:style>
  <w:style w:type="character" w:styleId="Emphasis">
    <w:name w:val="Emphasis"/>
    <w:basedOn w:val="DefaultParagraphFont"/>
    <w:uiPriority w:val="20"/>
    <w:qFormat/>
    <w:rsid w:val="00AA4FF4"/>
    <w:rPr>
      <w:i/>
      <w:iCs/>
    </w:rPr>
  </w:style>
  <w:style w:type="paragraph" w:customStyle="1" w:styleId="canvas-atom">
    <w:name w:val="canvas-atom"/>
    <w:basedOn w:val="Normal"/>
    <w:rsid w:val="001F7299"/>
    <w:pPr>
      <w:spacing w:before="100" w:beforeAutospacing="1" w:after="100" w:afterAutospacing="1"/>
    </w:pPr>
  </w:style>
  <w:style w:type="character" w:styleId="CommentReference">
    <w:name w:val="annotation reference"/>
    <w:basedOn w:val="DefaultParagraphFont"/>
    <w:uiPriority w:val="99"/>
    <w:semiHidden/>
    <w:unhideWhenUsed/>
    <w:rsid w:val="00810101"/>
    <w:rPr>
      <w:sz w:val="18"/>
      <w:szCs w:val="18"/>
    </w:rPr>
  </w:style>
  <w:style w:type="paragraph" w:styleId="CommentText">
    <w:name w:val="annotation text"/>
    <w:basedOn w:val="Normal"/>
    <w:link w:val="CommentTextChar"/>
    <w:uiPriority w:val="99"/>
    <w:semiHidden/>
    <w:unhideWhenUsed/>
    <w:rsid w:val="00810101"/>
  </w:style>
  <w:style w:type="character" w:customStyle="1" w:styleId="CommentTextChar">
    <w:name w:val="Comment Text Char"/>
    <w:basedOn w:val="DefaultParagraphFont"/>
    <w:link w:val="CommentText"/>
    <w:uiPriority w:val="99"/>
    <w:semiHidden/>
    <w:rsid w:val="00810101"/>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921437">
      <w:bodyDiv w:val="1"/>
      <w:marLeft w:val="0"/>
      <w:marRight w:val="0"/>
      <w:marTop w:val="0"/>
      <w:marBottom w:val="0"/>
      <w:divBdr>
        <w:top w:val="none" w:sz="0" w:space="0" w:color="auto"/>
        <w:left w:val="none" w:sz="0" w:space="0" w:color="auto"/>
        <w:bottom w:val="none" w:sz="0" w:space="0" w:color="auto"/>
        <w:right w:val="none" w:sz="0" w:space="0" w:color="auto"/>
      </w:divBdr>
    </w:div>
    <w:div w:id="145754713">
      <w:bodyDiv w:val="1"/>
      <w:marLeft w:val="0"/>
      <w:marRight w:val="0"/>
      <w:marTop w:val="0"/>
      <w:marBottom w:val="0"/>
      <w:divBdr>
        <w:top w:val="none" w:sz="0" w:space="0" w:color="auto"/>
        <w:left w:val="none" w:sz="0" w:space="0" w:color="auto"/>
        <w:bottom w:val="none" w:sz="0" w:space="0" w:color="auto"/>
        <w:right w:val="none" w:sz="0" w:space="0" w:color="auto"/>
      </w:divBdr>
    </w:div>
    <w:div w:id="449395194">
      <w:bodyDiv w:val="1"/>
      <w:marLeft w:val="0"/>
      <w:marRight w:val="0"/>
      <w:marTop w:val="0"/>
      <w:marBottom w:val="0"/>
      <w:divBdr>
        <w:top w:val="none" w:sz="0" w:space="0" w:color="auto"/>
        <w:left w:val="none" w:sz="0" w:space="0" w:color="auto"/>
        <w:bottom w:val="none" w:sz="0" w:space="0" w:color="auto"/>
        <w:right w:val="none" w:sz="0" w:space="0" w:color="auto"/>
      </w:divBdr>
    </w:div>
    <w:div w:id="466553859">
      <w:bodyDiv w:val="1"/>
      <w:marLeft w:val="0"/>
      <w:marRight w:val="0"/>
      <w:marTop w:val="0"/>
      <w:marBottom w:val="0"/>
      <w:divBdr>
        <w:top w:val="none" w:sz="0" w:space="0" w:color="auto"/>
        <w:left w:val="none" w:sz="0" w:space="0" w:color="auto"/>
        <w:bottom w:val="none" w:sz="0" w:space="0" w:color="auto"/>
        <w:right w:val="none" w:sz="0" w:space="0" w:color="auto"/>
      </w:divBdr>
    </w:div>
    <w:div w:id="582031956">
      <w:bodyDiv w:val="1"/>
      <w:marLeft w:val="0"/>
      <w:marRight w:val="0"/>
      <w:marTop w:val="0"/>
      <w:marBottom w:val="0"/>
      <w:divBdr>
        <w:top w:val="none" w:sz="0" w:space="0" w:color="auto"/>
        <w:left w:val="none" w:sz="0" w:space="0" w:color="auto"/>
        <w:bottom w:val="none" w:sz="0" w:space="0" w:color="auto"/>
        <w:right w:val="none" w:sz="0" w:space="0" w:color="auto"/>
      </w:divBdr>
    </w:div>
    <w:div w:id="585499244">
      <w:bodyDiv w:val="1"/>
      <w:marLeft w:val="0"/>
      <w:marRight w:val="0"/>
      <w:marTop w:val="0"/>
      <w:marBottom w:val="0"/>
      <w:divBdr>
        <w:top w:val="none" w:sz="0" w:space="0" w:color="auto"/>
        <w:left w:val="none" w:sz="0" w:space="0" w:color="auto"/>
        <w:bottom w:val="none" w:sz="0" w:space="0" w:color="auto"/>
        <w:right w:val="none" w:sz="0" w:space="0" w:color="auto"/>
      </w:divBdr>
    </w:div>
    <w:div w:id="613561876">
      <w:bodyDiv w:val="1"/>
      <w:marLeft w:val="0"/>
      <w:marRight w:val="0"/>
      <w:marTop w:val="0"/>
      <w:marBottom w:val="0"/>
      <w:divBdr>
        <w:top w:val="none" w:sz="0" w:space="0" w:color="auto"/>
        <w:left w:val="none" w:sz="0" w:space="0" w:color="auto"/>
        <w:bottom w:val="none" w:sz="0" w:space="0" w:color="auto"/>
        <w:right w:val="none" w:sz="0" w:space="0" w:color="auto"/>
      </w:divBdr>
    </w:div>
    <w:div w:id="617489943">
      <w:bodyDiv w:val="1"/>
      <w:marLeft w:val="0"/>
      <w:marRight w:val="0"/>
      <w:marTop w:val="0"/>
      <w:marBottom w:val="0"/>
      <w:divBdr>
        <w:top w:val="none" w:sz="0" w:space="0" w:color="auto"/>
        <w:left w:val="none" w:sz="0" w:space="0" w:color="auto"/>
        <w:bottom w:val="none" w:sz="0" w:space="0" w:color="auto"/>
        <w:right w:val="none" w:sz="0" w:space="0" w:color="auto"/>
      </w:divBdr>
    </w:div>
    <w:div w:id="635795469">
      <w:bodyDiv w:val="1"/>
      <w:marLeft w:val="0"/>
      <w:marRight w:val="0"/>
      <w:marTop w:val="0"/>
      <w:marBottom w:val="0"/>
      <w:divBdr>
        <w:top w:val="none" w:sz="0" w:space="0" w:color="auto"/>
        <w:left w:val="none" w:sz="0" w:space="0" w:color="auto"/>
        <w:bottom w:val="none" w:sz="0" w:space="0" w:color="auto"/>
        <w:right w:val="none" w:sz="0" w:space="0" w:color="auto"/>
      </w:divBdr>
    </w:div>
    <w:div w:id="660893130">
      <w:bodyDiv w:val="1"/>
      <w:marLeft w:val="0"/>
      <w:marRight w:val="0"/>
      <w:marTop w:val="0"/>
      <w:marBottom w:val="0"/>
      <w:divBdr>
        <w:top w:val="none" w:sz="0" w:space="0" w:color="auto"/>
        <w:left w:val="none" w:sz="0" w:space="0" w:color="auto"/>
        <w:bottom w:val="none" w:sz="0" w:space="0" w:color="auto"/>
        <w:right w:val="none" w:sz="0" w:space="0" w:color="auto"/>
      </w:divBdr>
    </w:div>
    <w:div w:id="1051147018">
      <w:bodyDiv w:val="1"/>
      <w:marLeft w:val="0"/>
      <w:marRight w:val="0"/>
      <w:marTop w:val="0"/>
      <w:marBottom w:val="0"/>
      <w:divBdr>
        <w:top w:val="none" w:sz="0" w:space="0" w:color="auto"/>
        <w:left w:val="none" w:sz="0" w:space="0" w:color="auto"/>
        <w:bottom w:val="none" w:sz="0" w:space="0" w:color="auto"/>
        <w:right w:val="none" w:sz="0" w:space="0" w:color="auto"/>
      </w:divBdr>
    </w:div>
    <w:div w:id="1122071658">
      <w:bodyDiv w:val="1"/>
      <w:marLeft w:val="0"/>
      <w:marRight w:val="0"/>
      <w:marTop w:val="0"/>
      <w:marBottom w:val="0"/>
      <w:divBdr>
        <w:top w:val="none" w:sz="0" w:space="0" w:color="auto"/>
        <w:left w:val="none" w:sz="0" w:space="0" w:color="auto"/>
        <w:bottom w:val="none" w:sz="0" w:space="0" w:color="auto"/>
        <w:right w:val="none" w:sz="0" w:space="0" w:color="auto"/>
      </w:divBdr>
    </w:div>
    <w:div w:id="1132215106">
      <w:bodyDiv w:val="1"/>
      <w:marLeft w:val="0"/>
      <w:marRight w:val="0"/>
      <w:marTop w:val="0"/>
      <w:marBottom w:val="0"/>
      <w:divBdr>
        <w:top w:val="none" w:sz="0" w:space="0" w:color="auto"/>
        <w:left w:val="none" w:sz="0" w:space="0" w:color="auto"/>
        <w:bottom w:val="none" w:sz="0" w:space="0" w:color="auto"/>
        <w:right w:val="none" w:sz="0" w:space="0" w:color="auto"/>
      </w:divBdr>
    </w:div>
    <w:div w:id="1302926471">
      <w:bodyDiv w:val="1"/>
      <w:marLeft w:val="0"/>
      <w:marRight w:val="0"/>
      <w:marTop w:val="0"/>
      <w:marBottom w:val="0"/>
      <w:divBdr>
        <w:top w:val="none" w:sz="0" w:space="0" w:color="auto"/>
        <w:left w:val="none" w:sz="0" w:space="0" w:color="auto"/>
        <w:bottom w:val="none" w:sz="0" w:space="0" w:color="auto"/>
        <w:right w:val="none" w:sz="0" w:space="0" w:color="auto"/>
      </w:divBdr>
    </w:div>
    <w:div w:id="1405567924">
      <w:bodyDiv w:val="1"/>
      <w:marLeft w:val="0"/>
      <w:marRight w:val="0"/>
      <w:marTop w:val="0"/>
      <w:marBottom w:val="0"/>
      <w:divBdr>
        <w:top w:val="none" w:sz="0" w:space="0" w:color="auto"/>
        <w:left w:val="none" w:sz="0" w:space="0" w:color="auto"/>
        <w:bottom w:val="none" w:sz="0" w:space="0" w:color="auto"/>
        <w:right w:val="none" w:sz="0" w:space="0" w:color="auto"/>
      </w:divBdr>
    </w:div>
    <w:div w:id="1471943233">
      <w:bodyDiv w:val="1"/>
      <w:marLeft w:val="0"/>
      <w:marRight w:val="0"/>
      <w:marTop w:val="0"/>
      <w:marBottom w:val="0"/>
      <w:divBdr>
        <w:top w:val="none" w:sz="0" w:space="0" w:color="auto"/>
        <w:left w:val="none" w:sz="0" w:space="0" w:color="auto"/>
        <w:bottom w:val="none" w:sz="0" w:space="0" w:color="auto"/>
        <w:right w:val="none" w:sz="0" w:space="0" w:color="auto"/>
      </w:divBdr>
    </w:div>
    <w:div w:id="1489202884">
      <w:bodyDiv w:val="1"/>
      <w:marLeft w:val="0"/>
      <w:marRight w:val="0"/>
      <w:marTop w:val="0"/>
      <w:marBottom w:val="0"/>
      <w:divBdr>
        <w:top w:val="none" w:sz="0" w:space="0" w:color="auto"/>
        <w:left w:val="none" w:sz="0" w:space="0" w:color="auto"/>
        <w:bottom w:val="none" w:sz="0" w:space="0" w:color="auto"/>
        <w:right w:val="none" w:sz="0" w:space="0" w:color="auto"/>
      </w:divBdr>
    </w:div>
    <w:div w:id="1543636219">
      <w:bodyDiv w:val="1"/>
      <w:marLeft w:val="0"/>
      <w:marRight w:val="0"/>
      <w:marTop w:val="0"/>
      <w:marBottom w:val="0"/>
      <w:divBdr>
        <w:top w:val="none" w:sz="0" w:space="0" w:color="auto"/>
        <w:left w:val="none" w:sz="0" w:space="0" w:color="auto"/>
        <w:bottom w:val="none" w:sz="0" w:space="0" w:color="auto"/>
        <w:right w:val="none" w:sz="0" w:space="0" w:color="auto"/>
      </w:divBdr>
    </w:div>
    <w:div w:id="1623918518">
      <w:bodyDiv w:val="1"/>
      <w:marLeft w:val="0"/>
      <w:marRight w:val="0"/>
      <w:marTop w:val="0"/>
      <w:marBottom w:val="0"/>
      <w:divBdr>
        <w:top w:val="none" w:sz="0" w:space="0" w:color="auto"/>
        <w:left w:val="none" w:sz="0" w:space="0" w:color="auto"/>
        <w:bottom w:val="none" w:sz="0" w:space="0" w:color="auto"/>
        <w:right w:val="none" w:sz="0" w:space="0" w:color="auto"/>
      </w:divBdr>
    </w:div>
    <w:div w:id="1645546667">
      <w:bodyDiv w:val="1"/>
      <w:marLeft w:val="0"/>
      <w:marRight w:val="0"/>
      <w:marTop w:val="0"/>
      <w:marBottom w:val="0"/>
      <w:divBdr>
        <w:top w:val="none" w:sz="0" w:space="0" w:color="auto"/>
        <w:left w:val="none" w:sz="0" w:space="0" w:color="auto"/>
        <w:bottom w:val="none" w:sz="0" w:space="0" w:color="auto"/>
        <w:right w:val="none" w:sz="0" w:space="0" w:color="auto"/>
      </w:divBdr>
      <w:divsChild>
        <w:div w:id="1992174707">
          <w:marLeft w:val="0"/>
          <w:marRight w:val="0"/>
          <w:marTop w:val="0"/>
          <w:marBottom w:val="0"/>
          <w:divBdr>
            <w:top w:val="none" w:sz="0" w:space="0" w:color="auto"/>
            <w:left w:val="none" w:sz="0" w:space="0" w:color="auto"/>
            <w:bottom w:val="none" w:sz="0" w:space="0" w:color="auto"/>
            <w:right w:val="none" w:sz="0" w:space="0" w:color="auto"/>
          </w:divBdr>
        </w:div>
        <w:div w:id="1407650989">
          <w:marLeft w:val="0"/>
          <w:marRight w:val="0"/>
          <w:marTop w:val="0"/>
          <w:marBottom w:val="0"/>
          <w:divBdr>
            <w:top w:val="none" w:sz="0" w:space="0" w:color="auto"/>
            <w:left w:val="none" w:sz="0" w:space="0" w:color="auto"/>
            <w:bottom w:val="none" w:sz="0" w:space="0" w:color="auto"/>
            <w:right w:val="none" w:sz="0" w:space="0" w:color="auto"/>
          </w:divBdr>
        </w:div>
      </w:divsChild>
    </w:div>
    <w:div w:id="1858350473">
      <w:bodyDiv w:val="1"/>
      <w:marLeft w:val="0"/>
      <w:marRight w:val="0"/>
      <w:marTop w:val="0"/>
      <w:marBottom w:val="0"/>
      <w:divBdr>
        <w:top w:val="none" w:sz="0" w:space="0" w:color="auto"/>
        <w:left w:val="none" w:sz="0" w:space="0" w:color="auto"/>
        <w:bottom w:val="none" w:sz="0" w:space="0" w:color="auto"/>
        <w:right w:val="none" w:sz="0" w:space="0" w:color="auto"/>
      </w:divBdr>
    </w:div>
    <w:div w:id="1863011306">
      <w:bodyDiv w:val="1"/>
      <w:marLeft w:val="0"/>
      <w:marRight w:val="0"/>
      <w:marTop w:val="0"/>
      <w:marBottom w:val="0"/>
      <w:divBdr>
        <w:top w:val="none" w:sz="0" w:space="0" w:color="auto"/>
        <w:left w:val="none" w:sz="0" w:space="0" w:color="auto"/>
        <w:bottom w:val="none" w:sz="0" w:space="0" w:color="auto"/>
        <w:right w:val="none" w:sz="0" w:space="0" w:color="auto"/>
      </w:divBdr>
    </w:div>
    <w:div w:id="1863930153">
      <w:bodyDiv w:val="1"/>
      <w:marLeft w:val="0"/>
      <w:marRight w:val="0"/>
      <w:marTop w:val="0"/>
      <w:marBottom w:val="0"/>
      <w:divBdr>
        <w:top w:val="none" w:sz="0" w:space="0" w:color="auto"/>
        <w:left w:val="none" w:sz="0" w:space="0" w:color="auto"/>
        <w:bottom w:val="none" w:sz="0" w:space="0" w:color="auto"/>
        <w:right w:val="none" w:sz="0" w:space="0" w:color="auto"/>
      </w:divBdr>
    </w:div>
    <w:div w:id="2077625298">
      <w:bodyDiv w:val="1"/>
      <w:marLeft w:val="0"/>
      <w:marRight w:val="0"/>
      <w:marTop w:val="0"/>
      <w:marBottom w:val="0"/>
      <w:divBdr>
        <w:top w:val="none" w:sz="0" w:space="0" w:color="auto"/>
        <w:left w:val="none" w:sz="0" w:space="0" w:color="auto"/>
        <w:bottom w:val="none" w:sz="0" w:space="0" w:color="auto"/>
        <w:right w:val="none" w:sz="0" w:space="0" w:color="auto"/>
      </w:divBdr>
    </w:div>
    <w:div w:id="2145847012">
      <w:bodyDiv w:val="1"/>
      <w:marLeft w:val="0"/>
      <w:marRight w:val="0"/>
      <w:marTop w:val="0"/>
      <w:marBottom w:val="0"/>
      <w:divBdr>
        <w:top w:val="none" w:sz="0" w:space="0" w:color="auto"/>
        <w:left w:val="none" w:sz="0" w:space="0" w:color="auto"/>
        <w:bottom w:val="none" w:sz="0" w:space="0" w:color="auto"/>
        <w:right w:val="none" w:sz="0" w:space="0" w:color="auto"/>
      </w:divBdr>
    </w:div>
    <w:div w:id="214624080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s://calisphere.org/item/ark:/13030/hb5g5009r1/" TargetMode="External"/><Relationship Id="rId21" Type="http://schemas.openxmlformats.org/officeDocument/2006/relationships/image" Target="media/image4.tiff"/><Relationship Id="rId22" Type="http://schemas.openxmlformats.org/officeDocument/2006/relationships/hyperlink" Target="https://calisphere.org/item/ark:/13030/tf6779n85n/" TargetMode="External"/><Relationship Id="rId23" Type="http://schemas.openxmlformats.org/officeDocument/2006/relationships/hyperlink" Target="http://www.smithsonianmag.com/history/fred-korematsu-fought-against-japanese-internment-supreme-court-and-lost-180961967/" TargetMode="External"/><Relationship Id="rId24" Type="http://schemas.openxmlformats.org/officeDocument/2006/relationships/hyperlink" Target="http://www.latimes.com/local/education/la-me-japanese-executive-order-20170219-story.html" TargetMode="External"/><Relationship Id="rId25" Type="http://schemas.openxmlformats.org/officeDocument/2006/relationships/hyperlink" Target="http://chronicle.uchicago.edu/031106/korematsu.shtml" TargetMode="External"/><Relationship Id="rId26" Type="http://schemas.openxmlformats.org/officeDocument/2006/relationships/hyperlink" Target="http://www.cbsnews.com/news/donald-trump-ban-muslims-totally-illegal/" TargetMode="External"/><Relationship Id="rId27" Type="http://schemas.openxmlformats.org/officeDocument/2006/relationships/hyperlink" Target="http://www.mediaite.com/tv/megyn-kelly-scolds-trump-supporter-you-cant-be-citing-japanese-internment-camps-as-precedent/" TargetMode="External"/><Relationship Id="rId28" Type="http://schemas.openxmlformats.org/officeDocument/2006/relationships/hyperlink" Target="https://www.washingtonpost.com/posteverything/wp/2016/11/18/george-takei-they-interned-my-family-dont-let-them-do-it-to-muslims/?utm_term=.0bd9d2eb6aa3" TargetMode="External"/><Relationship Id="rId29" Type="http://schemas.openxmlformats.org/officeDocument/2006/relationships/image" Target="media/image5.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hyperlink" Target="http://www.loc.gov/pictures/item/2004665381/" TargetMode="External"/><Relationship Id="rId31" Type="http://schemas.openxmlformats.org/officeDocument/2006/relationships/image" Target="media/image6.tiff"/><Relationship Id="rId32" Type="http://schemas.openxmlformats.org/officeDocument/2006/relationships/hyperlink" Target="http://www.middleeasteye.net/news/inaugural-protest-poster-stirs-debate-among-muslim-american-women-1620652102" TargetMode="External"/><Relationship Id="rId9" Type="http://schemas.openxmlformats.org/officeDocument/2006/relationships/hyperlink" Target="http://lang.dailynews.com/socal/graphics/2017/embeds/eo9066.html" TargetMode="Externa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internmentexperience.org/" TargetMode="External"/><Relationship Id="rId33" Type="http://schemas.openxmlformats.org/officeDocument/2006/relationships/fontTable" Target="fontTable.xml"/><Relationship Id="rId34" Type="http://schemas.openxmlformats.org/officeDocument/2006/relationships/theme" Target="theme/theme1.xml"/><Relationship Id="rId10" Type="http://schemas.openxmlformats.org/officeDocument/2006/relationships/hyperlink" Target="http://www.npr.org/sections/ombudsman/2012/02/10/146691773/euphemisms-concentration-camps-and-the-japanese-internment" TargetMode="External"/><Relationship Id="rId11" Type="http://schemas.openxmlformats.org/officeDocument/2006/relationships/hyperlink" Target="http://newsroom.ucla.edu/stories/debate-over-words-to-describe-japanese-american-incarceration-lingers" TargetMode="External"/><Relationship Id="rId12" Type="http://schemas.openxmlformats.org/officeDocument/2006/relationships/hyperlink" Target="https://www.nps.gov/tule/learn/education/upload/rdaniels_euphemisms.pdf" TargetMode="External"/><Relationship Id="rId13" Type="http://schemas.openxmlformats.org/officeDocument/2006/relationships/hyperlink" Target="https://archive.org/details/Japanese1943" TargetMode="External"/><Relationship Id="rId14" Type="http://schemas.openxmlformats.org/officeDocument/2006/relationships/hyperlink" Target="http://www.presidency.ucsb.edu/ws/index.php?pid=61698" TargetMode="External"/><Relationship Id="rId15" Type="http://schemas.openxmlformats.org/officeDocument/2006/relationships/footer" Target="footer1.xml"/><Relationship Id="rId16" Type="http://schemas.openxmlformats.org/officeDocument/2006/relationships/footer" Target="footer2.xml"/><Relationship Id="rId17" Type="http://schemas.openxmlformats.org/officeDocument/2006/relationships/image" Target="media/image2.tiff"/><Relationship Id="rId18" Type="http://schemas.openxmlformats.org/officeDocument/2006/relationships/hyperlink" Target="http://oac.cdlib.org/ark:/13030/hb7r29p4s2/?brand=oac4" TargetMode="External"/><Relationship Id="rId19" Type="http://schemas.openxmlformats.org/officeDocument/2006/relationships/image" Target="media/image3.tiff"/></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736188EB-4C13-8A48-B04D-9C72BAD5EC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698</TotalTime>
  <Pages>24</Pages>
  <Words>6396</Words>
  <Characters>36460</Characters>
  <Application>Microsoft Macintosh Word</Application>
  <DocSecurity>0</DocSecurity>
  <Lines>303</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42771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Gilbertson</dc:creator>
  <cp:keywords/>
  <dc:description/>
  <cp:lastModifiedBy>Microsoft Office User</cp:lastModifiedBy>
  <cp:revision>589</cp:revision>
  <cp:lastPrinted>2016-12-06T20:31:00Z</cp:lastPrinted>
  <dcterms:created xsi:type="dcterms:W3CDTF">2017-02-02T01:35:00Z</dcterms:created>
  <dcterms:modified xsi:type="dcterms:W3CDTF">2017-03-08T19:55:00Z</dcterms:modified>
</cp:coreProperties>
</file>